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9879" w:type="dxa"/>
        <w:tblInd w:w="-506" w:type="dxa"/>
        <w:tblLook w:val="04A0" w:firstRow="1" w:lastRow="0" w:firstColumn="1" w:lastColumn="0" w:noHBand="0" w:noVBand="1"/>
      </w:tblPr>
      <w:tblGrid>
        <w:gridCol w:w="2290"/>
        <w:gridCol w:w="5007"/>
        <w:gridCol w:w="1229"/>
        <w:gridCol w:w="1353"/>
      </w:tblGrid>
      <w:tr w:rsidR="00B30488" w:rsidRPr="003622FD" w14:paraId="5EEF3318" w14:textId="77777777" w:rsidTr="7FB3841B">
        <w:trPr>
          <w:trHeight w:val="587"/>
        </w:trPr>
        <w:tc>
          <w:tcPr>
            <w:tcW w:w="2290" w:type="dxa"/>
            <w:tcBorders>
              <w:top w:val="single" w:sz="4" w:space="0" w:color="auto"/>
              <w:left w:val="single" w:sz="4" w:space="0" w:color="auto"/>
              <w:bottom w:val="nil"/>
              <w:right w:val="single" w:sz="4" w:space="0" w:color="auto"/>
            </w:tcBorders>
          </w:tcPr>
          <w:p w14:paraId="532D800B" w14:textId="282B910C" w:rsidR="00B30488" w:rsidRPr="003622FD" w:rsidRDefault="00B30488" w:rsidP="00B30488">
            <w:pPr>
              <w:pStyle w:val="Encabezado"/>
              <w:rPr>
                <w:rFonts w:cs="Arial"/>
                <w:b/>
                <w:bCs/>
                <w:sz w:val="22"/>
              </w:rPr>
            </w:pPr>
            <w:bookmarkStart w:id="0" w:name="_Toc35453231"/>
            <w:bookmarkStart w:id="1" w:name="_Hlk76572557"/>
            <w:bookmarkStart w:id="2" w:name="_Hlk76572625"/>
            <w:r w:rsidRPr="00EC19A6">
              <w:rPr>
                <w:rFonts w:cs="Arial"/>
                <w:b/>
                <w:bCs/>
                <w:noProof/>
              </w:rPr>
              <w:drawing>
                <wp:anchor distT="0" distB="0" distL="114300" distR="114300" simplePos="0" relativeHeight="251662337" behindDoc="0" locked="0" layoutInCell="1" allowOverlap="1" wp14:anchorId="059B5AF6" wp14:editId="7B77C604">
                  <wp:simplePos x="0" y="0"/>
                  <wp:positionH relativeFrom="column">
                    <wp:posOffset>635</wp:posOffset>
                  </wp:positionH>
                  <wp:positionV relativeFrom="paragraph">
                    <wp:posOffset>140970</wp:posOffset>
                  </wp:positionV>
                  <wp:extent cx="1330325" cy="733425"/>
                  <wp:effectExtent l="0" t="0" r="0" b="9525"/>
                  <wp:wrapNone/>
                  <wp:docPr id="1242098250" name="Imagen 124209825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 name="Imagen 235">
                            <a:extLst>
                              <a:ext uri="{C183D7F6-B498-43B3-948B-1728B52AA6E4}">
                                <adec:decorative xmlns:adec="http://schemas.microsoft.com/office/drawing/2017/decorative" val="1"/>
                              </a:ext>
                            </a:extLst>
                          </pic:cNvPr>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1330325" cy="7334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cs="Arial"/>
                <w:b/>
                <w:bCs/>
                <w:sz w:val="22"/>
              </w:rPr>
              <w:t xml:space="preserve"> </w:t>
            </w:r>
          </w:p>
        </w:tc>
        <w:tc>
          <w:tcPr>
            <w:tcW w:w="5007" w:type="dxa"/>
            <w:tcBorders>
              <w:top w:val="single" w:sz="4" w:space="0" w:color="auto"/>
              <w:left w:val="single" w:sz="4" w:space="0" w:color="auto"/>
              <w:right w:val="single" w:sz="4" w:space="0" w:color="auto"/>
            </w:tcBorders>
            <w:vAlign w:val="center"/>
          </w:tcPr>
          <w:p w14:paraId="13961498" w14:textId="7B20187D" w:rsidR="00B30488" w:rsidRPr="003622FD" w:rsidRDefault="00B30488" w:rsidP="00B30488">
            <w:pPr>
              <w:pStyle w:val="Encabezado"/>
              <w:spacing w:before="0"/>
              <w:jc w:val="center"/>
              <w:rPr>
                <w:rFonts w:cs="Arial"/>
                <w:b/>
                <w:bCs/>
                <w:sz w:val="22"/>
              </w:rPr>
            </w:pPr>
            <w:r w:rsidRPr="00062907">
              <w:rPr>
                <w:rFonts w:cs="Arial"/>
                <w:b/>
                <w:bCs/>
                <w:color w:val="000000" w:themeColor="text1"/>
                <w:sz w:val="22"/>
              </w:rPr>
              <w:t>GESTIÓN Y ADMINISTRACIÓN DEL TALENTO HUMANO</w:t>
            </w:r>
          </w:p>
        </w:tc>
        <w:tc>
          <w:tcPr>
            <w:tcW w:w="1229" w:type="dxa"/>
            <w:tcBorders>
              <w:left w:val="single" w:sz="4" w:space="0" w:color="auto"/>
            </w:tcBorders>
            <w:vAlign w:val="center"/>
          </w:tcPr>
          <w:p w14:paraId="7FA0C296" w14:textId="77777777" w:rsidR="00B30488" w:rsidRPr="008161C3" w:rsidRDefault="00B30488" w:rsidP="00B30488">
            <w:pPr>
              <w:pStyle w:val="Encabezado"/>
              <w:spacing w:before="0"/>
              <w:jc w:val="center"/>
              <w:rPr>
                <w:rFonts w:cs="Arial"/>
                <w:b/>
                <w:bCs/>
                <w:sz w:val="20"/>
                <w:szCs w:val="20"/>
              </w:rPr>
            </w:pPr>
            <w:r w:rsidRPr="008161C3">
              <w:rPr>
                <w:rFonts w:cs="Arial"/>
                <w:b/>
                <w:bCs/>
                <w:sz w:val="20"/>
                <w:szCs w:val="20"/>
              </w:rPr>
              <w:t>CÓDIGO</w:t>
            </w:r>
          </w:p>
        </w:tc>
        <w:tc>
          <w:tcPr>
            <w:tcW w:w="1353" w:type="dxa"/>
            <w:vAlign w:val="center"/>
          </w:tcPr>
          <w:p w14:paraId="124056A5" w14:textId="5F1DDA5F" w:rsidR="00B30488" w:rsidRPr="00AE2C77" w:rsidRDefault="00B30488" w:rsidP="00B30488">
            <w:pPr>
              <w:pStyle w:val="Encabezado"/>
              <w:spacing w:before="0"/>
              <w:jc w:val="center"/>
              <w:rPr>
                <w:rFonts w:cs="Arial"/>
                <w:bCs/>
                <w:sz w:val="20"/>
                <w:szCs w:val="20"/>
              </w:rPr>
            </w:pPr>
            <w:r w:rsidRPr="00062907">
              <w:rPr>
                <w:rFonts w:cs="Arial"/>
                <w:color w:val="000000" w:themeColor="text1"/>
                <w:sz w:val="22"/>
              </w:rPr>
              <w:t>A1-MN-</w:t>
            </w:r>
            <w:r>
              <w:rPr>
                <w:rFonts w:cs="Arial"/>
                <w:color w:val="000000" w:themeColor="text1"/>
                <w:sz w:val="22"/>
              </w:rPr>
              <w:t>10</w:t>
            </w:r>
          </w:p>
        </w:tc>
      </w:tr>
      <w:tr w:rsidR="00B30488" w:rsidRPr="003622FD" w14:paraId="17F465D3" w14:textId="77777777" w:rsidTr="7FB3841B">
        <w:trPr>
          <w:trHeight w:val="560"/>
        </w:trPr>
        <w:tc>
          <w:tcPr>
            <w:tcW w:w="2290" w:type="dxa"/>
            <w:tcBorders>
              <w:top w:val="nil"/>
              <w:left w:val="single" w:sz="4" w:space="0" w:color="auto"/>
              <w:bottom w:val="nil"/>
              <w:right w:val="single" w:sz="4" w:space="0" w:color="auto"/>
            </w:tcBorders>
          </w:tcPr>
          <w:p w14:paraId="19880F5D" w14:textId="259A368D" w:rsidR="00B30488" w:rsidRPr="003622FD" w:rsidRDefault="00B30488" w:rsidP="00B30488">
            <w:pPr>
              <w:pStyle w:val="Encabezado"/>
              <w:rPr>
                <w:rFonts w:cs="Arial"/>
                <w:b/>
                <w:bCs/>
                <w:sz w:val="22"/>
              </w:rPr>
            </w:pPr>
          </w:p>
        </w:tc>
        <w:tc>
          <w:tcPr>
            <w:tcW w:w="5007" w:type="dxa"/>
            <w:vMerge w:val="restart"/>
            <w:tcBorders>
              <w:left w:val="single" w:sz="4" w:space="0" w:color="auto"/>
              <w:right w:val="single" w:sz="4" w:space="0" w:color="auto"/>
            </w:tcBorders>
            <w:vAlign w:val="center"/>
          </w:tcPr>
          <w:p w14:paraId="13C22EFE" w14:textId="147E1517" w:rsidR="00B30488" w:rsidRPr="003622FD" w:rsidRDefault="00B30488" w:rsidP="00B30488">
            <w:pPr>
              <w:pStyle w:val="Encabezado"/>
              <w:spacing w:before="0"/>
              <w:jc w:val="center"/>
              <w:rPr>
                <w:rFonts w:cs="Arial"/>
                <w:b/>
                <w:bCs/>
                <w:sz w:val="22"/>
              </w:rPr>
            </w:pPr>
            <w:r>
              <w:rPr>
                <w:rFonts w:cs="Arial"/>
                <w:b/>
                <w:bCs/>
                <w:sz w:val="22"/>
              </w:rPr>
              <w:t>CÓDIGO DE INTEGRIDAD</w:t>
            </w:r>
          </w:p>
        </w:tc>
        <w:tc>
          <w:tcPr>
            <w:tcW w:w="1229" w:type="dxa"/>
            <w:tcBorders>
              <w:left w:val="single" w:sz="4" w:space="0" w:color="auto"/>
            </w:tcBorders>
            <w:vAlign w:val="center"/>
          </w:tcPr>
          <w:p w14:paraId="1B916F56" w14:textId="77777777" w:rsidR="00B30488" w:rsidRPr="008161C3" w:rsidRDefault="00B30488" w:rsidP="00B30488">
            <w:pPr>
              <w:pStyle w:val="Encabezado"/>
              <w:spacing w:before="0"/>
              <w:jc w:val="center"/>
              <w:rPr>
                <w:rFonts w:cs="Arial"/>
                <w:b/>
                <w:bCs/>
                <w:sz w:val="20"/>
                <w:szCs w:val="20"/>
              </w:rPr>
            </w:pPr>
            <w:r w:rsidRPr="008161C3">
              <w:rPr>
                <w:rFonts w:cs="Arial"/>
                <w:b/>
                <w:bCs/>
                <w:sz w:val="20"/>
                <w:szCs w:val="20"/>
              </w:rPr>
              <w:t>VERSIÓN</w:t>
            </w:r>
          </w:p>
        </w:tc>
        <w:tc>
          <w:tcPr>
            <w:tcW w:w="1353" w:type="dxa"/>
            <w:vAlign w:val="center"/>
          </w:tcPr>
          <w:p w14:paraId="05074C7C" w14:textId="14D9672C" w:rsidR="00B30488" w:rsidRDefault="00B30488" w:rsidP="00B30488">
            <w:pPr>
              <w:pStyle w:val="Encabezado"/>
              <w:spacing w:before="0"/>
              <w:jc w:val="center"/>
              <w:rPr>
                <w:rFonts w:cs="Arial"/>
                <w:bCs/>
                <w:sz w:val="20"/>
                <w:szCs w:val="20"/>
              </w:rPr>
            </w:pPr>
            <w:r w:rsidRPr="00062907">
              <w:rPr>
                <w:rFonts w:cs="Arial"/>
                <w:color w:val="000000" w:themeColor="text1"/>
                <w:sz w:val="22"/>
              </w:rPr>
              <w:t>1</w:t>
            </w:r>
          </w:p>
        </w:tc>
      </w:tr>
      <w:tr w:rsidR="00B30488" w:rsidRPr="003622FD" w14:paraId="5FEE85D8" w14:textId="77777777" w:rsidTr="7FB3841B">
        <w:trPr>
          <w:trHeight w:val="573"/>
        </w:trPr>
        <w:tc>
          <w:tcPr>
            <w:tcW w:w="2290" w:type="dxa"/>
            <w:tcBorders>
              <w:top w:val="nil"/>
              <w:left w:val="single" w:sz="4" w:space="0" w:color="auto"/>
              <w:bottom w:val="single" w:sz="4" w:space="0" w:color="auto"/>
              <w:right w:val="single" w:sz="4" w:space="0" w:color="auto"/>
            </w:tcBorders>
          </w:tcPr>
          <w:p w14:paraId="15F3102B" w14:textId="77777777" w:rsidR="00B30488" w:rsidRPr="003622FD" w:rsidRDefault="00B30488" w:rsidP="00B30488">
            <w:pPr>
              <w:pStyle w:val="Encabezado"/>
              <w:rPr>
                <w:rFonts w:cs="Arial"/>
                <w:b/>
                <w:bCs/>
                <w:sz w:val="22"/>
              </w:rPr>
            </w:pPr>
          </w:p>
        </w:tc>
        <w:tc>
          <w:tcPr>
            <w:tcW w:w="5007" w:type="dxa"/>
            <w:vMerge/>
            <w:vAlign w:val="center"/>
          </w:tcPr>
          <w:p w14:paraId="28C00429" w14:textId="77777777" w:rsidR="00B30488" w:rsidRPr="003622FD" w:rsidRDefault="00B30488" w:rsidP="00B30488">
            <w:pPr>
              <w:pStyle w:val="Encabezado"/>
              <w:spacing w:before="0"/>
              <w:jc w:val="center"/>
              <w:rPr>
                <w:rFonts w:cs="Arial"/>
                <w:b/>
                <w:bCs/>
                <w:sz w:val="22"/>
              </w:rPr>
            </w:pPr>
          </w:p>
        </w:tc>
        <w:tc>
          <w:tcPr>
            <w:tcW w:w="1229" w:type="dxa"/>
            <w:tcBorders>
              <w:left w:val="single" w:sz="4" w:space="0" w:color="auto"/>
            </w:tcBorders>
            <w:vAlign w:val="center"/>
          </w:tcPr>
          <w:p w14:paraId="696C57C2" w14:textId="77777777" w:rsidR="00B30488" w:rsidRPr="008161C3" w:rsidRDefault="00B30488" w:rsidP="00B30488">
            <w:pPr>
              <w:pStyle w:val="Encabezado"/>
              <w:spacing w:before="0"/>
              <w:jc w:val="center"/>
              <w:rPr>
                <w:rFonts w:cs="Arial"/>
                <w:b/>
                <w:bCs/>
                <w:sz w:val="20"/>
                <w:szCs w:val="20"/>
              </w:rPr>
            </w:pPr>
            <w:r w:rsidRPr="008161C3">
              <w:rPr>
                <w:rFonts w:cs="Arial"/>
                <w:b/>
                <w:bCs/>
                <w:sz w:val="20"/>
                <w:szCs w:val="20"/>
              </w:rPr>
              <w:t>FECHA</w:t>
            </w:r>
          </w:p>
        </w:tc>
        <w:tc>
          <w:tcPr>
            <w:tcW w:w="1353" w:type="dxa"/>
            <w:vAlign w:val="center"/>
          </w:tcPr>
          <w:p w14:paraId="24D0D12C" w14:textId="3D08C5FC" w:rsidR="00B30488" w:rsidRDefault="5291AAF8" w:rsidP="7FB3841B">
            <w:pPr>
              <w:pStyle w:val="Encabezado"/>
              <w:spacing w:before="0"/>
              <w:jc w:val="center"/>
              <w:rPr>
                <w:rFonts w:cs="Arial"/>
                <w:sz w:val="20"/>
                <w:szCs w:val="20"/>
              </w:rPr>
            </w:pPr>
            <w:r w:rsidRPr="7FB3841B">
              <w:rPr>
                <w:rFonts w:cs="Arial"/>
                <w:color w:val="000000" w:themeColor="text1"/>
                <w:sz w:val="22"/>
              </w:rPr>
              <w:t>31</w:t>
            </w:r>
            <w:r w:rsidR="00B30488" w:rsidRPr="7FB3841B">
              <w:rPr>
                <w:rFonts w:cs="Arial"/>
                <w:color w:val="000000" w:themeColor="text1"/>
                <w:sz w:val="22"/>
              </w:rPr>
              <w:t>/0</w:t>
            </w:r>
            <w:r w:rsidR="6C4381A1" w:rsidRPr="7FB3841B">
              <w:rPr>
                <w:rFonts w:cs="Arial"/>
                <w:color w:val="000000" w:themeColor="text1"/>
                <w:sz w:val="22"/>
              </w:rPr>
              <w:t>3</w:t>
            </w:r>
            <w:r w:rsidR="00B30488" w:rsidRPr="7FB3841B">
              <w:rPr>
                <w:rFonts w:cs="Arial"/>
                <w:color w:val="000000" w:themeColor="text1"/>
                <w:sz w:val="22"/>
              </w:rPr>
              <w:t>/2026</w:t>
            </w:r>
          </w:p>
        </w:tc>
      </w:tr>
    </w:tbl>
    <w:p w14:paraId="6366E3AA" w14:textId="43CD0610" w:rsidR="008F7E2B" w:rsidRPr="001C6990" w:rsidRDefault="00B30488" w:rsidP="00BB1549">
      <w:pPr>
        <w:pStyle w:val="Ttulo1"/>
      </w:pPr>
      <w:bookmarkStart w:id="3" w:name="_Toc173307278"/>
      <w:bookmarkStart w:id="4" w:name="_Toc141884056"/>
      <w:r w:rsidRPr="009D0B7D">
        <w:rPr>
          <w:noProof/>
        </w:rPr>
        <w:drawing>
          <wp:anchor distT="0" distB="0" distL="114300" distR="114300" simplePos="0" relativeHeight="251660289" behindDoc="1" locked="0" layoutInCell="1" allowOverlap="1" wp14:anchorId="6E9B4950" wp14:editId="2B6E5D18">
            <wp:simplePos x="0" y="0"/>
            <wp:positionH relativeFrom="page">
              <wp:align>left</wp:align>
            </wp:positionH>
            <wp:positionV relativeFrom="paragraph">
              <wp:posOffset>-2200187</wp:posOffset>
            </wp:positionV>
            <wp:extent cx="7740814" cy="10463917"/>
            <wp:effectExtent l="0" t="0" r="0" b="0"/>
            <wp:wrapNone/>
            <wp:docPr id="1" name="Imagen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a:extLst>
                        <a:ext uri="{C183D7F6-B498-43B3-948B-1728B52AA6E4}">
                          <adec:decorative xmlns:adec="http://schemas.microsoft.com/office/drawing/2017/decorative" val="1"/>
                        </a:ext>
                      </a:extLst>
                    </pic:cNvPr>
                    <pic:cNvPicPr/>
                  </pic:nvPicPr>
                  <pic:blipFill>
                    <a:blip r:embed="rId13">
                      <a:extLst>
                        <a:ext uri="{28A0092B-C50C-407E-A947-70E740481C1C}">
                          <a14:useLocalDpi xmlns:a14="http://schemas.microsoft.com/office/drawing/2010/main" val="0"/>
                        </a:ext>
                      </a:extLst>
                    </a:blip>
                    <a:stretch>
                      <a:fillRect/>
                    </a:stretch>
                  </pic:blipFill>
                  <pic:spPr>
                    <a:xfrm>
                      <a:off x="0" y="0"/>
                      <a:ext cx="7740814" cy="10463917"/>
                    </a:xfrm>
                    <a:prstGeom prst="rect">
                      <a:avLst/>
                    </a:prstGeom>
                  </pic:spPr>
                </pic:pic>
              </a:graphicData>
            </a:graphic>
            <wp14:sizeRelH relativeFrom="margin">
              <wp14:pctWidth>0</wp14:pctWidth>
            </wp14:sizeRelH>
            <wp14:sizeRelV relativeFrom="margin">
              <wp14:pctHeight>0</wp14:pctHeight>
            </wp14:sizeRelV>
          </wp:anchor>
        </w:drawing>
      </w:r>
      <w:bookmarkEnd w:id="3"/>
      <w:r w:rsidR="003224B5" w:rsidRPr="003224B5">
        <w:rPr>
          <w:noProof/>
        </w:rPr>
        <w:t>CÓDIGO DE INTEGRIDAD</w:t>
      </w:r>
      <w:bookmarkEnd w:id="4"/>
    </w:p>
    <w:p w14:paraId="6C14297E" w14:textId="5CD71EFF" w:rsidR="00081E1A" w:rsidRPr="007204C2" w:rsidRDefault="00081E1A" w:rsidP="001C6990">
      <w:pPr>
        <w:pStyle w:val="Portada-Superintendencia"/>
        <w:rPr>
          <w:color w:val="47AE4C"/>
        </w:rPr>
      </w:pPr>
      <w:r w:rsidRPr="00252007">
        <w:t>Superintendencia Nacional de Salud</w:t>
      </w:r>
    </w:p>
    <w:p w14:paraId="0F40DA2A" w14:textId="0A5999D8" w:rsidR="00F00383" w:rsidRPr="007A356B" w:rsidRDefault="007A07BC" w:rsidP="7FB3841B">
      <w:pPr>
        <w:pStyle w:val="PortadaFechadeldocumento"/>
        <w:spacing w:before="100" w:beforeAutospacing="1"/>
        <w:ind w:left="2268" w:right="2175"/>
        <w:rPr>
          <w:b w:val="0"/>
        </w:rPr>
      </w:pPr>
      <w:r>
        <w:rPr>
          <w:b w:val="0"/>
        </w:rPr>
        <w:t>Fecha de</w:t>
      </w:r>
      <w:r w:rsidR="00F61FE9">
        <w:rPr>
          <w:b w:val="0"/>
        </w:rPr>
        <w:t>l documento (</w:t>
      </w:r>
      <w:r w:rsidR="49746EAE">
        <w:rPr>
          <w:b w:val="0"/>
        </w:rPr>
        <w:t>31</w:t>
      </w:r>
      <w:r w:rsidR="72BD25D8">
        <w:rPr>
          <w:b w:val="0"/>
        </w:rPr>
        <w:t>-</w:t>
      </w:r>
      <w:r w:rsidR="10E840E0">
        <w:rPr>
          <w:b w:val="0"/>
        </w:rPr>
        <w:t>03</w:t>
      </w:r>
      <w:r w:rsidR="3B86145C">
        <w:rPr>
          <w:b w:val="0"/>
        </w:rPr>
        <w:t>-2</w:t>
      </w:r>
      <w:r w:rsidR="0D97E7BB">
        <w:rPr>
          <w:b w:val="0"/>
        </w:rPr>
        <w:t>0</w:t>
      </w:r>
      <w:r w:rsidR="3B86145C">
        <w:rPr>
          <w:b w:val="0"/>
        </w:rPr>
        <w:t>26</w:t>
      </w:r>
      <w:r w:rsidR="00F61FE9">
        <w:rPr>
          <w:b w:val="0"/>
        </w:rPr>
        <w:t>)</w:t>
      </w:r>
    </w:p>
    <w:p w14:paraId="5D2DBE7C" w14:textId="77777777" w:rsidR="00391573" w:rsidRDefault="00391573" w:rsidP="00E06C0B"/>
    <w:p w14:paraId="01589BAA" w14:textId="7CD5B221" w:rsidR="00B30488" w:rsidRDefault="00B30488">
      <w:pPr>
        <w:spacing w:before="0" w:after="200" w:line="276" w:lineRule="auto"/>
        <w:rPr>
          <w:rFonts w:eastAsiaTheme="majorEastAsia" w:cstheme="majorBidi"/>
          <w:b/>
          <w:bCs/>
          <w:color w:val="365F91" w:themeColor="accent1" w:themeShade="BF"/>
          <w:sz w:val="32"/>
          <w:szCs w:val="26"/>
          <w:shd w:val="clear" w:color="auto" w:fill="FFFFFF"/>
        </w:rPr>
      </w:pPr>
      <w:r>
        <w:rPr>
          <w:shd w:val="clear" w:color="auto" w:fill="FFFFFF"/>
        </w:rPr>
        <w:br w:type="page"/>
      </w:r>
    </w:p>
    <w:bookmarkStart w:id="5" w:name="_Toc129703158" w:displacedByCustomXml="next"/>
    <w:bookmarkStart w:id="6" w:name="_Toc133306420" w:displacedByCustomXml="next"/>
    <w:sdt>
      <w:sdtPr>
        <w:rPr>
          <w:rFonts w:ascii="Arial" w:eastAsiaTheme="minorEastAsia" w:hAnsi="Arial" w:cstheme="minorBidi"/>
          <w:color w:val="auto"/>
          <w:sz w:val="24"/>
          <w:szCs w:val="24"/>
          <w:lang w:val="es-ES" w:eastAsia="en-US"/>
        </w:rPr>
        <w:id w:val="-1632083194"/>
        <w:docPartObj>
          <w:docPartGallery w:val="Table of Contents"/>
          <w:docPartUnique/>
        </w:docPartObj>
      </w:sdtPr>
      <w:sdtEndPr>
        <w:rPr>
          <w:b/>
          <w:bCs/>
        </w:rPr>
      </w:sdtEndPr>
      <w:sdtContent>
        <w:p w14:paraId="7BA10322" w14:textId="1A0F131B" w:rsidR="00BB1549" w:rsidRPr="000C1E4F" w:rsidRDefault="00BB1549" w:rsidP="004975D2">
          <w:pPr>
            <w:pStyle w:val="TtuloTDC"/>
            <w:ind w:left="1416" w:hanging="336"/>
            <w:rPr>
              <w:rFonts w:ascii="Arial" w:hAnsi="Arial" w:cs="Arial"/>
              <w:b/>
              <w:bCs/>
              <w:color w:val="auto"/>
              <w:sz w:val="24"/>
              <w:szCs w:val="24"/>
            </w:rPr>
          </w:pPr>
          <w:r w:rsidRPr="000C1E4F">
            <w:rPr>
              <w:rFonts w:ascii="Arial" w:hAnsi="Arial" w:cs="Arial"/>
              <w:b/>
              <w:bCs/>
              <w:color w:val="auto"/>
              <w:sz w:val="24"/>
              <w:szCs w:val="24"/>
              <w:lang w:val="es-ES"/>
            </w:rPr>
            <w:t>Contenido</w:t>
          </w:r>
        </w:p>
        <w:p w14:paraId="7F2BA36E" w14:textId="695A6180" w:rsidR="00BB1549" w:rsidRPr="000C1E4F" w:rsidRDefault="00BB1549" w:rsidP="000C1E4F">
          <w:pPr>
            <w:pStyle w:val="TDC1"/>
            <w:tabs>
              <w:tab w:val="right" w:leader="dot" w:pos="8828"/>
            </w:tabs>
            <w:rPr>
              <w:rFonts w:asciiTheme="minorHAnsi" w:eastAsiaTheme="minorEastAsia" w:hAnsiTheme="minorHAnsi"/>
              <w:noProof/>
              <w:kern w:val="2"/>
              <w:szCs w:val="24"/>
              <w:lang w:eastAsia="es-CO"/>
              <w14:ligatures w14:val="standardContextual"/>
            </w:rPr>
          </w:pPr>
          <w:r w:rsidRPr="000C1E4F">
            <w:rPr>
              <w:szCs w:val="24"/>
            </w:rPr>
            <w:fldChar w:fldCharType="begin"/>
          </w:r>
          <w:r w:rsidRPr="000C1E4F">
            <w:rPr>
              <w:szCs w:val="24"/>
            </w:rPr>
            <w:instrText xml:space="preserve"> TOC \o "1-3" \h \z \u </w:instrText>
          </w:r>
          <w:r w:rsidRPr="000C1E4F">
            <w:rPr>
              <w:szCs w:val="24"/>
            </w:rPr>
            <w:fldChar w:fldCharType="separate"/>
          </w:r>
          <w:hyperlink w:anchor="_Toc141884056" w:history="1">
            <w:r w:rsidRPr="000C1E4F">
              <w:rPr>
                <w:rStyle w:val="Hipervnculo"/>
                <w:noProof/>
                <w:szCs w:val="24"/>
              </w:rPr>
              <w:t>CÓDIGO DE INTEGRIDAD</w:t>
            </w:r>
            <w:r w:rsidRPr="000C1E4F">
              <w:rPr>
                <w:noProof/>
                <w:webHidden/>
                <w:szCs w:val="24"/>
              </w:rPr>
              <w:tab/>
            </w:r>
            <w:r w:rsidRPr="000C1E4F">
              <w:rPr>
                <w:noProof/>
                <w:webHidden/>
                <w:szCs w:val="24"/>
              </w:rPr>
              <w:fldChar w:fldCharType="begin"/>
            </w:r>
            <w:r w:rsidRPr="000C1E4F">
              <w:rPr>
                <w:noProof/>
                <w:webHidden/>
                <w:szCs w:val="24"/>
              </w:rPr>
              <w:instrText xml:space="preserve"> PAGEREF _Toc141884056 \h </w:instrText>
            </w:r>
            <w:r w:rsidRPr="000C1E4F">
              <w:rPr>
                <w:noProof/>
                <w:webHidden/>
                <w:szCs w:val="24"/>
              </w:rPr>
            </w:r>
            <w:r w:rsidRPr="000C1E4F">
              <w:rPr>
                <w:noProof/>
                <w:webHidden/>
                <w:szCs w:val="24"/>
              </w:rPr>
              <w:fldChar w:fldCharType="separate"/>
            </w:r>
            <w:r w:rsidRPr="000C1E4F">
              <w:rPr>
                <w:noProof/>
                <w:webHidden/>
                <w:szCs w:val="24"/>
              </w:rPr>
              <w:t>0</w:t>
            </w:r>
            <w:r w:rsidRPr="000C1E4F">
              <w:rPr>
                <w:noProof/>
                <w:webHidden/>
                <w:szCs w:val="24"/>
              </w:rPr>
              <w:fldChar w:fldCharType="end"/>
            </w:r>
          </w:hyperlink>
        </w:p>
        <w:p w14:paraId="4829A8F9" w14:textId="238A92AF" w:rsidR="00BB1549" w:rsidRPr="000C1E4F" w:rsidRDefault="00BB1549" w:rsidP="000C1E4F">
          <w:pPr>
            <w:pStyle w:val="TDC1"/>
            <w:tabs>
              <w:tab w:val="left" w:pos="480"/>
              <w:tab w:val="right" w:leader="dot" w:pos="8828"/>
            </w:tabs>
            <w:rPr>
              <w:rFonts w:asciiTheme="minorHAnsi" w:eastAsiaTheme="minorEastAsia" w:hAnsiTheme="minorHAnsi"/>
              <w:noProof/>
              <w:kern w:val="2"/>
              <w:szCs w:val="24"/>
              <w:lang w:eastAsia="es-CO"/>
              <w14:ligatures w14:val="standardContextual"/>
            </w:rPr>
          </w:pPr>
          <w:hyperlink w:anchor="_Toc141884057" w:history="1">
            <w:r w:rsidRPr="000C1E4F">
              <w:rPr>
                <w:rStyle w:val="Hipervnculo"/>
                <w:noProof/>
                <w:szCs w:val="24"/>
              </w:rPr>
              <w:t>1.</w:t>
            </w:r>
            <w:r w:rsidRPr="000C1E4F">
              <w:rPr>
                <w:rFonts w:asciiTheme="minorHAnsi" w:eastAsiaTheme="minorEastAsia" w:hAnsiTheme="minorHAnsi"/>
                <w:noProof/>
                <w:kern w:val="2"/>
                <w:szCs w:val="24"/>
                <w:lang w:eastAsia="es-CO"/>
                <w14:ligatures w14:val="standardContextual"/>
              </w:rPr>
              <w:tab/>
            </w:r>
            <w:r w:rsidRPr="000C1E4F">
              <w:rPr>
                <w:rStyle w:val="Hipervnculo"/>
                <w:noProof/>
                <w:szCs w:val="24"/>
                <w:shd w:val="clear" w:color="auto" w:fill="FFFFFF"/>
              </w:rPr>
              <w:t>OBJETIVO</w:t>
            </w:r>
            <w:r w:rsidRPr="000C1E4F">
              <w:rPr>
                <w:noProof/>
                <w:webHidden/>
                <w:szCs w:val="24"/>
              </w:rPr>
              <w:tab/>
            </w:r>
            <w:r w:rsidRPr="000C1E4F">
              <w:rPr>
                <w:noProof/>
                <w:webHidden/>
                <w:szCs w:val="24"/>
              </w:rPr>
              <w:fldChar w:fldCharType="begin"/>
            </w:r>
            <w:r w:rsidRPr="000C1E4F">
              <w:rPr>
                <w:noProof/>
                <w:webHidden/>
                <w:szCs w:val="24"/>
              </w:rPr>
              <w:instrText xml:space="preserve"> PAGEREF _Toc141884057 \h </w:instrText>
            </w:r>
            <w:r w:rsidRPr="000C1E4F">
              <w:rPr>
                <w:noProof/>
                <w:webHidden/>
                <w:szCs w:val="24"/>
              </w:rPr>
            </w:r>
            <w:r w:rsidRPr="000C1E4F">
              <w:rPr>
                <w:noProof/>
                <w:webHidden/>
                <w:szCs w:val="24"/>
              </w:rPr>
              <w:fldChar w:fldCharType="separate"/>
            </w:r>
            <w:r w:rsidRPr="000C1E4F">
              <w:rPr>
                <w:noProof/>
                <w:webHidden/>
                <w:szCs w:val="24"/>
              </w:rPr>
              <w:t>1</w:t>
            </w:r>
            <w:r w:rsidRPr="000C1E4F">
              <w:rPr>
                <w:noProof/>
                <w:webHidden/>
                <w:szCs w:val="24"/>
              </w:rPr>
              <w:fldChar w:fldCharType="end"/>
            </w:r>
          </w:hyperlink>
        </w:p>
        <w:p w14:paraId="01443599" w14:textId="7A7D6977" w:rsidR="00BB1549" w:rsidRPr="000C1E4F" w:rsidRDefault="00BB1549" w:rsidP="000C1E4F">
          <w:pPr>
            <w:pStyle w:val="TDC1"/>
            <w:tabs>
              <w:tab w:val="left" w:pos="480"/>
              <w:tab w:val="right" w:leader="dot" w:pos="8828"/>
            </w:tabs>
            <w:rPr>
              <w:rFonts w:asciiTheme="minorHAnsi" w:eastAsiaTheme="minorEastAsia" w:hAnsiTheme="minorHAnsi"/>
              <w:noProof/>
              <w:kern w:val="2"/>
              <w:szCs w:val="24"/>
              <w:lang w:eastAsia="es-CO"/>
              <w14:ligatures w14:val="standardContextual"/>
            </w:rPr>
          </w:pPr>
          <w:hyperlink w:anchor="_Toc141884058" w:history="1">
            <w:r w:rsidRPr="000C1E4F">
              <w:rPr>
                <w:rStyle w:val="Hipervnculo"/>
                <w:noProof/>
                <w:szCs w:val="24"/>
              </w:rPr>
              <w:t>2.</w:t>
            </w:r>
            <w:r w:rsidRPr="000C1E4F">
              <w:rPr>
                <w:rFonts w:asciiTheme="minorHAnsi" w:eastAsiaTheme="minorEastAsia" w:hAnsiTheme="minorHAnsi"/>
                <w:noProof/>
                <w:kern w:val="2"/>
                <w:szCs w:val="24"/>
                <w:lang w:eastAsia="es-CO"/>
                <w14:ligatures w14:val="standardContextual"/>
              </w:rPr>
              <w:tab/>
            </w:r>
            <w:r w:rsidRPr="000C1E4F">
              <w:rPr>
                <w:rStyle w:val="Hipervnculo"/>
                <w:noProof/>
                <w:szCs w:val="24"/>
                <w:shd w:val="clear" w:color="auto" w:fill="FFFFFF"/>
              </w:rPr>
              <w:t>ALCANCE</w:t>
            </w:r>
            <w:r w:rsidRPr="000C1E4F">
              <w:rPr>
                <w:noProof/>
                <w:webHidden/>
                <w:szCs w:val="24"/>
              </w:rPr>
              <w:tab/>
            </w:r>
            <w:r w:rsidRPr="000C1E4F">
              <w:rPr>
                <w:noProof/>
                <w:webHidden/>
                <w:szCs w:val="24"/>
              </w:rPr>
              <w:fldChar w:fldCharType="begin"/>
            </w:r>
            <w:r w:rsidRPr="000C1E4F">
              <w:rPr>
                <w:noProof/>
                <w:webHidden/>
                <w:szCs w:val="24"/>
              </w:rPr>
              <w:instrText xml:space="preserve"> PAGEREF _Toc141884058 \h </w:instrText>
            </w:r>
            <w:r w:rsidRPr="000C1E4F">
              <w:rPr>
                <w:noProof/>
                <w:webHidden/>
                <w:szCs w:val="24"/>
              </w:rPr>
            </w:r>
            <w:r w:rsidRPr="000C1E4F">
              <w:rPr>
                <w:noProof/>
                <w:webHidden/>
                <w:szCs w:val="24"/>
              </w:rPr>
              <w:fldChar w:fldCharType="separate"/>
            </w:r>
            <w:r w:rsidRPr="000C1E4F">
              <w:rPr>
                <w:noProof/>
                <w:webHidden/>
                <w:szCs w:val="24"/>
              </w:rPr>
              <w:t>1</w:t>
            </w:r>
            <w:r w:rsidRPr="000C1E4F">
              <w:rPr>
                <w:noProof/>
                <w:webHidden/>
                <w:szCs w:val="24"/>
              </w:rPr>
              <w:fldChar w:fldCharType="end"/>
            </w:r>
          </w:hyperlink>
        </w:p>
        <w:p w14:paraId="30C8D998" w14:textId="34E31FDB" w:rsidR="00BB1549" w:rsidRPr="000C1E4F" w:rsidRDefault="00BB1549" w:rsidP="000C1E4F">
          <w:pPr>
            <w:pStyle w:val="TDC1"/>
            <w:tabs>
              <w:tab w:val="left" w:pos="480"/>
              <w:tab w:val="right" w:leader="dot" w:pos="8828"/>
            </w:tabs>
            <w:rPr>
              <w:rFonts w:asciiTheme="minorHAnsi" w:eastAsiaTheme="minorEastAsia" w:hAnsiTheme="minorHAnsi"/>
              <w:noProof/>
              <w:kern w:val="2"/>
              <w:szCs w:val="24"/>
              <w:lang w:eastAsia="es-CO"/>
              <w14:ligatures w14:val="standardContextual"/>
            </w:rPr>
          </w:pPr>
          <w:hyperlink w:anchor="_Toc141884059" w:history="1">
            <w:r w:rsidRPr="000C1E4F">
              <w:rPr>
                <w:rStyle w:val="Hipervnculo"/>
                <w:rFonts w:cs="Arial"/>
                <w:noProof/>
                <w:szCs w:val="24"/>
              </w:rPr>
              <w:t>3.</w:t>
            </w:r>
            <w:r w:rsidRPr="000C1E4F">
              <w:rPr>
                <w:rFonts w:asciiTheme="minorHAnsi" w:eastAsiaTheme="minorEastAsia" w:hAnsiTheme="minorHAnsi"/>
                <w:noProof/>
                <w:kern w:val="2"/>
                <w:szCs w:val="24"/>
                <w:lang w:eastAsia="es-CO"/>
                <w14:ligatures w14:val="standardContextual"/>
              </w:rPr>
              <w:tab/>
            </w:r>
            <w:r w:rsidRPr="000C1E4F">
              <w:rPr>
                <w:rStyle w:val="Hipervnculo"/>
                <w:noProof/>
                <w:szCs w:val="24"/>
                <w:shd w:val="clear" w:color="auto" w:fill="FFFFFF"/>
              </w:rPr>
              <w:t>POLÍTICAS DE OPERACIÓN</w:t>
            </w:r>
            <w:r w:rsidRPr="000C1E4F">
              <w:rPr>
                <w:noProof/>
                <w:webHidden/>
                <w:szCs w:val="24"/>
              </w:rPr>
              <w:tab/>
            </w:r>
            <w:r w:rsidRPr="000C1E4F">
              <w:rPr>
                <w:noProof/>
                <w:webHidden/>
                <w:szCs w:val="24"/>
              </w:rPr>
              <w:fldChar w:fldCharType="begin"/>
            </w:r>
            <w:r w:rsidRPr="000C1E4F">
              <w:rPr>
                <w:noProof/>
                <w:webHidden/>
                <w:szCs w:val="24"/>
              </w:rPr>
              <w:instrText xml:space="preserve"> PAGEREF _Toc141884059 \h </w:instrText>
            </w:r>
            <w:r w:rsidRPr="000C1E4F">
              <w:rPr>
                <w:noProof/>
                <w:webHidden/>
                <w:szCs w:val="24"/>
              </w:rPr>
            </w:r>
            <w:r w:rsidRPr="000C1E4F">
              <w:rPr>
                <w:noProof/>
                <w:webHidden/>
                <w:szCs w:val="24"/>
              </w:rPr>
              <w:fldChar w:fldCharType="separate"/>
            </w:r>
            <w:r w:rsidRPr="000C1E4F">
              <w:rPr>
                <w:noProof/>
                <w:webHidden/>
                <w:szCs w:val="24"/>
              </w:rPr>
              <w:t>1</w:t>
            </w:r>
            <w:r w:rsidRPr="000C1E4F">
              <w:rPr>
                <w:noProof/>
                <w:webHidden/>
                <w:szCs w:val="24"/>
              </w:rPr>
              <w:fldChar w:fldCharType="end"/>
            </w:r>
          </w:hyperlink>
        </w:p>
        <w:p w14:paraId="245059BD" w14:textId="7A3BE60D" w:rsidR="00BB1549" w:rsidRPr="000C1E4F" w:rsidRDefault="00BB1549" w:rsidP="000C1E4F">
          <w:pPr>
            <w:pStyle w:val="TDC2"/>
            <w:tabs>
              <w:tab w:val="right" w:leader="dot" w:pos="8828"/>
            </w:tabs>
            <w:rPr>
              <w:rFonts w:asciiTheme="minorHAnsi" w:eastAsiaTheme="minorEastAsia" w:hAnsiTheme="minorHAnsi"/>
              <w:noProof/>
              <w:kern w:val="2"/>
              <w:szCs w:val="24"/>
              <w:lang w:eastAsia="es-CO"/>
              <w14:ligatures w14:val="standardContextual"/>
            </w:rPr>
          </w:pPr>
          <w:hyperlink w:anchor="_Toc141884060" w:history="1">
            <w:r w:rsidRPr="000C1E4F">
              <w:rPr>
                <w:rStyle w:val="Hipervnculo"/>
                <w:noProof/>
                <w:szCs w:val="24"/>
              </w:rPr>
              <w:t>3.1 Honestidad</w:t>
            </w:r>
            <w:r w:rsidRPr="000C1E4F">
              <w:rPr>
                <w:noProof/>
                <w:webHidden/>
                <w:szCs w:val="24"/>
              </w:rPr>
              <w:tab/>
            </w:r>
            <w:r w:rsidRPr="000C1E4F">
              <w:rPr>
                <w:noProof/>
                <w:webHidden/>
                <w:szCs w:val="24"/>
              </w:rPr>
              <w:fldChar w:fldCharType="begin"/>
            </w:r>
            <w:r w:rsidRPr="000C1E4F">
              <w:rPr>
                <w:noProof/>
                <w:webHidden/>
                <w:szCs w:val="24"/>
              </w:rPr>
              <w:instrText xml:space="preserve"> PAGEREF _Toc141884060 \h </w:instrText>
            </w:r>
            <w:r w:rsidRPr="000C1E4F">
              <w:rPr>
                <w:noProof/>
                <w:webHidden/>
                <w:szCs w:val="24"/>
              </w:rPr>
            </w:r>
            <w:r w:rsidRPr="000C1E4F">
              <w:rPr>
                <w:noProof/>
                <w:webHidden/>
                <w:szCs w:val="24"/>
              </w:rPr>
              <w:fldChar w:fldCharType="separate"/>
            </w:r>
            <w:r w:rsidRPr="000C1E4F">
              <w:rPr>
                <w:noProof/>
                <w:webHidden/>
                <w:szCs w:val="24"/>
              </w:rPr>
              <w:t>1</w:t>
            </w:r>
            <w:r w:rsidRPr="000C1E4F">
              <w:rPr>
                <w:noProof/>
                <w:webHidden/>
                <w:szCs w:val="24"/>
              </w:rPr>
              <w:fldChar w:fldCharType="end"/>
            </w:r>
          </w:hyperlink>
        </w:p>
        <w:p w14:paraId="398F6B82" w14:textId="703BB41C" w:rsidR="00BB1549" w:rsidRPr="000C1E4F" w:rsidRDefault="00BB1549" w:rsidP="000C1E4F">
          <w:pPr>
            <w:pStyle w:val="TDC3"/>
            <w:tabs>
              <w:tab w:val="right" w:leader="dot" w:pos="8828"/>
            </w:tabs>
            <w:rPr>
              <w:rFonts w:asciiTheme="minorHAnsi" w:eastAsiaTheme="minorEastAsia" w:hAnsiTheme="minorHAnsi"/>
              <w:noProof/>
              <w:kern w:val="2"/>
              <w:szCs w:val="24"/>
              <w:lang w:eastAsia="es-CO"/>
              <w14:ligatures w14:val="standardContextual"/>
            </w:rPr>
          </w:pPr>
          <w:hyperlink w:anchor="_Toc141884061" w:history="1">
            <w:r w:rsidRPr="000C1E4F">
              <w:rPr>
                <w:rStyle w:val="Hipervnculo"/>
                <w:noProof/>
                <w:szCs w:val="24"/>
              </w:rPr>
              <w:t>3.1.1 Lo que hago</w:t>
            </w:r>
            <w:r w:rsidRPr="000C1E4F">
              <w:rPr>
                <w:noProof/>
                <w:webHidden/>
                <w:szCs w:val="24"/>
              </w:rPr>
              <w:tab/>
            </w:r>
            <w:r w:rsidRPr="000C1E4F">
              <w:rPr>
                <w:noProof/>
                <w:webHidden/>
                <w:szCs w:val="24"/>
              </w:rPr>
              <w:fldChar w:fldCharType="begin"/>
            </w:r>
            <w:r w:rsidRPr="000C1E4F">
              <w:rPr>
                <w:noProof/>
                <w:webHidden/>
                <w:szCs w:val="24"/>
              </w:rPr>
              <w:instrText xml:space="preserve"> PAGEREF _Toc141884061 \h </w:instrText>
            </w:r>
            <w:r w:rsidRPr="000C1E4F">
              <w:rPr>
                <w:noProof/>
                <w:webHidden/>
                <w:szCs w:val="24"/>
              </w:rPr>
            </w:r>
            <w:r w:rsidRPr="000C1E4F">
              <w:rPr>
                <w:noProof/>
                <w:webHidden/>
                <w:szCs w:val="24"/>
              </w:rPr>
              <w:fldChar w:fldCharType="separate"/>
            </w:r>
            <w:r w:rsidRPr="000C1E4F">
              <w:rPr>
                <w:noProof/>
                <w:webHidden/>
                <w:szCs w:val="24"/>
              </w:rPr>
              <w:t>2</w:t>
            </w:r>
            <w:r w:rsidRPr="000C1E4F">
              <w:rPr>
                <w:noProof/>
                <w:webHidden/>
                <w:szCs w:val="24"/>
              </w:rPr>
              <w:fldChar w:fldCharType="end"/>
            </w:r>
          </w:hyperlink>
        </w:p>
        <w:p w14:paraId="4E1C3321" w14:textId="37562AFC" w:rsidR="00BB1549" w:rsidRPr="000C1E4F" w:rsidRDefault="00BB1549" w:rsidP="000C1E4F">
          <w:pPr>
            <w:pStyle w:val="TDC3"/>
            <w:tabs>
              <w:tab w:val="right" w:leader="dot" w:pos="8828"/>
            </w:tabs>
            <w:rPr>
              <w:rFonts w:asciiTheme="minorHAnsi" w:eastAsiaTheme="minorEastAsia" w:hAnsiTheme="minorHAnsi"/>
              <w:noProof/>
              <w:kern w:val="2"/>
              <w:szCs w:val="24"/>
              <w:lang w:eastAsia="es-CO"/>
              <w14:ligatures w14:val="standardContextual"/>
            </w:rPr>
          </w:pPr>
          <w:hyperlink w:anchor="_Toc141884062" w:history="1">
            <w:r w:rsidRPr="000C1E4F">
              <w:rPr>
                <w:rStyle w:val="Hipervnculo"/>
                <w:noProof/>
                <w:szCs w:val="24"/>
              </w:rPr>
              <w:t>3.1.2 Lo que no hago</w:t>
            </w:r>
            <w:r w:rsidRPr="000C1E4F">
              <w:rPr>
                <w:noProof/>
                <w:webHidden/>
                <w:szCs w:val="24"/>
              </w:rPr>
              <w:tab/>
            </w:r>
            <w:r w:rsidRPr="000C1E4F">
              <w:rPr>
                <w:noProof/>
                <w:webHidden/>
                <w:szCs w:val="24"/>
              </w:rPr>
              <w:fldChar w:fldCharType="begin"/>
            </w:r>
            <w:r w:rsidRPr="000C1E4F">
              <w:rPr>
                <w:noProof/>
                <w:webHidden/>
                <w:szCs w:val="24"/>
              </w:rPr>
              <w:instrText xml:space="preserve"> PAGEREF _Toc141884062 \h </w:instrText>
            </w:r>
            <w:r w:rsidRPr="000C1E4F">
              <w:rPr>
                <w:noProof/>
                <w:webHidden/>
                <w:szCs w:val="24"/>
              </w:rPr>
            </w:r>
            <w:r w:rsidRPr="000C1E4F">
              <w:rPr>
                <w:noProof/>
                <w:webHidden/>
                <w:szCs w:val="24"/>
              </w:rPr>
              <w:fldChar w:fldCharType="separate"/>
            </w:r>
            <w:r w:rsidRPr="000C1E4F">
              <w:rPr>
                <w:noProof/>
                <w:webHidden/>
                <w:szCs w:val="24"/>
              </w:rPr>
              <w:t>2</w:t>
            </w:r>
            <w:r w:rsidRPr="000C1E4F">
              <w:rPr>
                <w:noProof/>
                <w:webHidden/>
                <w:szCs w:val="24"/>
              </w:rPr>
              <w:fldChar w:fldCharType="end"/>
            </w:r>
          </w:hyperlink>
        </w:p>
        <w:p w14:paraId="2AE25381" w14:textId="605357E1" w:rsidR="00BB1549" w:rsidRPr="000C1E4F" w:rsidRDefault="00BB1549" w:rsidP="000C1E4F">
          <w:pPr>
            <w:pStyle w:val="TDC2"/>
            <w:tabs>
              <w:tab w:val="right" w:leader="dot" w:pos="8828"/>
            </w:tabs>
            <w:rPr>
              <w:rFonts w:asciiTheme="minorHAnsi" w:eastAsiaTheme="minorEastAsia" w:hAnsiTheme="minorHAnsi"/>
              <w:noProof/>
              <w:kern w:val="2"/>
              <w:szCs w:val="24"/>
              <w:lang w:eastAsia="es-CO"/>
              <w14:ligatures w14:val="standardContextual"/>
            </w:rPr>
          </w:pPr>
          <w:hyperlink w:anchor="_Toc141884063" w:history="1">
            <w:r w:rsidRPr="000C1E4F">
              <w:rPr>
                <w:rStyle w:val="Hipervnculo"/>
                <w:noProof/>
                <w:szCs w:val="24"/>
              </w:rPr>
              <w:t>3.2 Respeto</w:t>
            </w:r>
            <w:r w:rsidRPr="000C1E4F">
              <w:rPr>
                <w:noProof/>
                <w:webHidden/>
                <w:szCs w:val="24"/>
              </w:rPr>
              <w:tab/>
            </w:r>
            <w:r w:rsidRPr="000C1E4F">
              <w:rPr>
                <w:noProof/>
                <w:webHidden/>
                <w:szCs w:val="24"/>
              </w:rPr>
              <w:fldChar w:fldCharType="begin"/>
            </w:r>
            <w:r w:rsidRPr="000C1E4F">
              <w:rPr>
                <w:noProof/>
                <w:webHidden/>
                <w:szCs w:val="24"/>
              </w:rPr>
              <w:instrText xml:space="preserve"> PAGEREF _Toc141884063 \h </w:instrText>
            </w:r>
            <w:r w:rsidRPr="000C1E4F">
              <w:rPr>
                <w:noProof/>
                <w:webHidden/>
                <w:szCs w:val="24"/>
              </w:rPr>
            </w:r>
            <w:r w:rsidRPr="000C1E4F">
              <w:rPr>
                <w:noProof/>
                <w:webHidden/>
                <w:szCs w:val="24"/>
              </w:rPr>
              <w:fldChar w:fldCharType="separate"/>
            </w:r>
            <w:r w:rsidRPr="000C1E4F">
              <w:rPr>
                <w:noProof/>
                <w:webHidden/>
                <w:szCs w:val="24"/>
              </w:rPr>
              <w:t>3</w:t>
            </w:r>
            <w:r w:rsidRPr="000C1E4F">
              <w:rPr>
                <w:noProof/>
                <w:webHidden/>
                <w:szCs w:val="24"/>
              </w:rPr>
              <w:fldChar w:fldCharType="end"/>
            </w:r>
          </w:hyperlink>
        </w:p>
        <w:p w14:paraId="47AA3F86" w14:textId="586B2F63" w:rsidR="00BB1549" w:rsidRPr="000C1E4F" w:rsidRDefault="00BB1549" w:rsidP="000C1E4F">
          <w:pPr>
            <w:pStyle w:val="TDC3"/>
            <w:tabs>
              <w:tab w:val="right" w:leader="dot" w:pos="8828"/>
            </w:tabs>
            <w:rPr>
              <w:rFonts w:asciiTheme="minorHAnsi" w:eastAsiaTheme="minorEastAsia" w:hAnsiTheme="minorHAnsi"/>
              <w:noProof/>
              <w:kern w:val="2"/>
              <w:szCs w:val="24"/>
              <w:lang w:eastAsia="es-CO"/>
              <w14:ligatures w14:val="standardContextual"/>
            </w:rPr>
          </w:pPr>
          <w:hyperlink w:anchor="_Toc141884064" w:history="1">
            <w:r w:rsidRPr="000C1E4F">
              <w:rPr>
                <w:rStyle w:val="Hipervnculo"/>
                <w:noProof/>
                <w:szCs w:val="24"/>
              </w:rPr>
              <w:t>3.2.1 Lo que hago</w:t>
            </w:r>
            <w:r w:rsidRPr="000C1E4F">
              <w:rPr>
                <w:noProof/>
                <w:webHidden/>
                <w:szCs w:val="24"/>
              </w:rPr>
              <w:tab/>
            </w:r>
            <w:r w:rsidRPr="000C1E4F">
              <w:rPr>
                <w:noProof/>
                <w:webHidden/>
                <w:szCs w:val="24"/>
              </w:rPr>
              <w:fldChar w:fldCharType="begin"/>
            </w:r>
            <w:r w:rsidRPr="000C1E4F">
              <w:rPr>
                <w:noProof/>
                <w:webHidden/>
                <w:szCs w:val="24"/>
              </w:rPr>
              <w:instrText xml:space="preserve"> PAGEREF _Toc141884064 \h </w:instrText>
            </w:r>
            <w:r w:rsidRPr="000C1E4F">
              <w:rPr>
                <w:noProof/>
                <w:webHidden/>
                <w:szCs w:val="24"/>
              </w:rPr>
            </w:r>
            <w:r w:rsidRPr="000C1E4F">
              <w:rPr>
                <w:noProof/>
                <w:webHidden/>
                <w:szCs w:val="24"/>
              </w:rPr>
              <w:fldChar w:fldCharType="separate"/>
            </w:r>
            <w:r w:rsidRPr="000C1E4F">
              <w:rPr>
                <w:noProof/>
                <w:webHidden/>
                <w:szCs w:val="24"/>
              </w:rPr>
              <w:t>3</w:t>
            </w:r>
            <w:r w:rsidRPr="000C1E4F">
              <w:rPr>
                <w:noProof/>
                <w:webHidden/>
                <w:szCs w:val="24"/>
              </w:rPr>
              <w:fldChar w:fldCharType="end"/>
            </w:r>
          </w:hyperlink>
        </w:p>
        <w:p w14:paraId="6953D257" w14:textId="18BC3279" w:rsidR="00BB1549" w:rsidRPr="000C1E4F" w:rsidRDefault="00BB1549" w:rsidP="000C1E4F">
          <w:pPr>
            <w:pStyle w:val="TDC3"/>
            <w:tabs>
              <w:tab w:val="right" w:leader="dot" w:pos="8828"/>
            </w:tabs>
            <w:rPr>
              <w:rFonts w:asciiTheme="minorHAnsi" w:eastAsiaTheme="minorEastAsia" w:hAnsiTheme="minorHAnsi"/>
              <w:noProof/>
              <w:kern w:val="2"/>
              <w:szCs w:val="24"/>
              <w:lang w:eastAsia="es-CO"/>
              <w14:ligatures w14:val="standardContextual"/>
            </w:rPr>
          </w:pPr>
          <w:hyperlink w:anchor="_Toc141884065" w:history="1">
            <w:r w:rsidRPr="000C1E4F">
              <w:rPr>
                <w:rStyle w:val="Hipervnculo"/>
                <w:noProof/>
                <w:szCs w:val="24"/>
              </w:rPr>
              <w:t>3.2.2 Lo que no hago</w:t>
            </w:r>
            <w:r w:rsidRPr="000C1E4F">
              <w:rPr>
                <w:noProof/>
                <w:webHidden/>
                <w:szCs w:val="24"/>
              </w:rPr>
              <w:tab/>
            </w:r>
            <w:r w:rsidRPr="000C1E4F">
              <w:rPr>
                <w:noProof/>
                <w:webHidden/>
                <w:szCs w:val="24"/>
              </w:rPr>
              <w:fldChar w:fldCharType="begin"/>
            </w:r>
            <w:r w:rsidRPr="000C1E4F">
              <w:rPr>
                <w:noProof/>
                <w:webHidden/>
                <w:szCs w:val="24"/>
              </w:rPr>
              <w:instrText xml:space="preserve"> PAGEREF _Toc141884065 \h </w:instrText>
            </w:r>
            <w:r w:rsidRPr="000C1E4F">
              <w:rPr>
                <w:noProof/>
                <w:webHidden/>
                <w:szCs w:val="24"/>
              </w:rPr>
            </w:r>
            <w:r w:rsidRPr="000C1E4F">
              <w:rPr>
                <w:noProof/>
                <w:webHidden/>
                <w:szCs w:val="24"/>
              </w:rPr>
              <w:fldChar w:fldCharType="separate"/>
            </w:r>
            <w:r w:rsidRPr="000C1E4F">
              <w:rPr>
                <w:noProof/>
                <w:webHidden/>
                <w:szCs w:val="24"/>
              </w:rPr>
              <w:t>4</w:t>
            </w:r>
            <w:r w:rsidRPr="000C1E4F">
              <w:rPr>
                <w:noProof/>
                <w:webHidden/>
                <w:szCs w:val="24"/>
              </w:rPr>
              <w:fldChar w:fldCharType="end"/>
            </w:r>
          </w:hyperlink>
        </w:p>
        <w:p w14:paraId="4FB94B91" w14:textId="60356C35" w:rsidR="00BB1549" w:rsidRPr="000C1E4F" w:rsidRDefault="00BB1549" w:rsidP="000C1E4F">
          <w:pPr>
            <w:pStyle w:val="TDC2"/>
            <w:tabs>
              <w:tab w:val="right" w:leader="dot" w:pos="8828"/>
            </w:tabs>
            <w:rPr>
              <w:rFonts w:asciiTheme="minorHAnsi" w:eastAsiaTheme="minorEastAsia" w:hAnsiTheme="minorHAnsi"/>
              <w:noProof/>
              <w:kern w:val="2"/>
              <w:szCs w:val="24"/>
              <w:lang w:eastAsia="es-CO"/>
              <w14:ligatures w14:val="standardContextual"/>
            </w:rPr>
          </w:pPr>
          <w:hyperlink w:anchor="_Toc141884066" w:history="1">
            <w:r w:rsidRPr="000C1E4F">
              <w:rPr>
                <w:rStyle w:val="Hipervnculo"/>
                <w:noProof/>
                <w:szCs w:val="24"/>
              </w:rPr>
              <w:t>3.3 Compromiso</w:t>
            </w:r>
            <w:r w:rsidRPr="000C1E4F">
              <w:rPr>
                <w:noProof/>
                <w:webHidden/>
                <w:szCs w:val="24"/>
              </w:rPr>
              <w:tab/>
            </w:r>
            <w:r w:rsidRPr="000C1E4F">
              <w:rPr>
                <w:noProof/>
                <w:webHidden/>
                <w:szCs w:val="24"/>
              </w:rPr>
              <w:fldChar w:fldCharType="begin"/>
            </w:r>
            <w:r w:rsidRPr="000C1E4F">
              <w:rPr>
                <w:noProof/>
                <w:webHidden/>
                <w:szCs w:val="24"/>
              </w:rPr>
              <w:instrText xml:space="preserve"> PAGEREF _Toc141884066 \h </w:instrText>
            </w:r>
            <w:r w:rsidRPr="000C1E4F">
              <w:rPr>
                <w:noProof/>
                <w:webHidden/>
                <w:szCs w:val="24"/>
              </w:rPr>
            </w:r>
            <w:r w:rsidRPr="000C1E4F">
              <w:rPr>
                <w:noProof/>
                <w:webHidden/>
                <w:szCs w:val="24"/>
              </w:rPr>
              <w:fldChar w:fldCharType="separate"/>
            </w:r>
            <w:r w:rsidRPr="000C1E4F">
              <w:rPr>
                <w:noProof/>
                <w:webHidden/>
                <w:szCs w:val="24"/>
              </w:rPr>
              <w:t>4</w:t>
            </w:r>
            <w:r w:rsidRPr="000C1E4F">
              <w:rPr>
                <w:noProof/>
                <w:webHidden/>
                <w:szCs w:val="24"/>
              </w:rPr>
              <w:fldChar w:fldCharType="end"/>
            </w:r>
          </w:hyperlink>
        </w:p>
        <w:p w14:paraId="1294CC1A" w14:textId="775600B0" w:rsidR="00BB1549" w:rsidRPr="000C1E4F" w:rsidRDefault="00BB1549" w:rsidP="000C1E4F">
          <w:pPr>
            <w:pStyle w:val="TDC3"/>
            <w:tabs>
              <w:tab w:val="right" w:leader="dot" w:pos="8828"/>
            </w:tabs>
            <w:rPr>
              <w:rFonts w:asciiTheme="minorHAnsi" w:eastAsiaTheme="minorEastAsia" w:hAnsiTheme="minorHAnsi"/>
              <w:noProof/>
              <w:kern w:val="2"/>
              <w:szCs w:val="24"/>
              <w:lang w:eastAsia="es-CO"/>
              <w14:ligatures w14:val="standardContextual"/>
            </w:rPr>
          </w:pPr>
          <w:hyperlink w:anchor="_Toc141884067" w:history="1">
            <w:r w:rsidRPr="000C1E4F">
              <w:rPr>
                <w:rStyle w:val="Hipervnculo"/>
                <w:noProof/>
                <w:szCs w:val="24"/>
              </w:rPr>
              <w:t>3.3.1 Lo que hago</w:t>
            </w:r>
            <w:r w:rsidRPr="000C1E4F">
              <w:rPr>
                <w:noProof/>
                <w:webHidden/>
                <w:szCs w:val="24"/>
              </w:rPr>
              <w:tab/>
            </w:r>
            <w:r w:rsidRPr="000C1E4F">
              <w:rPr>
                <w:noProof/>
                <w:webHidden/>
                <w:szCs w:val="24"/>
              </w:rPr>
              <w:fldChar w:fldCharType="begin"/>
            </w:r>
            <w:r w:rsidRPr="000C1E4F">
              <w:rPr>
                <w:noProof/>
                <w:webHidden/>
                <w:szCs w:val="24"/>
              </w:rPr>
              <w:instrText xml:space="preserve"> PAGEREF _Toc141884067 \h </w:instrText>
            </w:r>
            <w:r w:rsidRPr="000C1E4F">
              <w:rPr>
                <w:noProof/>
                <w:webHidden/>
                <w:szCs w:val="24"/>
              </w:rPr>
            </w:r>
            <w:r w:rsidRPr="000C1E4F">
              <w:rPr>
                <w:noProof/>
                <w:webHidden/>
                <w:szCs w:val="24"/>
              </w:rPr>
              <w:fldChar w:fldCharType="separate"/>
            </w:r>
            <w:r w:rsidRPr="000C1E4F">
              <w:rPr>
                <w:noProof/>
                <w:webHidden/>
                <w:szCs w:val="24"/>
              </w:rPr>
              <w:t>4</w:t>
            </w:r>
            <w:r w:rsidRPr="000C1E4F">
              <w:rPr>
                <w:noProof/>
                <w:webHidden/>
                <w:szCs w:val="24"/>
              </w:rPr>
              <w:fldChar w:fldCharType="end"/>
            </w:r>
          </w:hyperlink>
        </w:p>
        <w:p w14:paraId="7166AD6D" w14:textId="54E7A88C" w:rsidR="00BB1549" w:rsidRPr="000C1E4F" w:rsidRDefault="00BB1549" w:rsidP="000C1E4F">
          <w:pPr>
            <w:pStyle w:val="TDC3"/>
            <w:tabs>
              <w:tab w:val="right" w:leader="dot" w:pos="8828"/>
            </w:tabs>
            <w:rPr>
              <w:rFonts w:asciiTheme="minorHAnsi" w:eastAsiaTheme="minorEastAsia" w:hAnsiTheme="minorHAnsi"/>
              <w:noProof/>
              <w:kern w:val="2"/>
              <w:szCs w:val="24"/>
              <w:lang w:eastAsia="es-CO"/>
              <w14:ligatures w14:val="standardContextual"/>
            </w:rPr>
          </w:pPr>
          <w:hyperlink w:anchor="_Toc141884068" w:history="1">
            <w:r w:rsidRPr="000C1E4F">
              <w:rPr>
                <w:rStyle w:val="Hipervnculo"/>
                <w:noProof/>
                <w:szCs w:val="24"/>
              </w:rPr>
              <w:t>3.3.2 Lo que no hago</w:t>
            </w:r>
            <w:r w:rsidRPr="000C1E4F">
              <w:rPr>
                <w:noProof/>
                <w:webHidden/>
                <w:szCs w:val="24"/>
              </w:rPr>
              <w:tab/>
            </w:r>
            <w:r w:rsidRPr="000C1E4F">
              <w:rPr>
                <w:noProof/>
                <w:webHidden/>
                <w:szCs w:val="24"/>
              </w:rPr>
              <w:fldChar w:fldCharType="begin"/>
            </w:r>
            <w:r w:rsidRPr="000C1E4F">
              <w:rPr>
                <w:noProof/>
                <w:webHidden/>
                <w:szCs w:val="24"/>
              </w:rPr>
              <w:instrText xml:space="preserve"> PAGEREF _Toc141884068 \h </w:instrText>
            </w:r>
            <w:r w:rsidRPr="000C1E4F">
              <w:rPr>
                <w:noProof/>
                <w:webHidden/>
                <w:szCs w:val="24"/>
              </w:rPr>
            </w:r>
            <w:r w:rsidRPr="000C1E4F">
              <w:rPr>
                <w:noProof/>
                <w:webHidden/>
                <w:szCs w:val="24"/>
              </w:rPr>
              <w:fldChar w:fldCharType="separate"/>
            </w:r>
            <w:r w:rsidRPr="000C1E4F">
              <w:rPr>
                <w:noProof/>
                <w:webHidden/>
                <w:szCs w:val="24"/>
              </w:rPr>
              <w:t>5</w:t>
            </w:r>
            <w:r w:rsidRPr="000C1E4F">
              <w:rPr>
                <w:noProof/>
                <w:webHidden/>
                <w:szCs w:val="24"/>
              </w:rPr>
              <w:fldChar w:fldCharType="end"/>
            </w:r>
          </w:hyperlink>
        </w:p>
        <w:p w14:paraId="0B182058" w14:textId="7F283D8B" w:rsidR="00BB1549" w:rsidRPr="000C1E4F" w:rsidRDefault="00BB1549" w:rsidP="000C1E4F">
          <w:pPr>
            <w:pStyle w:val="TDC2"/>
            <w:tabs>
              <w:tab w:val="right" w:leader="dot" w:pos="8828"/>
            </w:tabs>
            <w:rPr>
              <w:rFonts w:asciiTheme="minorHAnsi" w:eastAsiaTheme="minorEastAsia" w:hAnsiTheme="minorHAnsi"/>
              <w:noProof/>
              <w:kern w:val="2"/>
              <w:szCs w:val="24"/>
              <w:lang w:eastAsia="es-CO"/>
              <w14:ligatures w14:val="standardContextual"/>
            </w:rPr>
          </w:pPr>
          <w:hyperlink w:anchor="_Toc141884069" w:history="1">
            <w:r w:rsidRPr="000C1E4F">
              <w:rPr>
                <w:rStyle w:val="Hipervnculo"/>
                <w:noProof/>
                <w:szCs w:val="24"/>
              </w:rPr>
              <w:t>3.4 Diligencia</w:t>
            </w:r>
            <w:r w:rsidRPr="000C1E4F">
              <w:rPr>
                <w:noProof/>
                <w:webHidden/>
                <w:szCs w:val="24"/>
              </w:rPr>
              <w:tab/>
            </w:r>
            <w:r w:rsidRPr="000C1E4F">
              <w:rPr>
                <w:noProof/>
                <w:webHidden/>
                <w:szCs w:val="24"/>
              </w:rPr>
              <w:fldChar w:fldCharType="begin"/>
            </w:r>
            <w:r w:rsidRPr="000C1E4F">
              <w:rPr>
                <w:noProof/>
                <w:webHidden/>
                <w:szCs w:val="24"/>
              </w:rPr>
              <w:instrText xml:space="preserve"> PAGEREF _Toc141884069 \h </w:instrText>
            </w:r>
            <w:r w:rsidRPr="000C1E4F">
              <w:rPr>
                <w:noProof/>
                <w:webHidden/>
                <w:szCs w:val="24"/>
              </w:rPr>
            </w:r>
            <w:r w:rsidRPr="000C1E4F">
              <w:rPr>
                <w:noProof/>
                <w:webHidden/>
                <w:szCs w:val="24"/>
              </w:rPr>
              <w:fldChar w:fldCharType="separate"/>
            </w:r>
            <w:r w:rsidRPr="000C1E4F">
              <w:rPr>
                <w:noProof/>
                <w:webHidden/>
                <w:szCs w:val="24"/>
              </w:rPr>
              <w:t>5</w:t>
            </w:r>
            <w:r w:rsidRPr="000C1E4F">
              <w:rPr>
                <w:noProof/>
                <w:webHidden/>
                <w:szCs w:val="24"/>
              </w:rPr>
              <w:fldChar w:fldCharType="end"/>
            </w:r>
          </w:hyperlink>
        </w:p>
        <w:p w14:paraId="379D7941" w14:textId="19FE4600" w:rsidR="00BB1549" w:rsidRPr="000C1E4F" w:rsidRDefault="00BB1549" w:rsidP="000C1E4F">
          <w:pPr>
            <w:pStyle w:val="TDC3"/>
            <w:tabs>
              <w:tab w:val="right" w:leader="dot" w:pos="8828"/>
            </w:tabs>
            <w:rPr>
              <w:rFonts w:asciiTheme="minorHAnsi" w:eastAsiaTheme="minorEastAsia" w:hAnsiTheme="minorHAnsi"/>
              <w:noProof/>
              <w:kern w:val="2"/>
              <w:szCs w:val="24"/>
              <w:lang w:eastAsia="es-CO"/>
              <w14:ligatures w14:val="standardContextual"/>
            </w:rPr>
          </w:pPr>
          <w:hyperlink w:anchor="_Toc141884070" w:history="1">
            <w:r w:rsidRPr="000C1E4F">
              <w:rPr>
                <w:rStyle w:val="Hipervnculo"/>
                <w:noProof/>
                <w:szCs w:val="24"/>
              </w:rPr>
              <w:t>3.4.1 Lo que hago</w:t>
            </w:r>
            <w:r w:rsidRPr="000C1E4F">
              <w:rPr>
                <w:noProof/>
                <w:webHidden/>
                <w:szCs w:val="24"/>
              </w:rPr>
              <w:tab/>
            </w:r>
            <w:r w:rsidRPr="000C1E4F">
              <w:rPr>
                <w:noProof/>
                <w:webHidden/>
                <w:szCs w:val="24"/>
              </w:rPr>
              <w:fldChar w:fldCharType="begin"/>
            </w:r>
            <w:r w:rsidRPr="000C1E4F">
              <w:rPr>
                <w:noProof/>
                <w:webHidden/>
                <w:szCs w:val="24"/>
              </w:rPr>
              <w:instrText xml:space="preserve"> PAGEREF _Toc141884070 \h </w:instrText>
            </w:r>
            <w:r w:rsidRPr="000C1E4F">
              <w:rPr>
                <w:noProof/>
                <w:webHidden/>
                <w:szCs w:val="24"/>
              </w:rPr>
            </w:r>
            <w:r w:rsidRPr="000C1E4F">
              <w:rPr>
                <w:noProof/>
                <w:webHidden/>
                <w:szCs w:val="24"/>
              </w:rPr>
              <w:fldChar w:fldCharType="separate"/>
            </w:r>
            <w:r w:rsidRPr="000C1E4F">
              <w:rPr>
                <w:noProof/>
                <w:webHidden/>
                <w:szCs w:val="24"/>
              </w:rPr>
              <w:t>6</w:t>
            </w:r>
            <w:r w:rsidRPr="000C1E4F">
              <w:rPr>
                <w:noProof/>
                <w:webHidden/>
                <w:szCs w:val="24"/>
              </w:rPr>
              <w:fldChar w:fldCharType="end"/>
            </w:r>
          </w:hyperlink>
        </w:p>
        <w:p w14:paraId="2F418FAD" w14:textId="533AAD81" w:rsidR="00BB1549" w:rsidRPr="000C1E4F" w:rsidRDefault="00BB1549" w:rsidP="000C1E4F">
          <w:pPr>
            <w:pStyle w:val="TDC3"/>
            <w:tabs>
              <w:tab w:val="right" w:leader="dot" w:pos="8828"/>
            </w:tabs>
            <w:rPr>
              <w:rFonts w:asciiTheme="minorHAnsi" w:eastAsiaTheme="minorEastAsia" w:hAnsiTheme="minorHAnsi"/>
              <w:noProof/>
              <w:kern w:val="2"/>
              <w:szCs w:val="24"/>
              <w:lang w:eastAsia="es-CO"/>
              <w14:ligatures w14:val="standardContextual"/>
            </w:rPr>
          </w:pPr>
          <w:hyperlink w:anchor="_Toc141884071" w:history="1">
            <w:r w:rsidRPr="000C1E4F">
              <w:rPr>
                <w:rStyle w:val="Hipervnculo"/>
                <w:noProof/>
                <w:szCs w:val="24"/>
              </w:rPr>
              <w:t>3.4.2 Lo que no hago</w:t>
            </w:r>
            <w:r w:rsidRPr="000C1E4F">
              <w:rPr>
                <w:noProof/>
                <w:webHidden/>
                <w:szCs w:val="24"/>
              </w:rPr>
              <w:tab/>
            </w:r>
            <w:r w:rsidRPr="000C1E4F">
              <w:rPr>
                <w:noProof/>
                <w:webHidden/>
                <w:szCs w:val="24"/>
              </w:rPr>
              <w:fldChar w:fldCharType="begin"/>
            </w:r>
            <w:r w:rsidRPr="000C1E4F">
              <w:rPr>
                <w:noProof/>
                <w:webHidden/>
                <w:szCs w:val="24"/>
              </w:rPr>
              <w:instrText xml:space="preserve"> PAGEREF _Toc141884071 \h </w:instrText>
            </w:r>
            <w:r w:rsidRPr="000C1E4F">
              <w:rPr>
                <w:noProof/>
                <w:webHidden/>
                <w:szCs w:val="24"/>
              </w:rPr>
            </w:r>
            <w:r w:rsidRPr="000C1E4F">
              <w:rPr>
                <w:noProof/>
                <w:webHidden/>
                <w:szCs w:val="24"/>
              </w:rPr>
              <w:fldChar w:fldCharType="separate"/>
            </w:r>
            <w:r w:rsidRPr="000C1E4F">
              <w:rPr>
                <w:noProof/>
                <w:webHidden/>
                <w:szCs w:val="24"/>
              </w:rPr>
              <w:t>6</w:t>
            </w:r>
            <w:r w:rsidRPr="000C1E4F">
              <w:rPr>
                <w:noProof/>
                <w:webHidden/>
                <w:szCs w:val="24"/>
              </w:rPr>
              <w:fldChar w:fldCharType="end"/>
            </w:r>
          </w:hyperlink>
        </w:p>
        <w:p w14:paraId="0131AA41" w14:textId="3F99055F" w:rsidR="00BB1549" w:rsidRPr="000C1E4F" w:rsidRDefault="00BB1549" w:rsidP="000C1E4F">
          <w:pPr>
            <w:pStyle w:val="TDC2"/>
            <w:tabs>
              <w:tab w:val="left" w:pos="880"/>
              <w:tab w:val="right" w:leader="dot" w:pos="8828"/>
            </w:tabs>
            <w:rPr>
              <w:rFonts w:asciiTheme="minorHAnsi" w:eastAsiaTheme="minorEastAsia" w:hAnsiTheme="minorHAnsi"/>
              <w:noProof/>
              <w:kern w:val="2"/>
              <w:szCs w:val="24"/>
              <w:lang w:eastAsia="es-CO"/>
              <w14:ligatures w14:val="standardContextual"/>
            </w:rPr>
          </w:pPr>
          <w:hyperlink w:anchor="_Toc141884072" w:history="1">
            <w:r w:rsidRPr="000C1E4F">
              <w:rPr>
                <w:rStyle w:val="Hipervnculo"/>
                <w:noProof/>
                <w:szCs w:val="24"/>
              </w:rPr>
              <w:t xml:space="preserve">3.5 </w:t>
            </w:r>
            <w:r w:rsidRPr="000C1E4F">
              <w:rPr>
                <w:rFonts w:asciiTheme="minorHAnsi" w:eastAsiaTheme="minorEastAsia" w:hAnsiTheme="minorHAnsi"/>
                <w:noProof/>
                <w:kern w:val="2"/>
                <w:szCs w:val="24"/>
                <w:lang w:eastAsia="es-CO"/>
                <w14:ligatures w14:val="standardContextual"/>
              </w:rPr>
              <w:tab/>
            </w:r>
            <w:r w:rsidRPr="000C1E4F">
              <w:rPr>
                <w:rStyle w:val="Hipervnculo"/>
                <w:noProof/>
                <w:szCs w:val="24"/>
              </w:rPr>
              <w:t>Justicia</w:t>
            </w:r>
            <w:r w:rsidRPr="000C1E4F">
              <w:rPr>
                <w:noProof/>
                <w:webHidden/>
                <w:szCs w:val="24"/>
              </w:rPr>
              <w:tab/>
            </w:r>
            <w:r w:rsidRPr="000C1E4F">
              <w:rPr>
                <w:noProof/>
                <w:webHidden/>
                <w:szCs w:val="24"/>
              </w:rPr>
              <w:fldChar w:fldCharType="begin"/>
            </w:r>
            <w:r w:rsidRPr="000C1E4F">
              <w:rPr>
                <w:noProof/>
                <w:webHidden/>
                <w:szCs w:val="24"/>
              </w:rPr>
              <w:instrText xml:space="preserve"> PAGEREF _Toc141884072 \h </w:instrText>
            </w:r>
            <w:r w:rsidRPr="000C1E4F">
              <w:rPr>
                <w:noProof/>
                <w:webHidden/>
                <w:szCs w:val="24"/>
              </w:rPr>
            </w:r>
            <w:r w:rsidRPr="000C1E4F">
              <w:rPr>
                <w:noProof/>
                <w:webHidden/>
                <w:szCs w:val="24"/>
              </w:rPr>
              <w:fldChar w:fldCharType="separate"/>
            </w:r>
            <w:r w:rsidRPr="000C1E4F">
              <w:rPr>
                <w:noProof/>
                <w:webHidden/>
                <w:szCs w:val="24"/>
              </w:rPr>
              <w:t>7</w:t>
            </w:r>
            <w:r w:rsidRPr="000C1E4F">
              <w:rPr>
                <w:noProof/>
                <w:webHidden/>
                <w:szCs w:val="24"/>
              </w:rPr>
              <w:fldChar w:fldCharType="end"/>
            </w:r>
          </w:hyperlink>
        </w:p>
        <w:p w14:paraId="695D4140" w14:textId="6FEFF87E" w:rsidR="00BB1549" w:rsidRPr="000C1E4F" w:rsidRDefault="00BB1549" w:rsidP="000C1E4F">
          <w:pPr>
            <w:pStyle w:val="TDC3"/>
            <w:tabs>
              <w:tab w:val="right" w:leader="dot" w:pos="8828"/>
            </w:tabs>
            <w:rPr>
              <w:rFonts w:asciiTheme="minorHAnsi" w:eastAsiaTheme="minorEastAsia" w:hAnsiTheme="minorHAnsi"/>
              <w:noProof/>
              <w:kern w:val="2"/>
              <w:szCs w:val="24"/>
              <w:lang w:eastAsia="es-CO"/>
              <w14:ligatures w14:val="standardContextual"/>
            </w:rPr>
          </w:pPr>
          <w:hyperlink w:anchor="_Toc141884073" w:history="1">
            <w:r w:rsidRPr="000C1E4F">
              <w:rPr>
                <w:rStyle w:val="Hipervnculo"/>
                <w:noProof/>
                <w:szCs w:val="24"/>
              </w:rPr>
              <w:t>3.5.1 Lo que hago</w:t>
            </w:r>
            <w:r w:rsidRPr="000C1E4F">
              <w:rPr>
                <w:noProof/>
                <w:webHidden/>
                <w:szCs w:val="24"/>
              </w:rPr>
              <w:tab/>
            </w:r>
            <w:r w:rsidRPr="000C1E4F">
              <w:rPr>
                <w:noProof/>
                <w:webHidden/>
                <w:szCs w:val="24"/>
              </w:rPr>
              <w:fldChar w:fldCharType="begin"/>
            </w:r>
            <w:r w:rsidRPr="000C1E4F">
              <w:rPr>
                <w:noProof/>
                <w:webHidden/>
                <w:szCs w:val="24"/>
              </w:rPr>
              <w:instrText xml:space="preserve"> PAGEREF _Toc141884073 \h </w:instrText>
            </w:r>
            <w:r w:rsidRPr="000C1E4F">
              <w:rPr>
                <w:noProof/>
                <w:webHidden/>
                <w:szCs w:val="24"/>
              </w:rPr>
            </w:r>
            <w:r w:rsidRPr="000C1E4F">
              <w:rPr>
                <w:noProof/>
                <w:webHidden/>
                <w:szCs w:val="24"/>
              </w:rPr>
              <w:fldChar w:fldCharType="separate"/>
            </w:r>
            <w:r w:rsidRPr="000C1E4F">
              <w:rPr>
                <w:noProof/>
                <w:webHidden/>
                <w:szCs w:val="24"/>
              </w:rPr>
              <w:t>7</w:t>
            </w:r>
            <w:r w:rsidRPr="000C1E4F">
              <w:rPr>
                <w:noProof/>
                <w:webHidden/>
                <w:szCs w:val="24"/>
              </w:rPr>
              <w:fldChar w:fldCharType="end"/>
            </w:r>
          </w:hyperlink>
        </w:p>
        <w:p w14:paraId="399D1296" w14:textId="03816195" w:rsidR="00BB1549" w:rsidRPr="000C1E4F" w:rsidRDefault="00BB1549" w:rsidP="000C1E4F">
          <w:pPr>
            <w:pStyle w:val="TDC3"/>
            <w:tabs>
              <w:tab w:val="right" w:leader="dot" w:pos="8828"/>
            </w:tabs>
            <w:rPr>
              <w:rFonts w:asciiTheme="minorHAnsi" w:eastAsiaTheme="minorEastAsia" w:hAnsiTheme="minorHAnsi"/>
              <w:noProof/>
              <w:kern w:val="2"/>
              <w:szCs w:val="24"/>
              <w:lang w:eastAsia="es-CO"/>
              <w14:ligatures w14:val="standardContextual"/>
            </w:rPr>
          </w:pPr>
          <w:hyperlink w:anchor="_Toc141884074" w:history="1">
            <w:r w:rsidRPr="000C1E4F">
              <w:rPr>
                <w:rStyle w:val="Hipervnculo"/>
                <w:noProof/>
                <w:szCs w:val="24"/>
              </w:rPr>
              <w:t>3.5.2 Lo que no hago</w:t>
            </w:r>
            <w:r w:rsidRPr="000C1E4F">
              <w:rPr>
                <w:noProof/>
                <w:webHidden/>
                <w:szCs w:val="24"/>
              </w:rPr>
              <w:tab/>
            </w:r>
            <w:r w:rsidRPr="000C1E4F">
              <w:rPr>
                <w:noProof/>
                <w:webHidden/>
                <w:szCs w:val="24"/>
              </w:rPr>
              <w:fldChar w:fldCharType="begin"/>
            </w:r>
            <w:r w:rsidRPr="000C1E4F">
              <w:rPr>
                <w:noProof/>
                <w:webHidden/>
                <w:szCs w:val="24"/>
              </w:rPr>
              <w:instrText xml:space="preserve"> PAGEREF _Toc141884074 \h </w:instrText>
            </w:r>
            <w:r w:rsidRPr="000C1E4F">
              <w:rPr>
                <w:noProof/>
                <w:webHidden/>
                <w:szCs w:val="24"/>
              </w:rPr>
            </w:r>
            <w:r w:rsidRPr="000C1E4F">
              <w:rPr>
                <w:noProof/>
                <w:webHidden/>
                <w:szCs w:val="24"/>
              </w:rPr>
              <w:fldChar w:fldCharType="separate"/>
            </w:r>
            <w:r w:rsidRPr="000C1E4F">
              <w:rPr>
                <w:noProof/>
                <w:webHidden/>
                <w:szCs w:val="24"/>
              </w:rPr>
              <w:t>7</w:t>
            </w:r>
            <w:r w:rsidRPr="000C1E4F">
              <w:rPr>
                <w:noProof/>
                <w:webHidden/>
                <w:szCs w:val="24"/>
              </w:rPr>
              <w:fldChar w:fldCharType="end"/>
            </w:r>
          </w:hyperlink>
        </w:p>
        <w:p w14:paraId="59DEDDBB" w14:textId="1C2370E9" w:rsidR="00BB1549" w:rsidRPr="000C1E4F" w:rsidRDefault="00BB1549" w:rsidP="000C1E4F">
          <w:pPr>
            <w:pStyle w:val="TDC1"/>
            <w:tabs>
              <w:tab w:val="right" w:leader="dot" w:pos="8828"/>
            </w:tabs>
            <w:rPr>
              <w:rFonts w:asciiTheme="minorHAnsi" w:eastAsiaTheme="minorEastAsia" w:hAnsiTheme="minorHAnsi"/>
              <w:noProof/>
              <w:kern w:val="2"/>
              <w:szCs w:val="24"/>
              <w:lang w:eastAsia="es-CO"/>
              <w14:ligatures w14:val="standardContextual"/>
            </w:rPr>
          </w:pPr>
          <w:hyperlink w:anchor="_Toc141884075" w:history="1">
            <w:r w:rsidRPr="000C1E4F">
              <w:rPr>
                <w:rStyle w:val="Hipervnculo"/>
                <w:noProof/>
                <w:szCs w:val="24"/>
                <w:lang w:val="es-MX"/>
              </w:rPr>
              <w:t>Definiciones</w:t>
            </w:r>
            <w:r w:rsidRPr="000C1E4F">
              <w:rPr>
                <w:noProof/>
                <w:webHidden/>
                <w:szCs w:val="24"/>
              </w:rPr>
              <w:tab/>
            </w:r>
            <w:r w:rsidRPr="000C1E4F">
              <w:rPr>
                <w:noProof/>
                <w:webHidden/>
                <w:szCs w:val="24"/>
              </w:rPr>
              <w:fldChar w:fldCharType="begin"/>
            </w:r>
            <w:r w:rsidRPr="000C1E4F">
              <w:rPr>
                <w:noProof/>
                <w:webHidden/>
                <w:szCs w:val="24"/>
              </w:rPr>
              <w:instrText xml:space="preserve"> PAGEREF _Toc141884075 \h </w:instrText>
            </w:r>
            <w:r w:rsidRPr="000C1E4F">
              <w:rPr>
                <w:noProof/>
                <w:webHidden/>
                <w:szCs w:val="24"/>
              </w:rPr>
            </w:r>
            <w:r w:rsidRPr="000C1E4F">
              <w:rPr>
                <w:noProof/>
                <w:webHidden/>
                <w:szCs w:val="24"/>
              </w:rPr>
              <w:fldChar w:fldCharType="separate"/>
            </w:r>
            <w:r w:rsidRPr="000C1E4F">
              <w:rPr>
                <w:noProof/>
                <w:webHidden/>
                <w:szCs w:val="24"/>
              </w:rPr>
              <w:t>7</w:t>
            </w:r>
            <w:r w:rsidRPr="000C1E4F">
              <w:rPr>
                <w:noProof/>
                <w:webHidden/>
                <w:szCs w:val="24"/>
              </w:rPr>
              <w:fldChar w:fldCharType="end"/>
            </w:r>
          </w:hyperlink>
        </w:p>
        <w:p w14:paraId="55ED3596" w14:textId="644EF5E3" w:rsidR="00BB1549" w:rsidRPr="000C1E4F" w:rsidRDefault="00BB1549" w:rsidP="000C1E4F">
          <w:pPr>
            <w:pStyle w:val="TDC3"/>
            <w:tabs>
              <w:tab w:val="right" w:leader="dot" w:pos="8828"/>
            </w:tabs>
            <w:rPr>
              <w:rFonts w:asciiTheme="minorHAnsi" w:eastAsiaTheme="minorEastAsia" w:hAnsiTheme="minorHAnsi"/>
              <w:noProof/>
              <w:kern w:val="2"/>
              <w:szCs w:val="24"/>
              <w:lang w:eastAsia="es-CO"/>
              <w14:ligatures w14:val="standardContextual"/>
            </w:rPr>
          </w:pPr>
          <w:hyperlink w:anchor="_Toc141884076" w:history="1">
            <w:r w:rsidRPr="000C1E4F">
              <w:rPr>
                <w:rStyle w:val="Hipervnculo"/>
                <w:noProof/>
                <w:szCs w:val="24"/>
              </w:rPr>
              <w:t>4.1 Principios y Valores</w:t>
            </w:r>
            <w:r w:rsidRPr="000C1E4F">
              <w:rPr>
                <w:noProof/>
                <w:webHidden/>
                <w:szCs w:val="24"/>
              </w:rPr>
              <w:tab/>
            </w:r>
            <w:r w:rsidRPr="000C1E4F">
              <w:rPr>
                <w:noProof/>
                <w:webHidden/>
                <w:szCs w:val="24"/>
              </w:rPr>
              <w:fldChar w:fldCharType="begin"/>
            </w:r>
            <w:r w:rsidRPr="000C1E4F">
              <w:rPr>
                <w:noProof/>
                <w:webHidden/>
                <w:szCs w:val="24"/>
              </w:rPr>
              <w:instrText xml:space="preserve"> PAGEREF _Toc141884076 \h </w:instrText>
            </w:r>
            <w:r w:rsidRPr="000C1E4F">
              <w:rPr>
                <w:noProof/>
                <w:webHidden/>
                <w:szCs w:val="24"/>
              </w:rPr>
            </w:r>
            <w:r w:rsidRPr="000C1E4F">
              <w:rPr>
                <w:noProof/>
                <w:webHidden/>
                <w:szCs w:val="24"/>
              </w:rPr>
              <w:fldChar w:fldCharType="separate"/>
            </w:r>
            <w:r w:rsidRPr="000C1E4F">
              <w:rPr>
                <w:noProof/>
                <w:webHidden/>
                <w:szCs w:val="24"/>
              </w:rPr>
              <w:t>7</w:t>
            </w:r>
            <w:r w:rsidRPr="000C1E4F">
              <w:rPr>
                <w:noProof/>
                <w:webHidden/>
                <w:szCs w:val="24"/>
              </w:rPr>
              <w:fldChar w:fldCharType="end"/>
            </w:r>
          </w:hyperlink>
        </w:p>
        <w:p w14:paraId="082D8F7E" w14:textId="1F6C4873" w:rsidR="00BB1549" w:rsidRPr="000C1E4F" w:rsidRDefault="00BB1549" w:rsidP="000C1E4F">
          <w:pPr>
            <w:pStyle w:val="TDC3"/>
            <w:tabs>
              <w:tab w:val="right" w:leader="dot" w:pos="8828"/>
            </w:tabs>
            <w:rPr>
              <w:rFonts w:asciiTheme="minorHAnsi" w:eastAsiaTheme="minorEastAsia" w:hAnsiTheme="minorHAnsi"/>
              <w:noProof/>
              <w:kern w:val="2"/>
              <w:szCs w:val="24"/>
              <w:lang w:eastAsia="es-CO"/>
              <w14:ligatures w14:val="standardContextual"/>
            </w:rPr>
          </w:pPr>
          <w:hyperlink w:anchor="_Toc141884077" w:history="1">
            <w:r w:rsidRPr="000C1E4F">
              <w:rPr>
                <w:rStyle w:val="Hipervnculo"/>
                <w:noProof/>
                <w:szCs w:val="24"/>
              </w:rPr>
              <w:t>4.2 Integridad</w:t>
            </w:r>
            <w:r w:rsidRPr="000C1E4F">
              <w:rPr>
                <w:noProof/>
                <w:webHidden/>
                <w:szCs w:val="24"/>
              </w:rPr>
              <w:tab/>
            </w:r>
            <w:r w:rsidRPr="000C1E4F">
              <w:rPr>
                <w:noProof/>
                <w:webHidden/>
                <w:szCs w:val="24"/>
              </w:rPr>
              <w:fldChar w:fldCharType="begin"/>
            </w:r>
            <w:r w:rsidRPr="000C1E4F">
              <w:rPr>
                <w:noProof/>
                <w:webHidden/>
                <w:szCs w:val="24"/>
              </w:rPr>
              <w:instrText xml:space="preserve"> PAGEREF _Toc141884077 \h </w:instrText>
            </w:r>
            <w:r w:rsidRPr="000C1E4F">
              <w:rPr>
                <w:noProof/>
                <w:webHidden/>
                <w:szCs w:val="24"/>
              </w:rPr>
            </w:r>
            <w:r w:rsidRPr="000C1E4F">
              <w:rPr>
                <w:noProof/>
                <w:webHidden/>
                <w:szCs w:val="24"/>
              </w:rPr>
              <w:fldChar w:fldCharType="separate"/>
            </w:r>
            <w:r w:rsidRPr="000C1E4F">
              <w:rPr>
                <w:noProof/>
                <w:webHidden/>
                <w:szCs w:val="24"/>
              </w:rPr>
              <w:t>8</w:t>
            </w:r>
            <w:r w:rsidRPr="000C1E4F">
              <w:rPr>
                <w:noProof/>
                <w:webHidden/>
                <w:szCs w:val="24"/>
              </w:rPr>
              <w:fldChar w:fldCharType="end"/>
            </w:r>
          </w:hyperlink>
        </w:p>
        <w:p w14:paraId="56E679A3" w14:textId="7D85A56F" w:rsidR="00BB1549" w:rsidRPr="000C1E4F" w:rsidRDefault="00BB1549" w:rsidP="000C1E4F">
          <w:pPr>
            <w:pStyle w:val="TDC3"/>
            <w:tabs>
              <w:tab w:val="right" w:leader="dot" w:pos="8828"/>
            </w:tabs>
            <w:rPr>
              <w:rFonts w:asciiTheme="minorHAnsi" w:eastAsiaTheme="minorEastAsia" w:hAnsiTheme="minorHAnsi"/>
              <w:noProof/>
              <w:kern w:val="2"/>
              <w:szCs w:val="24"/>
              <w:lang w:eastAsia="es-CO"/>
              <w14:ligatures w14:val="standardContextual"/>
            </w:rPr>
          </w:pPr>
          <w:hyperlink w:anchor="_Toc141884078" w:history="1">
            <w:r w:rsidRPr="000C1E4F">
              <w:rPr>
                <w:rStyle w:val="Hipervnculo"/>
                <w:noProof/>
                <w:szCs w:val="24"/>
              </w:rPr>
              <w:t>4.3 Código de integridad</w:t>
            </w:r>
            <w:r w:rsidRPr="000C1E4F">
              <w:rPr>
                <w:noProof/>
                <w:webHidden/>
                <w:szCs w:val="24"/>
              </w:rPr>
              <w:tab/>
            </w:r>
            <w:r w:rsidRPr="000C1E4F">
              <w:rPr>
                <w:noProof/>
                <w:webHidden/>
                <w:szCs w:val="24"/>
              </w:rPr>
              <w:fldChar w:fldCharType="begin"/>
            </w:r>
            <w:r w:rsidRPr="000C1E4F">
              <w:rPr>
                <w:noProof/>
                <w:webHidden/>
                <w:szCs w:val="24"/>
              </w:rPr>
              <w:instrText xml:space="preserve"> PAGEREF _Toc141884078 \h </w:instrText>
            </w:r>
            <w:r w:rsidRPr="000C1E4F">
              <w:rPr>
                <w:noProof/>
                <w:webHidden/>
                <w:szCs w:val="24"/>
              </w:rPr>
            </w:r>
            <w:r w:rsidRPr="000C1E4F">
              <w:rPr>
                <w:noProof/>
                <w:webHidden/>
                <w:szCs w:val="24"/>
              </w:rPr>
              <w:fldChar w:fldCharType="separate"/>
            </w:r>
            <w:r w:rsidRPr="000C1E4F">
              <w:rPr>
                <w:noProof/>
                <w:webHidden/>
                <w:szCs w:val="24"/>
              </w:rPr>
              <w:t>8</w:t>
            </w:r>
            <w:r w:rsidRPr="000C1E4F">
              <w:rPr>
                <w:noProof/>
                <w:webHidden/>
                <w:szCs w:val="24"/>
              </w:rPr>
              <w:fldChar w:fldCharType="end"/>
            </w:r>
          </w:hyperlink>
        </w:p>
        <w:p w14:paraId="62D54A23" w14:textId="05ADB745" w:rsidR="00BB1549" w:rsidRPr="000C1E4F" w:rsidRDefault="00BB1549" w:rsidP="000C1E4F">
          <w:pPr>
            <w:pStyle w:val="TDC3"/>
            <w:tabs>
              <w:tab w:val="right" w:leader="dot" w:pos="8828"/>
            </w:tabs>
            <w:rPr>
              <w:rFonts w:asciiTheme="minorHAnsi" w:eastAsiaTheme="minorEastAsia" w:hAnsiTheme="minorHAnsi"/>
              <w:noProof/>
              <w:kern w:val="2"/>
              <w:szCs w:val="24"/>
              <w:lang w:eastAsia="es-CO"/>
              <w14:ligatures w14:val="standardContextual"/>
            </w:rPr>
          </w:pPr>
          <w:hyperlink w:anchor="_Toc141884079" w:history="1">
            <w:r w:rsidRPr="000C1E4F">
              <w:rPr>
                <w:rStyle w:val="Hipervnculo"/>
                <w:noProof/>
                <w:szCs w:val="24"/>
              </w:rPr>
              <w:t>4.4 Compromiso</w:t>
            </w:r>
            <w:r w:rsidRPr="000C1E4F">
              <w:rPr>
                <w:noProof/>
                <w:webHidden/>
                <w:szCs w:val="24"/>
              </w:rPr>
              <w:tab/>
            </w:r>
            <w:r w:rsidRPr="000C1E4F">
              <w:rPr>
                <w:noProof/>
                <w:webHidden/>
                <w:szCs w:val="24"/>
              </w:rPr>
              <w:fldChar w:fldCharType="begin"/>
            </w:r>
            <w:r w:rsidRPr="000C1E4F">
              <w:rPr>
                <w:noProof/>
                <w:webHidden/>
                <w:szCs w:val="24"/>
              </w:rPr>
              <w:instrText xml:space="preserve"> PAGEREF _Toc141884079 \h </w:instrText>
            </w:r>
            <w:r w:rsidRPr="000C1E4F">
              <w:rPr>
                <w:noProof/>
                <w:webHidden/>
                <w:szCs w:val="24"/>
              </w:rPr>
            </w:r>
            <w:r w:rsidRPr="000C1E4F">
              <w:rPr>
                <w:noProof/>
                <w:webHidden/>
                <w:szCs w:val="24"/>
              </w:rPr>
              <w:fldChar w:fldCharType="separate"/>
            </w:r>
            <w:r w:rsidRPr="000C1E4F">
              <w:rPr>
                <w:noProof/>
                <w:webHidden/>
                <w:szCs w:val="24"/>
              </w:rPr>
              <w:t>9</w:t>
            </w:r>
            <w:r w:rsidRPr="000C1E4F">
              <w:rPr>
                <w:noProof/>
                <w:webHidden/>
                <w:szCs w:val="24"/>
              </w:rPr>
              <w:fldChar w:fldCharType="end"/>
            </w:r>
          </w:hyperlink>
        </w:p>
        <w:p w14:paraId="6B023745" w14:textId="745C755B" w:rsidR="00BB1549" w:rsidRDefault="00BB1549" w:rsidP="000C1E4F">
          <w:r w:rsidRPr="000C1E4F">
            <w:rPr>
              <w:b/>
              <w:bCs/>
              <w:szCs w:val="24"/>
              <w:lang w:val="es-ES"/>
            </w:rPr>
            <w:fldChar w:fldCharType="end"/>
          </w:r>
        </w:p>
      </w:sdtContent>
    </w:sdt>
    <w:p w14:paraId="63F9A7A3" w14:textId="1D4F5E42" w:rsidR="00BB1549" w:rsidRDefault="00BB1549">
      <w:pPr>
        <w:spacing w:before="0" w:after="200" w:line="276" w:lineRule="auto"/>
        <w:rPr>
          <w:rFonts w:eastAsiaTheme="majorEastAsia" w:cstheme="majorBidi"/>
          <w:b/>
          <w:bCs/>
          <w:color w:val="365F91" w:themeColor="accent1" w:themeShade="BF"/>
          <w:sz w:val="32"/>
          <w:szCs w:val="26"/>
          <w:shd w:val="clear" w:color="auto" w:fill="FFFFFF"/>
        </w:rPr>
      </w:pPr>
      <w:r>
        <w:rPr>
          <w:shd w:val="clear" w:color="auto" w:fill="FFFFFF"/>
        </w:rPr>
        <w:br w:type="page"/>
      </w:r>
    </w:p>
    <w:p w14:paraId="54227E56" w14:textId="06CC3AD5" w:rsidR="00AE2C77" w:rsidRDefault="00AE2C77" w:rsidP="00BB1549">
      <w:pPr>
        <w:pStyle w:val="Ttulo1"/>
        <w:numPr>
          <w:ilvl w:val="0"/>
          <w:numId w:val="26"/>
        </w:numPr>
        <w:rPr>
          <w:shd w:val="clear" w:color="auto" w:fill="FFFFFF"/>
        </w:rPr>
      </w:pPr>
      <w:bookmarkStart w:id="7" w:name="_Toc141884057"/>
      <w:r>
        <w:rPr>
          <w:shd w:val="clear" w:color="auto" w:fill="FFFFFF"/>
        </w:rPr>
        <w:lastRenderedPageBreak/>
        <w:t>OBJETIVO</w:t>
      </w:r>
      <w:bookmarkEnd w:id="6"/>
      <w:bookmarkEnd w:id="5"/>
      <w:bookmarkEnd w:id="7"/>
      <w:r>
        <w:rPr>
          <w:shd w:val="clear" w:color="auto" w:fill="FFFFFF"/>
        </w:rPr>
        <w:t xml:space="preserve"> </w:t>
      </w:r>
    </w:p>
    <w:p w14:paraId="4A558867" w14:textId="76DBD75B" w:rsidR="00AE2C77" w:rsidRPr="00693C1B" w:rsidRDefault="00A17C21" w:rsidP="00A17C21">
      <w:pPr>
        <w:rPr>
          <w:rFonts w:cs="Arial"/>
          <w:color w:val="4C4C4C"/>
          <w:szCs w:val="24"/>
        </w:rPr>
      </w:pPr>
      <w:r w:rsidRPr="00A17C21">
        <w:rPr>
          <w:rFonts w:cs="Arial"/>
          <w:szCs w:val="24"/>
        </w:rPr>
        <w:t>El presente código tiene como objetivo establecer las pautas de comportamiento ético, que orienten y</w:t>
      </w:r>
      <w:r w:rsidR="00153948">
        <w:rPr>
          <w:rFonts w:cs="Arial"/>
          <w:szCs w:val="24"/>
        </w:rPr>
        <w:t xml:space="preserve"> </w:t>
      </w:r>
      <w:r w:rsidRPr="00A17C21">
        <w:rPr>
          <w:rFonts w:cs="Arial"/>
          <w:szCs w:val="24"/>
        </w:rPr>
        <w:t xml:space="preserve">garanticen una gestión eficiente, íntegra y transparente </w:t>
      </w:r>
      <w:r w:rsidR="00153948">
        <w:rPr>
          <w:rFonts w:cs="Arial"/>
          <w:szCs w:val="24"/>
        </w:rPr>
        <w:t>de los</w:t>
      </w:r>
      <w:r w:rsidRPr="00A17C21">
        <w:rPr>
          <w:rFonts w:cs="Arial"/>
          <w:szCs w:val="24"/>
        </w:rPr>
        <w:t xml:space="preserve"> </w:t>
      </w:r>
      <w:r w:rsidR="00AE2C77">
        <w:rPr>
          <w:rFonts w:cs="Arial"/>
          <w:szCs w:val="24"/>
        </w:rPr>
        <w:t xml:space="preserve">servidores públicos y contratistas de la </w:t>
      </w:r>
      <w:r w:rsidR="00AE2C77" w:rsidRPr="00693C1B">
        <w:rPr>
          <w:rFonts w:cs="Arial"/>
          <w:szCs w:val="24"/>
        </w:rPr>
        <w:t>Superintendencia Nacional de Salud</w:t>
      </w:r>
      <w:r w:rsidR="00AE2C77" w:rsidRPr="00693C1B">
        <w:rPr>
          <w:rFonts w:cs="Arial"/>
          <w:color w:val="4C4C4C"/>
          <w:szCs w:val="24"/>
        </w:rPr>
        <w:t>.</w:t>
      </w:r>
    </w:p>
    <w:p w14:paraId="4E5EA51E" w14:textId="626AB54D" w:rsidR="00AE2C77" w:rsidRPr="001103DA" w:rsidRDefault="00AE2C77" w:rsidP="00BB1549">
      <w:pPr>
        <w:pStyle w:val="Ttulo1"/>
        <w:numPr>
          <w:ilvl w:val="0"/>
          <w:numId w:val="26"/>
        </w:numPr>
        <w:rPr>
          <w:shd w:val="clear" w:color="auto" w:fill="FFFFFF"/>
        </w:rPr>
      </w:pPr>
      <w:bookmarkStart w:id="8" w:name="_Toc133306421"/>
      <w:bookmarkStart w:id="9" w:name="_Toc141884058"/>
      <w:r w:rsidRPr="001103DA">
        <w:rPr>
          <w:shd w:val="clear" w:color="auto" w:fill="FFFFFF"/>
        </w:rPr>
        <w:t>ALCANCE</w:t>
      </w:r>
      <w:bookmarkEnd w:id="8"/>
      <w:bookmarkEnd w:id="9"/>
    </w:p>
    <w:p w14:paraId="1FF1579A" w14:textId="3791160A" w:rsidR="00AE2C77" w:rsidRPr="00693C1B" w:rsidRDefault="00AE2C77" w:rsidP="00AE2C77">
      <w:pPr>
        <w:rPr>
          <w:rFonts w:eastAsia="Arial" w:cs="Arial"/>
          <w:szCs w:val="24"/>
        </w:rPr>
      </w:pPr>
      <w:r w:rsidRPr="00BC5E9E">
        <w:rPr>
          <w:rFonts w:eastAsia="Arial" w:cs="Arial"/>
          <w:szCs w:val="24"/>
        </w:rPr>
        <w:t xml:space="preserve">El presente </w:t>
      </w:r>
      <w:r w:rsidR="007838B9">
        <w:rPr>
          <w:rFonts w:eastAsia="Arial" w:cs="Arial"/>
          <w:szCs w:val="24"/>
        </w:rPr>
        <w:t>código</w:t>
      </w:r>
      <w:r w:rsidR="006513E9">
        <w:rPr>
          <w:rFonts w:eastAsia="Arial" w:cs="Arial"/>
          <w:szCs w:val="24"/>
        </w:rPr>
        <w:t xml:space="preserve"> aplica </w:t>
      </w:r>
      <w:r w:rsidRPr="00693C1B">
        <w:rPr>
          <w:rFonts w:eastAsia="Arial" w:cs="Arial"/>
          <w:szCs w:val="24"/>
        </w:rPr>
        <w:t>a todas las personas vinculadas a la planta de personal de la entidad y contratistas, en el marco del desempeño de sus funciones y/u obligaciones contractuales.</w:t>
      </w:r>
    </w:p>
    <w:p w14:paraId="08BA7169" w14:textId="4C378D7C" w:rsidR="00AE2C77" w:rsidRPr="004921A4" w:rsidRDefault="009068B9" w:rsidP="00BB1549">
      <w:pPr>
        <w:pStyle w:val="Ttulo1"/>
        <w:numPr>
          <w:ilvl w:val="0"/>
          <w:numId w:val="26"/>
        </w:numPr>
        <w:rPr>
          <w:rFonts w:cs="Arial"/>
        </w:rPr>
      </w:pPr>
      <w:bookmarkStart w:id="10" w:name="_Toc141884059"/>
      <w:r>
        <w:rPr>
          <w:shd w:val="clear" w:color="auto" w:fill="FFFFFF"/>
        </w:rPr>
        <w:t>POLÍTICAS DE OPERACIÓN</w:t>
      </w:r>
      <w:bookmarkEnd w:id="10"/>
    </w:p>
    <w:p w14:paraId="68109ACC" w14:textId="07B38860" w:rsidR="009068B9" w:rsidRPr="007838B9" w:rsidRDefault="007C4ADD" w:rsidP="00AE2C77">
      <w:pPr>
        <w:autoSpaceDE w:val="0"/>
        <w:autoSpaceDN w:val="0"/>
        <w:adjustRightInd w:val="0"/>
        <w:spacing w:after="240"/>
        <w:contextualSpacing/>
        <w:jc w:val="both"/>
        <w:rPr>
          <w:rFonts w:cs="Arial"/>
          <w:bCs/>
          <w:szCs w:val="24"/>
        </w:rPr>
      </w:pPr>
      <w:r w:rsidRPr="007838B9">
        <w:rPr>
          <w:rFonts w:cs="Arial"/>
          <w:bCs/>
          <w:szCs w:val="24"/>
        </w:rPr>
        <w:t>En el presente manual se entenderán como políticas de operación</w:t>
      </w:r>
      <w:r w:rsidR="007838B9" w:rsidRPr="007838B9">
        <w:rPr>
          <w:rFonts w:cs="Arial"/>
          <w:bCs/>
          <w:szCs w:val="24"/>
        </w:rPr>
        <w:t xml:space="preserve"> los valores</w:t>
      </w:r>
      <w:r w:rsidR="00305B00">
        <w:rPr>
          <w:rFonts w:cs="Arial"/>
          <w:bCs/>
          <w:szCs w:val="24"/>
        </w:rPr>
        <w:t xml:space="preserve"> y principios </w:t>
      </w:r>
      <w:r w:rsidR="007838B9" w:rsidRPr="007838B9">
        <w:rPr>
          <w:rFonts w:cs="Arial"/>
          <w:bCs/>
          <w:szCs w:val="24"/>
        </w:rPr>
        <w:t>que conforman el código de integridad</w:t>
      </w:r>
      <w:r w:rsidR="00305B00">
        <w:rPr>
          <w:rFonts w:cs="Arial"/>
          <w:bCs/>
          <w:szCs w:val="24"/>
        </w:rPr>
        <w:t xml:space="preserve"> y se establecen a continuación:</w:t>
      </w:r>
    </w:p>
    <w:p w14:paraId="4E0A74EA" w14:textId="6F4CCEE0" w:rsidR="00685751" w:rsidRPr="005A6E2C" w:rsidRDefault="00685751" w:rsidP="00685751">
      <w:pPr>
        <w:pStyle w:val="Ttulo2"/>
        <w:rPr>
          <w:lang w:val="es-CO"/>
        </w:rPr>
      </w:pPr>
      <w:bookmarkStart w:id="11" w:name="_Toc141884060"/>
      <w:bookmarkEnd w:id="0"/>
      <w:bookmarkEnd w:id="1"/>
      <w:bookmarkEnd w:id="2"/>
      <w:r w:rsidRPr="005A6E2C">
        <w:rPr>
          <w:lang w:val="es-CO"/>
        </w:rPr>
        <w:t>3.1 Honestidad</w:t>
      </w:r>
      <w:bookmarkEnd w:id="11"/>
    </w:p>
    <w:p w14:paraId="03ADB47E" w14:textId="77777777" w:rsidR="005A6E2C" w:rsidRDefault="005A6E2C" w:rsidP="00685751">
      <w:pPr>
        <w:spacing w:before="0" w:after="200"/>
      </w:pPr>
      <w:r>
        <w:rPr>
          <w:lang w:val="es-MX"/>
        </w:rPr>
        <w:t>Como funcionario o contratista a</w:t>
      </w:r>
      <w:proofErr w:type="spellStart"/>
      <w:r>
        <w:t>ctúo</w:t>
      </w:r>
      <w:proofErr w:type="spellEnd"/>
      <w:r>
        <w:t xml:space="preserve"> siempre con fundamento en la verdad, cumpliendo mis deberes con transparencia y rectitud, y siempre favoreciendo el interés general.</w:t>
      </w:r>
    </w:p>
    <w:p w14:paraId="1E742BAA" w14:textId="5B24166C" w:rsidR="00685751" w:rsidRPr="00685751" w:rsidRDefault="005A6E2C" w:rsidP="005A6E2C">
      <w:pPr>
        <w:pStyle w:val="Ttulo3"/>
      </w:pPr>
      <w:bookmarkStart w:id="12" w:name="_Toc141884061"/>
      <w:r>
        <w:t>3</w:t>
      </w:r>
      <w:r w:rsidR="00210509">
        <w:t xml:space="preserve">.1.1 </w:t>
      </w:r>
      <w:r w:rsidR="00685751" w:rsidRPr="00685751">
        <w:t>Lo que hago</w:t>
      </w:r>
      <w:bookmarkEnd w:id="12"/>
      <w:r w:rsidR="00685751" w:rsidRPr="00685751">
        <w:t xml:space="preserve"> </w:t>
      </w:r>
    </w:p>
    <w:p w14:paraId="69BBE0C3" w14:textId="62DB462F" w:rsidR="00685751" w:rsidRPr="00685751" w:rsidRDefault="00685751" w:rsidP="00210509">
      <w:pPr>
        <w:pStyle w:val="Listas"/>
        <w:spacing w:line="360" w:lineRule="auto"/>
        <w:rPr>
          <w:lang w:val="es-MX"/>
        </w:rPr>
      </w:pPr>
      <w:r w:rsidRPr="00685751">
        <w:rPr>
          <w:lang w:val="es-MX"/>
        </w:rPr>
        <w:t>Digo la verdad, incluso cuando cometo errores, porque es humano cometerlos, pero no es correcto esconderlos.</w:t>
      </w:r>
    </w:p>
    <w:p w14:paraId="67AA8808" w14:textId="21477F1A" w:rsidR="00685751" w:rsidRPr="00685751" w:rsidRDefault="00685751" w:rsidP="00210509">
      <w:pPr>
        <w:pStyle w:val="Listas"/>
        <w:spacing w:line="360" w:lineRule="auto"/>
        <w:rPr>
          <w:lang w:val="es-MX"/>
        </w:rPr>
      </w:pPr>
      <w:r w:rsidRPr="00685751">
        <w:rPr>
          <w:lang w:val="es-MX"/>
        </w:rPr>
        <w:lastRenderedPageBreak/>
        <w:t>Cuando tengo dudas respecto a la aplicación de mis deberes busco orientación en las instancias pertinentes al interior de mi entidad. Se vale no saberlo todo, y también se vale pedir ayuda.</w:t>
      </w:r>
    </w:p>
    <w:p w14:paraId="14318A07" w14:textId="15C08F77" w:rsidR="00685751" w:rsidRPr="00685751" w:rsidRDefault="00685751" w:rsidP="00210509">
      <w:pPr>
        <w:pStyle w:val="Listas"/>
        <w:spacing w:line="360" w:lineRule="auto"/>
        <w:rPr>
          <w:lang w:val="es-MX"/>
        </w:rPr>
      </w:pPr>
      <w:r w:rsidRPr="00685751">
        <w:rPr>
          <w:lang w:val="es-MX"/>
        </w:rPr>
        <w:t xml:space="preserve">Facilito el acceso a la información pública completa, veraz, oportuna  </w:t>
      </w:r>
    </w:p>
    <w:p w14:paraId="4B88F054" w14:textId="6C2A00D0" w:rsidR="00685751" w:rsidRPr="00685751" w:rsidRDefault="00685751" w:rsidP="00210509">
      <w:pPr>
        <w:pStyle w:val="Listas"/>
        <w:spacing w:line="360" w:lineRule="auto"/>
        <w:rPr>
          <w:lang w:val="es-MX"/>
        </w:rPr>
      </w:pPr>
      <w:r w:rsidRPr="00685751">
        <w:rPr>
          <w:lang w:val="es-MX"/>
        </w:rPr>
        <w:t xml:space="preserve">Denunció las faltas, delitos o violaciones de derechos de los que tengo conocimiento en el ejercicio de mi cargo, siempre. </w:t>
      </w:r>
    </w:p>
    <w:p w14:paraId="5F78B2C9" w14:textId="739B1DAD" w:rsidR="00685751" w:rsidRPr="00685751" w:rsidRDefault="00685751" w:rsidP="00210509">
      <w:pPr>
        <w:pStyle w:val="Listas"/>
        <w:spacing w:line="360" w:lineRule="auto"/>
        <w:rPr>
          <w:lang w:val="es-MX"/>
        </w:rPr>
      </w:pPr>
      <w:r w:rsidRPr="00685751">
        <w:rPr>
          <w:lang w:val="es-MX"/>
        </w:rPr>
        <w:t>Apoyo y promuevo espacios de participación para que los ciudadanos hagan parte de la toma de decisiones que los afecten relacionadas con mi cargo o labor.</w:t>
      </w:r>
    </w:p>
    <w:p w14:paraId="346FB4EB" w14:textId="276372C9" w:rsidR="00685751" w:rsidRPr="00685751" w:rsidRDefault="00685751" w:rsidP="00210509">
      <w:pPr>
        <w:pStyle w:val="Listas"/>
        <w:spacing w:line="360" w:lineRule="auto"/>
        <w:rPr>
          <w:lang w:val="es-MX"/>
        </w:rPr>
      </w:pPr>
      <w:r w:rsidRPr="00685751">
        <w:rPr>
          <w:lang w:val="es-MX"/>
        </w:rPr>
        <w:t>Utilizo el tiempo laboral para realizar las tareas propias o pertinentes de mi cargo.</w:t>
      </w:r>
    </w:p>
    <w:p w14:paraId="3C7C646D" w14:textId="2AB308D5" w:rsidR="00685751" w:rsidRPr="00685751" w:rsidRDefault="00210509" w:rsidP="000D1FD7">
      <w:pPr>
        <w:pStyle w:val="Ttulo3"/>
      </w:pPr>
      <w:bookmarkStart w:id="13" w:name="_Toc141884062"/>
      <w:r>
        <w:t>3.</w:t>
      </w:r>
      <w:r w:rsidR="000D1FD7">
        <w:t xml:space="preserve">1.2 </w:t>
      </w:r>
      <w:r w:rsidR="00685751" w:rsidRPr="00685751">
        <w:t>Lo que no hago</w:t>
      </w:r>
      <w:bookmarkEnd w:id="13"/>
    </w:p>
    <w:p w14:paraId="0B258743" w14:textId="59E40AF1" w:rsidR="00685751" w:rsidRPr="00685751" w:rsidRDefault="00685751" w:rsidP="008B2102">
      <w:pPr>
        <w:pStyle w:val="Listas"/>
        <w:spacing w:line="360" w:lineRule="auto"/>
        <w:rPr>
          <w:lang w:val="es-MX"/>
        </w:rPr>
      </w:pPr>
      <w:r w:rsidRPr="00685751">
        <w:rPr>
          <w:lang w:val="es-MX"/>
        </w:rPr>
        <w:t xml:space="preserve">No brindo trato preferencial a personas cercanas para favorecerlos en un proceso en igualdad de condiciones. </w:t>
      </w:r>
    </w:p>
    <w:p w14:paraId="39C2CAC4" w14:textId="283F2902" w:rsidR="00685751" w:rsidRPr="00685751" w:rsidRDefault="00685751" w:rsidP="008B2102">
      <w:pPr>
        <w:pStyle w:val="Listas"/>
        <w:spacing w:line="360" w:lineRule="auto"/>
        <w:rPr>
          <w:lang w:val="es-MX"/>
        </w:rPr>
      </w:pPr>
      <w:r w:rsidRPr="00685751">
        <w:rPr>
          <w:lang w:val="es-MX"/>
        </w:rPr>
        <w:t xml:space="preserve">Jamás acepto incentivos, favores, ni ningún otro tipo de beneficio que me ofrezcan personas o grupos que estén interesados en un proceso de toma de decisiones. </w:t>
      </w:r>
    </w:p>
    <w:p w14:paraId="00E9883D" w14:textId="30F15350" w:rsidR="00685751" w:rsidRPr="00685751" w:rsidRDefault="00685751" w:rsidP="008B2102">
      <w:pPr>
        <w:pStyle w:val="Listas"/>
        <w:spacing w:line="360" w:lineRule="auto"/>
        <w:rPr>
          <w:lang w:val="es-MX"/>
        </w:rPr>
      </w:pPr>
      <w:r w:rsidRPr="00685751">
        <w:rPr>
          <w:lang w:val="es-MX"/>
        </w:rPr>
        <w:t xml:space="preserve">No uso los recursos públicos para fines personales relacionados con mi familia, mis estudios y mis pasatiempos (esto incluye el tiempo de mi jornada laboral, los elementos y bienes asignados para cumplir con mi labor, entre otros). </w:t>
      </w:r>
    </w:p>
    <w:p w14:paraId="1A1C4722" w14:textId="2305EEC8" w:rsidR="00685751" w:rsidRPr="00685751" w:rsidRDefault="00685751" w:rsidP="008B2102">
      <w:pPr>
        <w:pStyle w:val="Listas"/>
        <w:spacing w:line="360" w:lineRule="auto"/>
        <w:rPr>
          <w:lang w:val="es-MX"/>
        </w:rPr>
      </w:pPr>
      <w:r w:rsidRPr="00685751">
        <w:rPr>
          <w:lang w:val="es-MX"/>
        </w:rPr>
        <w:t>No descuido la información a mi cargo y su gestión.</w:t>
      </w:r>
    </w:p>
    <w:p w14:paraId="49E194F4" w14:textId="41756427" w:rsidR="00685751" w:rsidRPr="00685751" w:rsidRDefault="00685751" w:rsidP="008B2102">
      <w:pPr>
        <w:pStyle w:val="Listas"/>
        <w:spacing w:line="360" w:lineRule="auto"/>
        <w:rPr>
          <w:lang w:val="es-MX"/>
        </w:rPr>
      </w:pPr>
      <w:r w:rsidRPr="00685751">
        <w:rPr>
          <w:lang w:val="es-MX"/>
        </w:rPr>
        <w:lastRenderedPageBreak/>
        <w:t xml:space="preserve">Jamás convoco y elijo al funcionario no idóneo para la participación de actividades de formación dentro de la entidad. </w:t>
      </w:r>
    </w:p>
    <w:p w14:paraId="763F9E94" w14:textId="101FFF8C" w:rsidR="00685751" w:rsidRPr="00394961" w:rsidRDefault="00394961" w:rsidP="00394961">
      <w:pPr>
        <w:pStyle w:val="Ttulo2"/>
        <w:rPr>
          <w:lang w:val="es-CO"/>
        </w:rPr>
      </w:pPr>
      <w:bookmarkStart w:id="14" w:name="_Toc141884063"/>
      <w:r w:rsidRPr="00394961">
        <w:rPr>
          <w:lang w:val="es-CO"/>
        </w:rPr>
        <w:t xml:space="preserve">3.2 </w:t>
      </w:r>
      <w:r w:rsidR="00685751" w:rsidRPr="00394961">
        <w:rPr>
          <w:lang w:val="es-CO"/>
        </w:rPr>
        <w:t>Respeto</w:t>
      </w:r>
      <w:bookmarkEnd w:id="14"/>
    </w:p>
    <w:p w14:paraId="7D80B17D" w14:textId="357138C5" w:rsidR="00394961" w:rsidRDefault="00394961" w:rsidP="00685751">
      <w:pPr>
        <w:spacing w:before="0" w:after="200"/>
        <w:rPr>
          <w:lang w:val="es-MX"/>
        </w:rPr>
      </w:pPr>
      <w:r>
        <w:rPr>
          <w:lang w:val="es-MX"/>
        </w:rPr>
        <w:t>Como funci</w:t>
      </w:r>
      <w:r w:rsidR="00927DBB">
        <w:rPr>
          <w:lang w:val="es-MX"/>
        </w:rPr>
        <w:t xml:space="preserve">onario o contratista </w:t>
      </w:r>
      <w:r w:rsidR="00927DBB">
        <w:t>reconozco, valoro y trato de manera digna a todas las personas, con sus virtudes y defectos, sin importar su labor, su procedencia, títulos o cualquier otra condición.</w:t>
      </w:r>
    </w:p>
    <w:p w14:paraId="0DC304DE" w14:textId="2F73DFF8" w:rsidR="00685751" w:rsidRPr="00685751" w:rsidRDefault="00927DBB" w:rsidP="00927DBB">
      <w:pPr>
        <w:pStyle w:val="Ttulo3"/>
      </w:pPr>
      <w:bookmarkStart w:id="15" w:name="_Toc141884064"/>
      <w:r>
        <w:t xml:space="preserve">3.2.1 </w:t>
      </w:r>
      <w:r w:rsidR="00685751" w:rsidRPr="00685751">
        <w:t>Lo que hago</w:t>
      </w:r>
      <w:bookmarkEnd w:id="15"/>
      <w:r w:rsidR="00685751" w:rsidRPr="00685751">
        <w:t xml:space="preserve"> </w:t>
      </w:r>
    </w:p>
    <w:p w14:paraId="0D9E6D07" w14:textId="5C3826E5" w:rsidR="00685751" w:rsidRPr="00685751" w:rsidRDefault="00685751" w:rsidP="008E267D">
      <w:pPr>
        <w:pStyle w:val="Listas"/>
        <w:spacing w:line="360" w:lineRule="auto"/>
        <w:rPr>
          <w:lang w:val="es-MX"/>
        </w:rPr>
      </w:pPr>
      <w:r w:rsidRPr="00685751">
        <w:rPr>
          <w:lang w:val="es-MX"/>
        </w:rPr>
        <w:t>Atiendo con amabilidad, igualdad y equidad a todas las personas en cualquier situación a través de mis palabras, gestos y actitudes, sin importar su condición social, económica, religiosa, étnica o de cualquier otro orden. Soy amable todos los días, esa es la clave, siempre.</w:t>
      </w:r>
    </w:p>
    <w:p w14:paraId="11C957C0" w14:textId="3559CFAD" w:rsidR="00685751" w:rsidRPr="00685751" w:rsidRDefault="00685751" w:rsidP="008E267D">
      <w:pPr>
        <w:pStyle w:val="Listas"/>
        <w:spacing w:line="360" w:lineRule="auto"/>
        <w:rPr>
          <w:lang w:val="es-MX"/>
        </w:rPr>
      </w:pPr>
      <w:r w:rsidRPr="00685751">
        <w:rPr>
          <w:lang w:val="es-MX"/>
        </w:rPr>
        <w:t>Estoy abierto al diálogo y a la comprensión a pesar de perspectivas y opiniones distintas a las mías. No hay nada que no se pueda solucionar hablando y escuchando al otro.</w:t>
      </w:r>
    </w:p>
    <w:p w14:paraId="743808AF" w14:textId="5D0B9A31" w:rsidR="00685751" w:rsidRPr="00685751" w:rsidRDefault="00685751" w:rsidP="008E267D">
      <w:pPr>
        <w:pStyle w:val="Listas"/>
        <w:spacing w:line="360" w:lineRule="auto"/>
        <w:rPr>
          <w:lang w:val="es-MX"/>
        </w:rPr>
      </w:pPr>
      <w:r w:rsidRPr="00685751">
        <w:rPr>
          <w:lang w:val="es-MX"/>
        </w:rPr>
        <w:t>Evito la murmuración y la crítica destructiva.</w:t>
      </w:r>
    </w:p>
    <w:p w14:paraId="24B21AA9" w14:textId="7971AF80" w:rsidR="00685751" w:rsidRPr="00685751" w:rsidRDefault="00685751" w:rsidP="008E267D">
      <w:pPr>
        <w:pStyle w:val="Listas"/>
        <w:spacing w:line="360" w:lineRule="auto"/>
        <w:rPr>
          <w:lang w:val="es-MX"/>
        </w:rPr>
      </w:pPr>
      <w:r w:rsidRPr="00685751">
        <w:rPr>
          <w:lang w:val="es-MX"/>
        </w:rPr>
        <w:t>Reconozco, acepto y valoro a los demás con sus cualidades y defectos, con sus similitudes y diferencias. Trato a los demás como me gustaría ser tratado.</w:t>
      </w:r>
    </w:p>
    <w:p w14:paraId="52F8B182" w14:textId="7F6B2521" w:rsidR="00685751" w:rsidRPr="00685751" w:rsidRDefault="008E267D" w:rsidP="008E267D">
      <w:pPr>
        <w:pStyle w:val="Ttulo3"/>
      </w:pPr>
      <w:bookmarkStart w:id="16" w:name="_Toc141884065"/>
      <w:r>
        <w:t xml:space="preserve">3.2.2 </w:t>
      </w:r>
      <w:r w:rsidR="00685751" w:rsidRPr="00685751">
        <w:t>Lo que no hago</w:t>
      </w:r>
      <w:bookmarkEnd w:id="16"/>
    </w:p>
    <w:p w14:paraId="29BE993A" w14:textId="2E2CFA23" w:rsidR="00685751" w:rsidRPr="00685751" w:rsidRDefault="00685751" w:rsidP="008E267D">
      <w:pPr>
        <w:pStyle w:val="Listas"/>
        <w:spacing w:line="360" w:lineRule="auto"/>
        <w:rPr>
          <w:lang w:val="es-MX"/>
        </w:rPr>
      </w:pPr>
      <w:r w:rsidRPr="00685751">
        <w:rPr>
          <w:lang w:val="es-MX"/>
        </w:rPr>
        <w:t>Nunca actuó de manera discriminatoria, grosera o hiriente.</w:t>
      </w:r>
    </w:p>
    <w:p w14:paraId="1009071C" w14:textId="1A32F1C3" w:rsidR="00685751" w:rsidRPr="00685751" w:rsidRDefault="00685751" w:rsidP="008E267D">
      <w:pPr>
        <w:pStyle w:val="Listas"/>
        <w:spacing w:line="360" w:lineRule="auto"/>
        <w:rPr>
          <w:lang w:val="es-MX"/>
        </w:rPr>
      </w:pPr>
      <w:r w:rsidRPr="00685751">
        <w:rPr>
          <w:lang w:val="es-MX"/>
        </w:rPr>
        <w:t>No baso mis decisiones en presunciones, estereotipos, o prejuicios.</w:t>
      </w:r>
    </w:p>
    <w:p w14:paraId="7059B601" w14:textId="63C3E70E" w:rsidR="00685751" w:rsidRPr="00685751" w:rsidRDefault="00685751" w:rsidP="008E267D">
      <w:pPr>
        <w:pStyle w:val="Listas"/>
        <w:spacing w:line="360" w:lineRule="auto"/>
        <w:rPr>
          <w:lang w:val="es-MX"/>
        </w:rPr>
      </w:pPr>
      <w:r w:rsidRPr="00685751">
        <w:rPr>
          <w:lang w:val="es-MX"/>
        </w:rPr>
        <w:lastRenderedPageBreak/>
        <w:t>Jamás agredo, ignoro o maltrato a los ciudadanos, ni a otros servidores públicos y compañeros de labores.</w:t>
      </w:r>
    </w:p>
    <w:p w14:paraId="3CA83009" w14:textId="2FABE8BF" w:rsidR="00685751" w:rsidRPr="00685751" w:rsidRDefault="00685751" w:rsidP="008E267D">
      <w:pPr>
        <w:pStyle w:val="Listas"/>
        <w:spacing w:line="360" w:lineRule="auto"/>
        <w:rPr>
          <w:lang w:val="es-MX"/>
        </w:rPr>
      </w:pPr>
      <w:r w:rsidRPr="00685751">
        <w:rPr>
          <w:lang w:val="es-MX"/>
        </w:rPr>
        <w:t>No tratado a los demás, como no me gustaría ser tratado.</w:t>
      </w:r>
    </w:p>
    <w:p w14:paraId="1414F304" w14:textId="6E9AA586" w:rsidR="00685751" w:rsidRPr="00C02C41" w:rsidRDefault="001B09B2" w:rsidP="001B09B2">
      <w:pPr>
        <w:pStyle w:val="Ttulo2"/>
        <w:rPr>
          <w:lang w:val="es-CO"/>
        </w:rPr>
      </w:pPr>
      <w:bookmarkStart w:id="17" w:name="_Toc141884066"/>
      <w:r w:rsidRPr="00C02C41">
        <w:rPr>
          <w:lang w:val="es-CO"/>
        </w:rPr>
        <w:t xml:space="preserve">3.3 </w:t>
      </w:r>
      <w:r w:rsidR="00685751" w:rsidRPr="00C02C41">
        <w:rPr>
          <w:lang w:val="es-CO"/>
        </w:rPr>
        <w:t>Compromiso</w:t>
      </w:r>
      <w:bookmarkEnd w:id="17"/>
    </w:p>
    <w:p w14:paraId="79DE6792" w14:textId="20B09123" w:rsidR="00685751" w:rsidRPr="00685751" w:rsidRDefault="00C02C41" w:rsidP="00685751">
      <w:pPr>
        <w:spacing w:before="0" w:after="200"/>
        <w:rPr>
          <w:lang w:val="es-MX"/>
        </w:rPr>
      </w:pPr>
      <w:r>
        <w:rPr>
          <w:lang w:val="es-MX"/>
        </w:rPr>
        <w:t xml:space="preserve">Como funcionario o contratista </w:t>
      </w:r>
      <w:r>
        <w:t>soy consciente de la importancia de mi rol como servidor público y estoy en disposición permanente para comprender y resolver las necesidades de las personas con las que me relaciono en mis labores cotidianas, buscando siempre mejorar su bienestar</w:t>
      </w:r>
    </w:p>
    <w:p w14:paraId="64383C34" w14:textId="7E659352" w:rsidR="00685751" w:rsidRPr="00685751" w:rsidRDefault="00C02C41" w:rsidP="00C02C41">
      <w:pPr>
        <w:pStyle w:val="Ttulo3"/>
      </w:pPr>
      <w:bookmarkStart w:id="18" w:name="_Toc141884067"/>
      <w:r>
        <w:t xml:space="preserve">3.3.1 </w:t>
      </w:r>
      <w:r w:rsidR="00685751" w:rsidRPr="00685751">
        <w:t>Lo que hago</w:t>
      </w:r>
      <w:bookmarkEnd w:id="18"/>
      <w:r w:rsidR="00685751" w:rsidRPr="00685751">
        <w:t xml:space="preserve"> </w:t>
      </w:r>
    </w:p>
    <w:p w14:paraId="5C6A93F2" w14:textId="5A01F8E1" w:rsidR="00685751" w:rsidRPr="00685751" w:rsidRDefault="00685751" w:rsidP="00BE1EDC">
      <w:pPr>
        <w:pStyle w:val="Listas"/>
        <w:spacing w:line="360" w:lineRule="auto"/>
        <w:rPr>
          <w:lang w:val="es-MX"/>
        </w:rPr>
      </w:pPr>
      <w:r w:rsidRPr="00685751">
        <w:rPr>
          <w:lang w:val="es-MX"/>
        </w:rPr>
        <w:t xml:space="preserve">Asumo mi papel como servidor público, entendiendo el valor de los compromisos y responsabilidades que he adquirido frente a la ciudadanía y al país. </w:t>
      </w:r>
    </w:p>
    <w:p w14:paraId="7FBA8AD2" w14:textId="0BF2678B" w:rsidR="00685751" w:rsidRPr="00685751" w:rsidRDefault="00685751" w:rsidP="00BE1EDC">
      <w:pPr>
        <w:pStyle w:val="Listas"/>
        <w:spacing w:line="360" w:lineRule="auto"/>
        <w:rPr>
          <w:lang w:val="es-MX"/>
        </w:rPr>
      </w:pPr>
      <w:r w:rsidRPr="00685751">
        <w:rPr>
          <w:lang w:val="es-MX"/>
        </w:rPr>
        <w:t>Estoy dispuesto a ponerme en los zapatos de las personas. Entender su contexto, necesidades y requerimientos es el fundamento de  nuestra labor como servidor público.</w:t>
      </w:r>
    </w:p>
    <w:p w14:paraId="326C8750" w14:textId="2409A6A0" w:rsidR="00685751" w:rsidRPr="00685751" w:rsidRDefault="00685751" w:rsidP="00BE1EDC">
      <w:pPr>
        <w:pStyle w:val="Listas"/>
        <w:spacing w:line="360" w:lineRule="auto"/>
        <w:rPr>
          <w:lang w:val="es-MX"/>
        </w:rPr>
      </w:pPr>
      <w:r w:rsidRPr="00685751">
        <w:rPr>
          <w:lang w:val="es-MX"/>
        </w:rPr>
        <w:t xml:space="preserve">Trabajo con una actitud positiva y motivo a mis compañeros. </w:t>
      </w:r>
    </w:p>
    <w:p w14:paraId="088FC6A2" w14:textId="33145D44" w:rsidR="00685751" w:rsidRPr="00685751" w:rsidRDefault="00685751" w:rsidP="00BE1EDC">
      <w:pPr>
        <w:pStyle w:val="Listas"/>
        <w:spacing w:line="360" w:lineRule="auto"/>
        <w:rPr>
          <w:lang w:val="es-MX"/>
        </w:rPr>
      </w:pPr>
      <w:r w:rsidRPr="00685751">
        <w:rPr>
          <w:lang w:val="es-MX"/>
        </w:rPr>
        <w:t>Mi trabajo es un compromiso y me siento orgulloso de mi labor.</w:t>
      </w:r>
    </w:p>
    <w:p w14:paraId="0EC3DBAB" w14:textId="64B38C64" w:rsidR="00685751" w:rsidRPr="00685751" w:rsidRDefault="00685751" w:rsidP="00BE1EDC">
      <w:pPr>
        <w:pStyle w:val="Listas"/>
        <w:spacing w:line="360" w:lineRule="auto"/>
        <w:rPr>
          <w:lang w:val="es-MX"/>
        </w:rPr>
      </w:pPr>
      <w:r w:rsidRPr="00685751">
        <w:rPr>
          <w:lang w:val="es-MX"/>
        </w:rPr>
        <w:t xml:space="preserve">Escuchar atender y orientar a quien necesite cualquier información o guía en algún asunto público. </w:t>
      </w:r>
    </w:p>
    <w:p w14:paraId="0ACEE60C" w14:textId="2B42D688" w:rsidR="00685751" w:rsidRPr="00685751" w:rsidRDefault="00685751" w:rsidP="00BE1EDC">
      <w:pPr>
        <w:pStyle w:val="Listas"/>
        <w:spacing w:line="360" w:lineRule="auto"/>
        <w:rPr>
          <w:lang w:val="es-MX"/>
        </w:rPr>
      </w:pPr>
      <w:r w:rsidRPr="00685751">
        <w:rPr>
          <w:lang w:val="es-MX"/>
        </w:rPr>
        <w:t xml:space="preserve">Estar atento siempre que interactúo con otras personas, sin distracciones de ningún tipo. </w:t>
      </w:r>
    </w:p>
    <w:p w14:paraId="3E5C134E" w14:textId="69325142" w:rsidR="00685751" w:rsidRPr="00685751" w:rsidRDefault="00685751" w:rsidP="00BE1EDC">
      <w:pPr>
        <w:pStyle w:val="Listas"/>
        <w:spacing w:line="360" w:lineRule="auto"/>
        <w:rPr>
          <w:lang w:val="es-MX"/>
        </w:rPr>
      </w:pPr>
      <w:r w:rsidRPr="00685751">
        <w:rPr>
          <w:lang w:val="es-MX"/>
        </w:rPr>
        <w:t xml:space="preserve">Asumir y aplicar los valores del código de Integridad en mi diario vivir. </w:t>
      </w:r>
    </w:p>
    <w:p w14:paraId="6D5D72F9" w14:textId="052C47A8" w:rsidR="00685751" w:rsidRPr="00685751" w:rsidRDefault="00685751" w:rsidP="00BE1EDC">
      <w:pPr>
        <w:pStyle w:val="Listas"/>
        <w:spacing w:line="360" w:lineRule="auto"/>
        <w:rPr>
          <w:lang w:val="es-MX"/>
        </w:rPr>
      </w:pPr>
      <w:r w:rsidRPr="00685751">
        <w:rPr>
          <w:lang w:val="es-MX"/>
        </w:rPr>
        <w:lastRenderedPageBreak/>
        <w:t>Aportar esfuerzos extra para alcanzar metas individuales y de equipo.</w:t>
      </w:r>
    </w:p>
    <w:p w14:paraId="58ED8FBB" w14:textId="16B53774" w:rsidR="00685751" w:rsidRPr="00685751" w:rsidRDefault="00BE1EDC" w:rsidP="00BE1EDC">
      <w:pPr>
        <w:pStyle w:val="Ttulo3"/>
      </w:pPr>
      <w:bookmarkStart w:id="19" w:name="_Toc141884068"/>
      <w:r>
        <w:t xml:space="preserve">3.3.2 </w:t>
      </w:r>
      <w:r w:rsidR="00685751" w:rsidRPr="00685751">
        <w:t>Lo que no hago</w:t>
      </w:r>
      <w:bookmarkEnd w:id="19"/>
    </w:p>
    <w:p w14:paraId="2CAFDE17" w14:textId="1C006C68" w:rsidR="00685751" w:rsidRPr="00685751" w:rsidRDefault="00685751" w:rsidP="00BE1EDC">
      <w:pPr>
        <w:pStyle w:val="Listas"/>
        <w:spacing w:line="360" w:lineRule="auto"/>
        <w:rPr>
          <w:lang w:val="es-MX"/>
        </w:rPr>
      </w:pPr>
      <w:r w:rsidRPr="00685751">
        <w:rPr>
          <w:lang w:val="es-MX"/>
        </w:rPr>
        <w:t xml:space="preserve">No trabajo con una actitud negativa. No se vale afectar mi trabajo por no ponerle ganas a las cosas. </w:t>
      </w:r>
    </w:p>
    <w:p w14:paraId="71E7D412" w14:textId="0BB093B3" w:rsidR="00685751" w:rsidRPr="00685751" w:rsidRDefault="00685751" w:rsidP="00BE1EDC">
      <w:pPr>
        <w:pStyle w:val="Listas"/>
        <w:spacing w:line="360" w:lineRule="auto"/>
        <w:rPr>
          <w:lang w:val="es-MX"/>
        </w:rPr>
      </w:pPr>
      <w:r w:rsidRPr="00685751">
        <w:rPr>
          <w:lang w:val="es-MX"/>
        </w:rPr>
        <w:t>No pienso que mi trabajo como servidor público es un “favor” que le hago a la ciudadanía.</w:t>
      </w:r>
    </w:p>
    <w:p w14:paraId="65BFADD3" w14:textId="0B9BD5C8" w:rsidR="00685751" w:rsidRPr="00685751" w:rsidRDefault="00685751" w:rsidP="00BE1EDC">
      <w:pPr>
        <w:pStyle w:val="Listas"/>
        <w:spacing w:line="360" w:lineRule="auto"/>
        <w:rPr>
          <w:lang w:val="es-MX"/>
        </w:rPr>
      </w:pPr>
      <w:r w:rsidRPr="00685751">
        <w:rPr>
          <w:lang w:val="es-MX"/>
        </w:rPr>
        <w:t>No asumo que mi trabajo como servidor es irrelevante para la sociedad. Ignoro al ciudadano y a sus inquietudes.</w:t>
      </w:r>
    </w:p>
    <w:p w14:paraId="0216EE6D" w14:textId="6976980B" w:rsidR="00685751" w:rsidRPr="00685751" w:rsidRDefault="00685751" w:rsidP="00BE1EDC">
      <w:pPr>
        <w:pStyle w:val="Listas"/>
        <w:spacing w:line="360" w:lineRule="auto"/>
        <w:rPr>
          <w:lang w:val="es-MX"/>
        </w:rPr>
      </w:pPr>
      <w:r w:rsidRPr="00685751">
        <w:rPr>
          <w:lang w:val="es-MX"/>
        </w:rPr>
        <w:t>No demuestro desinterés en mis actuaciones ante los ciudadanos y los demás servidores públicos.  No evado mis funciones y responsabilidades por ningún motivo.</w:t>
      </w:r>
    </w:p>
    <w:p w14:paraId="44C56B24" w14:textId="5A386152" w:rsidR="00685751" w:rsidRPr="009B675B" w:rsidRDefault="00685751" w:rsidP="00BE1EDC">
      <w:pPr>
        <w:pStyle w:val="Ttulo2"/>
        <w:rPr>
          <w:lang w:val="es-CO"/>
        </w:rPr>
      </w:pPr>
      <w:bookmarkStart w:id="20" w:name="_Toc141884069"/>
      <w:r w:rsidRPr="009B675B">
        <w:rPr>
          <w:lang w:val="es-CO"/>
        </w:rPr>
        <w:t>3.4</w:t>
      </w:r>
      <w:r w:rsidR="00BE1EDC" w:rsidRPr="009B675B">
        <w:rPr>
          <w:lang w:val="es-CO"/>
        </w:rPr>
        <w:t xml:space="preserve"> </w:t>
      </w:r>
      <w:r w:rsidRPr="009B675B">
        <w:rPr>
          <w:lang w:val="es-CO"/>
        </w:rPr>
        <w:t>Diligencia</w:t>
      </w:r>
      <w:bookmarkEnd w:id="20"/>
    </w:p>
    <w:p w14:paraId="301FB155" w14:textId="793E1B3B" w:rsidR="00685751" w:rsidRPr="00685751" w:rsidRDefault="00365E6A" w:rsidP="00685751">
      <w:pPr>
        <w:spacing w:before="0" w:after="200"/>
        <w:rPr>
          <w:lang w:val="es-MX"/>
        </w:rPr>
      </w:pPr>
      <w:r>
        <w:rPr>
          <w:lang w:val="es-MX"/>
        </w:rPr>
        <w:t>Como funcionario o contratista</w:t>
      </w:r>
      <w:r w:rsidR="009B675B">
        <w:rPr>
          <w:lang w:val="es-MX"/>
        </w:rPr>
        <w:t xml:space="preserve"> </w:t>
      </w:r>
      <w:r w:rsidR="009B675B">
        <w:t>cumplo con los deberes, funciones y responsabilidades asignadas a mi cargo de la mejor manera posible, con atención, prontitud, destreza y eficiencia, para así optimizar el uso de los recursos del Estado.</w:t>
      </w:r>
    </w:p>
    <w:p w14:paraId="4AE2E67D" w14:textId="4182B179" w:rsidR="00685751" w:rsidRPr="00685751" w:rsidRDefault="009B675B" w:rsidP="009B675B">
      <w:pPr>
        <w:pStyle w:val="Ttulo3"/>
      </w:pPr>
      <w:bookmarkStart w:id="21" w:name="_Toc141884070"/>
      <w:r>
        <w:t xml:space="preserve">3.4.1 </w:t>
      </w:r>
      <w:r w:rsidR="00685751" w:rsidRPr="00685751">
        <w:t>Lo que hago</w:t>
      </w:r>
      <w:bookmarkEnd w:id="21"/>
    </w:p>
    <w:p w14:paraId="7DB136BA" w14:textId="47755D8F" w:rsidR="00685751" w:rsidRPr="00685751" w:rsidRDefault="00685751" w:rsidP="009B675B">
      <w:pPr>
        <w:pStyle w:val="Listas"/>
        <w:spacing w:line="360" w:lineRule="auto"/>
        <w:rPr>
          <w:lang w:val="es-MX"/>
        </w:rPr>
      </w:pPr>
      <w:r w:rsidRPr="00685751">
        <w:rPr>
          <w:lang w:val="es-MX"/>
        </w:rPr>
        <w:t xml:space="preserve">Uso responsablemente los recursos públicos para cumplir con mis obligaciones. Lo público es de todos y no se desperdicia. </w:t>
      </w:r>
    </w:p>
    <w:p w14:paraId="128D7E4D" w14:textId="32F79009" w:rsidR="00685751" w:rsidRPr="00685751" w:rsidRDefault="00685751" w:rsidP="009B675B">
      <w:pPr>
        <w:pStyle w:val="Listas"/>
        <w:spacing w:line="360" w:lineRule="auto"/>
        <w:rPr>
          <w:lang w:val="es-MX"/>
        </w:rPr>
      </w:pPr>
      <w:r w:rsidRPr="00685751">
        <w:rPr>
          <w:lang w:val="es-MX"/>
        </w:rPr>
        <w:t xml:space="preserve">Cumplo con los tiempos estipulados para el logro de cada obligación laboral. A fin de cuentas, el tiempo de todos es oro. </w:t>
      </w:r>
    </w:p>
    <w:p w14:paraId="593305D8" w14:textId="43B823A3" w:rsidR="00685751" w:rsidRPr="00685751" w:rsidRDefault="00685751" w:rsidP="009B675B">
      <w:pPr>
        <w:pStyle w:val="Listas"/>
        <w:spacing w:line="360" w:lineRule="auto"/>
        <w:rPr>
          <w:lang w:val="es-MX"/>
        </w:rPr>
      </w:pPr>
      <w:r w:rsidRPr="00685751">
        <w:rPr>
          <w:lang w:val="es-MX"/>
        </w:rPr>
        <w:lastRenderedPageBreak/>
        <w:t xml:space="preserve">Aseguro la calidad en cada uno de los productos que entrego bajo los estándares del servicio público. No se valen cosas a medias. </w:t>
      </w:r>
    </w:p>
    <w:p w14:paraId="15742050" w14:textId="3C3D5D5C" w:rsidR="00685751" w:rsidRPr="00685751" w:rsidRDefault="00685751" w:rsidP="009B675B">
      <w:pPr>
        <w:pStyle w:val="Listas"/>
        <w:spacing w:line="360" w:lineRule="auto"/>
        <w:rPr>
          <w:lang w:val="es-MX"/>
        </w:rPr>
      </w:pPr>
      <w:r w:rsidRPr="00685751">
        <w:rPr>
          <w:lang w:val="es-MX"/>
        </w:rPr>
        <w:t>Soy proactivo comunicando a tiempo propuestas para mejorar continuamente mi labor y la de mis compañeros de trabajo.</w:t>
      </w:r>
    </w:p>
    <w:p w14:paraId="230865AC" w14:textId="64152049" w:rsidR="00685751" w:rsidRPr="00685751" w:rsidRDefault="00685751" w:rsidP="009B675B">
      <w:pPr>
        <w:pStyle w:val="Listas"/>
        <w:spacing w:line="360" w:lineRule="auto"/>
        <w:rPr>
          <w:lang w:val="es-MX"/>
        </w:rPr>
      </w:pPr>
      <w:r w:rsidRPr="00685751">
        <w:rPr>
          <w:lang w:val="es-MX"/>
        </w:rPr>
        <w:t>Pongo entusiasmo en las labores que realizo a diario.</w:t>
      </w:r>
    </w:p>
    <w:p w14:paraId="14312B56" w14:textId="0CE7A3EF" w:rsidR="00685751" w:rsidRPr="00685751" w:rsidRDefault="00685751" w:rsidP="009B675B">
      <w:pPr>
        <w:pStyle w:val="Listas"/>
        <w:spacing w:line="360" w:lineRule="auto"/>
        <w:rPr>
          <w:lang w:val="es-MX"/>
        </w:rPr>
      </w:pPr>
      <w:r w:rsidRPr="00685751">
        <w:rPr>
          <w:lang w:val="es-MX"/>
        </w:rPr>
        <w:t>Promuevo con todos los estamentos de la entidad la importancia de cumplir con nuestras responsabilidades de manera oportuna y precisa.</w:t>
      </w:r>
    </w:p>
    <w:p w14:paraId="3D585065" w14:textId="7471A904" w:rsidR="00685751" w:rsidRPr="00685751" w:rsidRDefault="00685751" w:rsidP="009B675B">
      <w:pPr>
        <w:pStyle w:val="Listas"/>
        <w:spacing w:line="360" w:lineRule="auto"/>
        <w:rPr>
          <w:lang w:val="es-MX"/>
        </w:rPr>
      </w:pPr>
      <w:r w:rsidRPr="00685751">
        <w:rPr>
          <w:lang w:val="es-MX"/>
        </w:rPr>
        <w:t>Prestar un servicio ágil, amable y de calidad.</w:t>
      </w:r>
    </w:p>
    <w:p w14:paraId="25F2D36C" w14:textId="5573C816" w:rsidR="00685751" w:rsidRPr="00685751" w:rsidRDefault="00161DA5" w:rsidP="00161DA5">
      <w:pPr>
        <w:pStyle w:val="Ttulo3"/>
      </w:pPr>
      <w:bookmarkStart w:id="22" w:name="_Toc141884071"/>
      <w:r>
        <w:t xml:space="preserve">3.4.2 </w:t>
      </w:r>
      <w:r w:rsidR="00685751" w:rsidRPr="00685751">
        <w:t>Lo que no hago</w:t>
      </w:r>
      <w:bookmarkEnd w:id="22"/>
    </w:p>
    <w:p w14:paraId="6FA59061" w14:textId="5D1800B0" w:rsidR="00685751" w:rsidRPr="00685751" w:rsidRDefault="00685751" w:rsidP="00161DA5">
      <w:pPr>
        <w:pStyle w:val="Listas"/>
        <w:spacing w:line="360" w:lineRule="auto"/>
        <w:rPr>
          <w:lang w:val="es-MX"/>
        </w:rPr>
      </w:pPr>
      <w:r w:rsidRPr="00685751">
        <w:rPr>
          <w:lang w:val="es-MX"/>
        </w:rPr>
        <w:t>No le doy un mal uso de los recursos públicos.</w:t>
      </w:r>
    </w:p>
    <w:p w14:paraId="3DA0BEEB" w14:textId="1C2B2849" w:rsidR="00685751" w:rsidRPr="00685751" w:rsidRDefault="00685751" w:rsidP="00161DA5">
      <w:pPr>
        <w:pStyle w:val="Listas"/>
        <w:spacing w:line="360" w:lineRule="auto"/>
        <w:rPr>
          <w:lang w:val="es-MX"/>
        </w:rPr>
      </w:pPr>
      <w:r w:rsidRPr="00685751">
        <w:rPr>
          <w:lang w:val="es-MX"/>
        </w:rPr>
        <w:t xml:space="preserve">No postergo las decisiones que responden a las problemáticas de nuestros usuarios </w:t>
      </w:r>
    </w:p>
    <w:p w14:paraId="5AC90394" w14:textId="48291E84" w:rsidR="00685751" w:rsidRPr="00685751" w:rsidRDefault="00685751" w:rsidP="00161DA5">
      <w:pPr>
        <w:pStyle w:val="Listas"/>
        <w:spacing w:line="360" w:lineRule="auto"/>
        <w:rPr>
          <w:lang w:val="es-MX"/>
        </w:rPr>
      </w:pPr>
      <w:r w:rsidRPr="00685751">
        <w:rPr>
          <w:lang w:val="es-MX"/>
        </w:rPr>
        <w:t xml:space="preserve">No demuestro desinterés o apatía con mis actuaciones ante los ciudadanos y los demás servidores públicos. </w:t>
      </w:r>
    </w:p>
    <w:p w14:paraId="6C9B262C" w14:textId="31889D5F" w:rsidR="00685751" w:rsidRPr="00685751" w:rsidRDefault="00685751" w:rsidP="00161DA5">
      <w:pPr>
        <w:pStyle w:val="Listas"/>
        <w:spacing w:line="360" w:lineRule="auto"/>
        <w:rPr>
          <w:lang w:val="es-MX"/>
        </w:rPr>
      </w:pPr>
      <w:r w:rsidRPr="00685751">
        <w:rPr>
          <w:lang w:val="es-MX"/>
        </w:rPr>
        <w:t>No evado mis funciones y responsabilidades.</w:t>
      </w:r>
    </w:p>
    <w:p w14:paraId="68E40A8C" w14:textId="0ADAC2A9" w:rsidR="00685751" w:rsidRPr="00394F6B" w:rsidRDefault="00685751" w:rsidP="00E10979">
      <w:pPr>
        <w:pStyle w:val="Ttulo2"/>
        <w:rPr>
          <w:lang w:val="es-CO"/>
        </w:rPr>
      </w:pPr>
      <w:bookmarkStart w:id="23" w:name="_Toc141884072"/>
      <w:r w:rsidRPr="00394F6B">
        <w:rPr>
          <w:lang w:val="es-CO"/>
        </w:rPr>
        <w:t xml:space="preserve">3.5 </w:t>
      </w:r>
      <w:r w:rsidRPr="00394F6B">
        <w:rPr>
          <w:lang w:val="es-CO"/>
        </w:rPr>
        <w:tab/>
        <w:t>Justicia</w:t>
      </w:r>
      <w:bookmarkEnd w:id="23"/>
      <w:r w:rsidRPr="00394F6B">
        <w:rPr>
          <w:lang w:val="es-CO"/>
        </w:rPr>
        <w:t xml:space="preserve"> </w:t>
      </w:r>
    </w:p>
    <w:p w14:paraId="0F759413" w14:textId="481AF657" w:rsidR="00685751" w:rsidRPr="00685751" w:rsidRDefault="00394F6B" w:rsidP="00685751">
      <w:pPr>
        <w:spacing w:before="0" w:after="200"/>
        <w:rPr>
          <w:lang w:val="es-MX"/>
        </w:rPr>
      </w:pPr>
      <w:r>
        <w:rPr>
          <w:lang w:val="es-MX"/>
        </w:rPr>
        <w:t>Como funcionario o contratista</w:t>
      </w:r>
      <w:r w:rsidR="00CB6B27">
        <w:rPr>
          <w:lang w:val="es-MX"/>
        </w:rPr>
        <w:t xml:space="preserve"> </w:t>
      </w:r>
      <w:r w:rsidR="00CB6B27">
        <w:t>actúo con imparcialidad garantizando los derechos de las personas, con equidad, igualdad y sin discriminación.</w:t>
      </w:r>
    </w:p>
    <w:p w14:paraId="1C100B8F" w14:textId="0BFB87ED" w:rsidR="00685751" w:rsidRPr="0017299C" w:rsidRDefault="00DB5A18" w:rsidP="0017299C">
      <w:pPr>
        <w:pStyle w:val="Ttulo3"/>
      </w:pPr>
      <w:bookmarkStart w:id="24" w:name="_Toc141884073"/>
      <w:r w:rsidRPr="0017299C">
        <w:t xml:space="preserve">3.5.1 </w:t>
      </w:r>
      <w:r w:rsidR="00685751" w:rsidRPr="0017299C">
        <w:t>Lo que hago</w:t>
      </w:r>
      <w:bookmarkEnd w:id="24"/>
    </w:p>
    <w:p w14:paraId="2E983495" w14:textId="26E0E8EC" w:rsidR="00685751" w:rsidRPr="00685751" w:rsidRDefault="00685751" w:rsidP="00187F60">
      <w:pPr>
        <w:pStyle w:val="Listas"/>
        <w:spacing w:line="360" w:lineRule="auto"/>
        <w:rPr>
          <w:lang w:val="es-MX"/>
        </w:rPr>
      </w:pPr>
      <w:r w:rsidRPr="00685751">
        <w:rPr>
          <w:lang w:val="es-MX"/>
        </w:rPr>
        <w:t>Tomo decisiones informadas y objetivas basadas en evidencias y datos confiables.</w:t>
      </w:r>
    </w:p>
    <w:p w14:paraId="2026047C" w14:textId="4D757EA9" w:rsidR="00685751" w:rsidRPr="00685751" w:rsidRDefault="00685751" w:rsidP="00187F60">
      <w:pPr>
        <w:pStyle w:val="Listas"/>
        <w:spacing w:line="360" w:lineRule="auto"/>
        <w:rPr>
          <w:lang w:val="es-MX"/>
        </w:rPr>
      </w:pPr>
      <w:r w:rsidRPr="00685751">
        <w:rPr>
          <w:lang w:val="es-MX"/>
        </w:rPr>
        <w:lastRenderedPageBreak/>
        <w:t>Reconozco y protejo los derechos de cada persona de acuerdo con sus necesidades.</w:t>
      </w:r>
    </w:p>
    <w:p w14:paraId="6D86C00B" w14:textId="34B14D6B" w:rsidR="00685751" w:rsidRPr="00685751" w:rsidRDefault="00685751" w:rsidP="00187F60">
      <w:pPr>
        <w:pStyle w:val="Listas"/>
        <w:spacing w:line="360" w:lineRule="auto"/>
        <w:rPr>
          <w:lang w:val="es-MX"/>
        </w:rPr>
      </w:pPr>
      <w:r w:rsidRPr="00685751">
        <w:rPr>
          <w:lang w:val="es-MX"/>
        </w:rPr>
        <w:t>Tomo decisiones estableciendo mecanismos de diálogo y concertación con todas las partes.</w:t>
      </w:r>
    </w:p>
    <w:p w14:paraId="65824C45" w14:textId="1FC05840" w:rsidR="00685751" w:rsidRPr="00685751" w:rsidRDefault="00187F60" w:rsidP="00187F60">
      <w:pPr>
        <w:pStyle w:val="Ttulo3"/>
      </w:pPr>
      <w:bookmarkStart w:id="25" w:name="_Toc141884074"/>
      <w:r>
        <w:t xml:space="preserve">3.5.2 </w:t>
      </w:r>
      <w:r w:rsidR="00685751" w:rsidRPr="00685751">
        <w:t>Lo que no hago</w:t>
      </w:r>
      <w:bookmarkEnd w:id="25"/>
      <w:r w:rsidR="00685751" w:rsidRPr="00685751">
        <w:t xml:space="preserve"> </w:t>
      </w:r>
    </w:p>
    <w:p w14:paraId="52B4F105" w14:textId="2FFA7A39" w:rsidR="00685751" w:rsidRPr="00685751" w:rsidRDefault="00685751" w:rsidP="00187F60">
      <w:pPr>
        <w:pStyle w:val="Listas"/>
        <w:spacing w:line="360" w:lineRule="auto"/>
        <w:rPr>
          <w:lang w:val="es-MX"/>
        </w:rPr>
      </w:pPr>
      <w:r w:rsidRPr="00685751">
        <w:rPr>
          <w:lang w:val="es-MX"/>
        </w:rPr>
        <w:t xml:space="preserve">No promuevo o ejecuto políticas, programas o medidas que afectan la Integridad de las personas. </w:t>
      </w:r>
    </w:p>
    <w:p w14:paraId="028F339F" w14:textId="3CC8870A" w:rsidR="00685751" w:rsidRPr="00685751" w:rsidRDefault="00685751" w:rsidP="00187F60">
      <w:pPr>
        <w:pStyle w:val="Listas"/>
        <w:spacing w:line="360" w:lineRule="auto"/>
        <w:rPr>
          <w:lang w:val="es-MX"/>
        </w:rPr>
      </w:pPr>
      <w:r w:rsidRPr="00685751">
        <w:rPr>
          <w:lang w:val="es-MX"/>
        </w:rPr>
        <w:t>No favorezco el punto de vista de un grupo de interés, sin tener en cuenta a todos los actores involucrados en una situación.</w:t>
      </w:r>
    </w:p>
    <w:p w14:paraId="063F608F" w14:textId="0F29A1D0" w:rsidR="00854588" w:rsidRDefault="00685751" w:rsidP="00187F60">
      <w:pPr>
        <w:pStyle w:val="Listas"/>
        <w:spacing w:line="360" w:lineRule="auto"/>
        <w:rPr>
          <w:lang w:val="es-MX"/>
        </w:rPr>
      </w:pPr>
      <w:r w:rsidRPr="00685751">
        <w:rPr>
          <w:lang w:val="es-MX"/>
        </w:rPr>
        <w:t>No permito que mis prejuicios, odios, simpatías, antipatías, caprichos, presiones o intereses de orden personal o grupal interfieran en mi criterio, toma de decisiones y gestión pública.</w:t>
      </w:r>
    </w:p>
    <w:p w14:paraId="03340FA6" w14:textId="746F547C" w:rsidR="00F4308D" w:rsidRDefault="00F4308D" w:rsidP="00BB1549">
      <w:pPr>
        <w:pStyle w:val="Ttulo1"/>
        <w:rPr>
          <w:lang w:val="es-MX"/>
        </w:rPr>
      </w:pPr>
      <w:bookmarkStart w:id="26" w:name="_Toc141884075"/>
      <w:r>
        <w:rPr>
          <w:lang w:val="es-MX"/>
        </w:rPr>
        <w:t>Definiciones</w:t>
      </w:r>
      <w:bookmarkEnd w:id="26"/>
    </w:p>
    <w:p w14:paraId="1D4D388D" w14:textId="77777777" w:rsidR="001D7407" w:rsidRDefault="001D7407" w:rsidP="00684FBD">
      <w:pPr>
        <w:rPr>
          <w:rStyle w:val="Ttulo3Car"/>
        </w:rPr>
      </w:pPr>
      <w:bookmarkStart w:id="27" w:name="_Toc141884076"/>
      <w:r>
        <w:rPr>
          <w:rStyle w:val="Ttulo3Car"/>
        </w:rPr>
        <w:t xml:space="preserve">4.1 </w:t>
      </w:r>
      <w:r w:rsidRPr="001D7407">
        <w:rPr>
          <w:rStyle w:val="Ttulo3Car"/>
        </w:rPr>
        <w:t>Principios y Valores</w:t>
      </w:r>
      <w:bookmarkEnd w:id="27"/>
    </w:p>
    <w:p w14:paraId="23B7C134" w14:textId="24FD1CF9" w:rsidR="001D7407" w:rsidRPr="001D7407" w:rsidRDefault="001D7407" w:rsidP="00684FBD">
      <w:pPr>
        <w:rPr>
          <w:lang w:val="es-MX"/>
        </w:rPr>
      </w:pPr>
      <w:r w:rsidRPr="001D7407">
        <w:rPr>
          <w:lang w:val="es-MX"/>
        </w:rPr>
        <w:t xml:space="preserve">Los Principios se refieren a las normas o ideas fundamentales que rigen el pensamiento o la conducta. En esta línea, los Principios éticos son las normas internas y creencias básicas sobre las formas correctas como debemos relacionarnos con los otros y con el mundo, desde las cuales se erige el sistema de valores al cual la persona o los grupos se adscriben. Dichas creencias se presentan como postulados que el individuo y/o el colectivo asumen como las </w:t>
      </w:r>
      <w:r w:rsidRPr="001D7407">
        <w:rPr>
          <w:lang w:val="es-MX"/>
        </w:rPr>
        <w:lastRenderedPageBreak/>
        <w:t xml:space="preserve">normas rectoras que orientan sus actuaciones y que no son susceptibles de trasgresión o negociación </w:t>
      </w:r>
    </w:p>
    <w:p w14:paraId="330C9286" w14:textId="77777777" w:rsidR="001D7407" w:rsidRDefault="001D7407" w:rsidP="00684FBD">
      <w:pPr>
        <w:rPr>
          <w:rStyle w:val="Ttulo3Car"/>
        </w:rPr>
      </w:pPr>
      <w:bookmarkStart w:id="28" w:name="_Toc141884077"/>
      <w:r>
        <w:rPr>
          <w:rStyle w:val="Ttulo3Car"/>
        </w:rPr>
        <w:t xml:space="preserve">4.2 </w:t>
      </w:r>
      <w:r w:rsidRPr="001D7407">
        <w:rPr>
          <w:rStyle w:val="Ttulo3Car"/>
        </w:rPr>
        <w:t>Integridad</w:t>
      </w:r>
      <w:bookmarkEnd w:id="28"/>
    </w:p>
    <w:p w14:paraId="5B7BB344" w14:textId="22CF701D" w:rsidR="001D7407" w:rsidRPr="001D7407" w:rsidRDefault="001D7407" w:rsidP="00684FBD">
      <w:pPr>
        <w:rPr>
          <w:lang w:val="es-MX"/>
        </w:rPr>
      </w:pPr>
      <w:r w:rsidRPr="001D7407">
        <w:rPr>
          <w:lang w:val="es-MX"/>
        </w:rPr>
        <w:t>Consiste en la coherencia entre lo que se piensa, se dice y se hace. En el ámbito de lo público, la integridad tiene que ver con el cumplimiento de las promesas que hace el Estado a los ciudadanos frente a la garantía de su seguridad, la prestación eficiente de servicios públicos, la calidad en la planeación e implementación de políticas públicas que mejoren la calidad de vida de cada uno de ellos. Ahora bien, la integridad es una característica personal, que en el sector público también se refiere al cumplimiento de la Promesa que cada servidor le hace al Estado y a la ciudadanía de ejercer a cabalidad su labor</w:t>
      </w:r>
      <w:r w:rsidR="007C628A">
        <w:rPr>
          <w:lang w:val="es-MX"/>
        </w:rPr>
        <w:t>.</w:t>
      </w:r>
    </w:p>
    <w:p w14:paraId="6194BC0A" w14:textId="0968D2A2" w:rsidR="00C45966" w:rsidRDefault="00C45966" w:rsidP="00684FBD">
      <w:pPr>
        <w:pStyle w:val="Ttulo3"/>
        <w:spacing w:line="360" w:lineRule="auto"/>
      </w:pPr>
      <w:bookmarkStart w:id="29" w:name="_Toc141884078"/>
      <w:r>
        <w:t xml:space="preserve">4.3 </w:t>
      </w:r>
      <w:r w:rsidR="001D7407" w:rsidRPr="001D7407">
        <w:t>Código de integridad</w:t>
      </w:r>
      <w:bookmarkEnd w:id="29"/>
    </w:p>
    <w:p w14:paraId="33992D91" w14:textId="328BBDD9" w:rsidR="001D7407" w:rsidRPr="001D7407" w:rsidRDefault="001D7407" w:rsidP="00684FBD">
      <w:pPr>
        <w:rPr>
          <w:lang w:val="es-MX"/>
        </w:rPr>
      </w:pPr>
      <w:r w:rsidRPr="001D7407">
        <w:rPr>
          <w:lang w:val="es-MX"/>
        </w:rPr>
        <w:t xml:space="preserve">El código de Integridad es entendido como una herramienta de cambio cultural que busca un cambio en las  percepciones que tienen los servidores públicos sobre su trabajo, basado en el enaltecimiento, orgullo y vocación por su rol al servicio de los ciudadanos y en el entendimiento de la importancia que tiene su labor para el país y específicamente para la coyuntura actual; también busca cambio en los hábitos y comportamientos cotidianos de los servidores en su trabajo diario, basados en el fortalecimiento de su quehacer íntegro, eficiente y de calidad . </w:t>
      </w:r>
    </w:p>
    <w:p w14:paraId="1675E2CE" w14:textId="0AA7B303" w:rsidR="001D7407" w:rsidRPr="001D7407" w:rsidRDefault="00C54E38" w:rsidP="00684FBD">
      <w:pPr>
        <w:pStyle w:val="Ttulo3"/>
        <w:spacing w:line="360" w:lineRule="auto"/>
      </w:pPr>
      <w:bookmarkStart w:id="30" w:name="_Toc141884079"/>
      <w:r>
        <w:lastRenderedPageBreak/>
        <w:t xml:space="preserve">4.4 </w:t>
      </w:r>
      <w:r w:rsidR="001D7407" w:rsidRPr="001D7407">
        <w:t>Compromiso</w:t>
      </w:r>
      <w:bookmarkEnd w:id="30"/>
      <w:r w:rsidR="001D7407" w:rsidRPr="001D7407">
        <w:t xml:space="preserve"> </w:t>
      </w:r>
    </w:p>
    <w:p w14:paraId="10B7904B" w14:textId="5F06DB81" w:rsidR="00A368DA" w:rsidRDefault="001D7407" w:rsidP="00684FBD">
      <w:pPr>
        <w:rPr>
          <w:lang w:val="es-MX"/>
        </w:rPr>
      </w:pPr>
      <w:r w:rsidRPr="001D7407">
        <w:rPr>
          <w:lang w:val="es-MX"/>
        </w:rPr>
        <w:t xml:space="preserve">Para los </w:t>
      </w:r>
      <w:r w:rsidR="00C54E38">
        <w:rPr>
          <w:lang w:val="es-MX"/>
        </w:rPr>
        <w:t xml:space="preserve">funcionarios y </w:t>
      </w:r>
      <w:r w:rsidR="00684FBD">
        <w:rPr>
          <w:lang w:val="es-MX"/>
        </w:rPr>
        <w:t>contratistas</w:t>
      </w:r>
      <w:r w:rsidRPr="001D7407">
        <w:rPr>
          <w:lang w:val="es-MX"/>
        </w:rPr>
        <w:t xml:space="preserve"> de la Superintendencia Nacional de Salud el comportamiento integro hace parte de todo el Sistema Integrado de Planeación y Gestión, de manera tal que todas las acciones estén encaminadas a fortalecer la cultura institucional, y a dar continuidad a la visión y misión de la entidad. Por esto a través del acta de compromiso</w:t>
      </w:r>
      <w:r w:rsidR="00684FBD">
        <w:rPr>
          <w:lang w:val="es-MX"/>
        </w:rPr>
        <w:t>.</w:t>
      </w:r>
    </w:p>
    <w:p w14:paraId="244C26A4" w14:textId="77777777" w:rsidR="00B30488" w:rsidRDefault="00B30488" w:rsidP="00B30488">
      <w:pPr>
        <w:spacing w:before="0" w:after="0" w:line="240" w:lineRule="auto"/>
        <w:rPr>
          <w:lang w:val="es-MX"/>
        </w:rPr>
      </w:pPr>
    </w:p>
    <w:p w14:paraId="1A268942" w14:textId="77777777" w:rsidR="00B30488" w:rsidRDefault="00B30488" w:rsidP="00B30488">
      <w:pPr>
        <w:spacing w:before="0" w:after="0" w:line="240" w:lineRule="auto"/>
        <w:rPr>
          <w:rFonts w:cs="Arial"/>
          <w:i/>
          <w:iCs/>
          <w:sz w:val="18"/>
          <w:szCs w:val="18"/>
          <w:shd w:val="clear" w:color="auto" w:fill="FFFFFF"/>
        </w:rPr>
      </w:pPr>
    </w:p>
    <w:tbl>
      <w:tblPr>
        <w:tblStyle w:val="Tablaconcuadrcula"/>
        <w:tblW w:w="5000" w:type="pct"/>
        <w:tblLook w:val="04A0" w:firstRow="1" w:lastRow="0" w:firstColumn="1" w:lastColumn="0" w:noHBand="0" w:noVBand="1"/>
      </w:tblPr>
      <w:tblGrid>
        <w:gridCol w:w="1412"/>
        <w:gridCol w:w="1418"/>
        <w:gridCol w:w="1239"/>
        <w:gridCol w:w="1727"/>
        <w:gridCol w:w="1123"/>
        <w:gridCol w:w="1909"/>
      </w:tblGrid>
      <w:tr w:rsidR="00B30488" w:rsidRPr="002D3CD4" w14:paraId="00099578" w14:textId="77777777" w:rsidTr="00687BCE">
        <w:trPr>
          <w:trHeight w:val="43"/>
        </w:trPr>
        <w:tc>
          <w:tcPr>
            <w:tcW w:w="5000" w:type="pct"/>
            <w:gridSpan w:val="6"/>
            <w:shd w:val="clear" w:color="auto" w:fill="33CCCC"/>
            <w:vAlign w:val="center"/>
          </w:tcPr>
          <w:p w14:paraId="536C6272" w14:textId="77777777" w:rsidR="00B30488" w:rsidRPr="002D3CD4" w:rsidRDefault="00B30488" w:rsidP="00B30488">
            <w:pPr>
              <w:spacing w:before="0" w:after="0" w:line="240" w:lineRule="auto"/>
              <w:jc w:val="center"/>
              <w:rPr>
                <w:rFonts w:cs="Arial"/>
                <w:b/>
                <w:bCs/>
                <w:sz w:val="18"/>
                <w:szCs w:val="18"/>
              </w:rPr>
            </w:pPr>
            <w:r w:rsidRPr="002D3CD4">
              <w:rPr>
                <w:rFonts w:cs="Arial"/>
                <w:b/>
                <w:bCs/>
                <w:sz w:val="18"/>
                <w:szCs w:val="18"/>
              </w:rPr>
              <w:t>Control de cambios</w:t>
            </w:r>
          </w:p>
        </w:tc>
      </w:tr>
      <w:tr w:rsidR="00B30488" w:rsidRPr="002D3CD4" w14:paraId="196B8553" w14:textId="77777777" w:rsidTr="00687BCE">
        <w:trPr>
          <w:trHeight w:val="65"/>
        </w:trPr>
        <w:tc>
          <w:tcPr>
            <w:tcW w:w="800" w:type="pct"/>
            <w:shd w:val="clear" w:color="auto" w:fill="33CCCC"/>
            <w:vAlign w:val="center"/>
          </w:tcPr>
          <w:p w14:paraId="0AB7DF35" w14:textId="77777777" w:rsidR="00B30488" w:rsidRPr="002D3CD4" w:rsidRDefault="00B30488" w:rsidP="00B30488">
            <w:pPr>
              <w:spacing w:before="0" w:after="0" w:line="240" w:lineRule="auto"/>
              <w:rPr>
                <w:rFonts w:cs="Arial"/>
                <w:b/>
                <w:bCs/>
                <w:sz w:val="18"/>
                <w:szCs w:val="18"/>
              </w:rPr>
            </w:pPr>
            <w:r w:rsidRPr="002D3CD4">
              <w:rPr>
                <w:rFonts w:cs="Arial"/>
                <w:b/>
                <w:bCs/>
                <w:sz w:val="18"/>
                <w:szCs w:val="18"/>
              </w:rPr>
              <w:t>Versión</w:t>
            </w:r>
          </w:p>
        </w:tc>
        <w:tc>
          <w:tcPr>
            <w:tcW w:w="803" w:type="pct"/>
            <w:shd w:val="clear" w:color="auto" w:fill="33CCCC"/>
            <w:vAlign w:val="center"/>
          </w:tcPr>
          <w:p w14:paraId="4AFABA17" w14:textId="77777777" w:rsidR="00B30488" w:rsidRPr="002D3CD4" w:rsidRDefault="00B30488" w:rsidP="00B30488">
            <w:pPr>
              <w:spacing w:before="0" w:after="0" w:line="240" w:lineRule="auto"/>
              <w:rPr>
                <w:rFonts w:cs="Arial"/>
                <w:b/>
                <w:bCs/>
                <w:sz w:val="18"/>
                <w:szCs w:val="18"/>
              </w:rPr>
            </w:pPr>
            <w:r w:rsidRPr="002D3CD4">
              <w:rPr>
                <w:rFonts w:cs="Arial"/>
                <w:b/>
                <w:bCs/>
                <w:sz w:val="18"/>
                <w:szCs w:val="18"/>
              </w:rPr>
              <w:t>Fecha</w:t>
            </w:r>
          </w:p>
        </w:tc>
        <w:tc>
          <w:tcPr>
            <w:tcW w:w="3397" w:type="pct"/>
            <w:gridSpan w:val="4"/>
            <w:shd w:val="clear" w:color="auto" w:fill="33CCCC"/>
            <w:vAlign w:val="center"/>
          </w:tcPr>
          <w:p w14:paraId="0FC1D094" w14:textId="77777777" w:rsidR="00B30488" w:rsidRPr="002D3CD4" w:rsidRDefault="00B30488" w:rsidP="00B30488">
            <w:pPr>
              <w:spacing w:before="0" w:after="0" w:line="240" w:lineRule="auto"/>
              <w:rPr>
                <w:rFonts w:cs="Arial"/>
                <w:b/>
                <w:bCs/>
                <w:sz w:val="18"/>
                <w:szCs w:val="18"/>
              </w:rPr>
            </w:pPr>
            <w:r w:rsidRPr="002D3CD4">
              <w:rPr>
                <w:rFonts w:cs="Arial"/>
                <w:b/>
                <w:bCs/>
                <w:sz w:val="18"/>
                <w:szCs w:val="18"/>
              </w:rPr>
              <w:t>Descripción de los cambios</w:t>
            </w:r>
          </w:p>
        </w:tc>
      </w:tr>
      <w:tr w:rsidR="00B30488" w:rsidRPr="002D3CD4" w14:paraId="0A458092" w14:textId="77777777" w:rsidTr="00687BCE">
        <w:trPr>
          <w:trHeight w:val="313"/>
        </w:trPr>
        <w:tc>
          <w:tcPr>
            <w:tcW w:w="800" w:type="pct"/>
            <w:vAlign w:val="center"/>
          </w:tcPr>
          <w:p w14:paraId="4CE68689" w14:textId="77777777" w:rsidR="00B30488" w:rsidRPr="00FE09D4" w:rsidRDefault="00B30488" w:rsidP="00B30488">
            <w:pPr>
              <w:spacing w:before="0" w:after="0" w:line="240" w:lineRule="auto"/>
              <w:rPr>
                <w:rFonts w:cs="Arial"/>
                <w:sz w:val="18"/>
                <w:szCs w:val="18"/>
              </w:rPr>
            </w:pPr>
            <w:r w:rsidRPr="00FE09D4">
              <w:rPr>
                <w:rFonts w:cs="Arial"/>
                <w:sz w:val="18"/>
                <w:szCs w:val="18"/>
              </w:rPr>
              <w:t xml:space="preserve">1 </w:t>
            </w:r>
          </w:p>
        </w:tc>
        <w:tc>
          <w:tcPr>
            <w:tcW w:w="803" w:type="pct"/>
            <w:vAlign w:val="center"/>
          </w:tcPr>
          <w:p w14:paraId="42C41740" w14:textId="216BCDF5" w:rsidR="00B30488" w:rsidRPr="00FE09D4" w:rsidRDefault="00FB30C3" w:rsidP="00B30488">
            <w:pPr>
              <w:spacing w:before="0" w:after="0" w:line="240" w:lineRule="auto"/>
              <w:rPr>
                <w:rFonts w:cs="Arial"/>
                <w:sz w:val="18"/>
                <w:szCs w:val="18"/>
              </w:rPr>
            </w:pPr>
            <w:r w:rsidRPr="00FB30C3">
              <w:rPr>
                <w:rFonts w:cs="Arial"/>
                <w:sz w:val="18"/>
                <w:szCs w:val="18"/>
              </w:rPr>
              <w:t>31/03/2026</w:t>
            </w:r>
          </w:p>
        </w:tc>
        <w:tc>
          <w:tcPr>
            <w:tcW w:w="3397" w:type="pct"/>
            <w:gridSpan w:val="4"/>
            <w:vAlign w:val="center"/>
          </w:tcPr>
          <w:p w14:paraId="77BCD826" w14:textId="77777777" w:rsidR="00B30488" w:rsidRPr="000E5BD9" w:rsidRDefault="00B30488" w:rsidP="00B30488">
            <w:pPr>
              <w:spacing w:before="0" w:after="0" w:line="240" w:lineRule="auto"/>
              <w:rPr>
                <w:rFonts w:eastAsia="Arial" w:cs="Arial"/>
                <w:sz w:val="18"/>
                <w:szCs w:val="18"/>
              </w:rPr>
            </w:pPr>
            <w:r w:rsidRPr="000E5BD9">
              <w:rPr>
                <w:rFonts w:cs="Arial"/>
                <w:sz w:val="18"/>
                <w:szCs w:val="18"/>
              </w:rPr>
              <w:t>Se actualiza el encabezado del documento de acuerdo con el nuevo Mapa de Procesos de la Superintendencia Nacional de Salud, actualizando el nombre del proceso, el código y la versión, la cual por cargue inicial en la aplicación tecnológica reinicia desde la versión 1. Adicionalmente, s</w:t>
            </w:r>
            <w:r w:rsidRPr="000E5BD9">
              <w:rPr>
                <w:rFonts w:eastAsia="Arial" w:cs="Arial"/>
                <w:sz w:val="18"/>
                <w:szCs w:val="18"/>
              </w:rPr>
              <w:t>e suprime la codificación de los formatos y otros documentos enunciados conservando únicamente el nombre.</w:t>
            </w:r>
          </w:p>
          <w:p w14:paraId="22BD2B35" w14:textId="77777777" w:rsidR="00B30488" w:rsidRPr="000E5BD9" w:rsidRDefault="00B30488" w:rsidP="00B30488">
            <w:pPr>
              <w:spacing w:before="0" w:after="0" w:line="240" w:lineRule="auto"/>
              <w:rPr>
                <w:rFonts w:cs="Arial"/>
                <w:sz w:val="18"/>
                <w:szCs w:val="18"/>
              </w:rPr>
            </w:pPr>
          </w:p>
          <w:p w14:paraId="4E2F5E67" w14:textId="77777777" w:rsidR="00B30488" w:rsidRPr="002D3CD4" w:rsidRDefault="00B30488" w:rsidP="00B30488">
            <w:pPr>
              <w:spacing w:before="0" w:after="0" w:line="240" w:lineRule="auto"/>
              <w:rPr>
                <w:rFonts w:cs="Arial"/>
                <w:sz w:val="18"/>
                <w:szCs w:val="18"/>
              </w:rPr>
            </w:pPr>
            <w:r w:rsidRPr="000E5BD9">
              <w:rPr>
                <w:rFonts w:cs="Arial"/>
                <w:sz w:val="18"/>
                <w:szCs w:val="18"/>
              </w:rPr>
              <w:t>La consulta de la armonización documental en el marco del nuevo mapa de procesos y l</w:t>
            </w:r>
            <w:r w:rsidRPr="000E5BD9">
              <w:rPr>
                <w:rFonts w:eastAsia="Arial" w:cs="Arial"/>
                <w:sz w:val="18"/>
                <w:szCs w:val="18"/>
              </w:rPr>
              <w:t>as versiones obsoletas de los documentos se encuentran bajo custodia de la Subdirección de tecnologías de la información de acuerdo con lo solicitado por la Oficina asesora de planeación mediante radicado 20251200200131673.</w:t>
            </w:r>
          </w:p>
        </w:tc>
      </w:tr>
      <w:tr w:rsidR="00B30488" w:rsidRPr="002D3CD4" w14:paraId="272A07E5" w14:textId="77777777" w:rsidTr="00687BCE">
        <w:trPr>
          <w:trHeight w:val="43"/>
        </w:trPr>
        <w:tc>
          <w:tcPr>
            <w:tcW w:w="1603" w:type="pct"/>
            <w:gridSpan w:val="2"/>
            <w:shd w:val="clear" w:color="auto" w:fill="33CCCC"/>
            <w:vAlign w:val="center"/>
          </w:tcPr>
          <w:p w14:paraId="27620AC7" w14:textId="77777777" w:rsidR="00B30488" w:rsidRPr="002D3CD4" w:rsidRDefault="00B30488" w:rsidP="00B30488">
            <w:pPr>
              <w:spacing w:before="0" w:after="0" w:line="240" w:lineRule="auto"/>
              <w:rPr>
                <w:rFonts w:cs="Arial"/>
                <w:b/>
                <w:bCs/>
                <w:sz w:val="18"/>
                <w:szCs w:val="18"/>
              </w:rPr>
            </w:pPr>
            <w:r w:rsidRPr="002D3CD4">
              <w:rPr>
                <w:rFonts w:cs="Arial"/>
                <w:b/>
                <w:bCs/>
                <w:sz w:val="18"/>
                <w:szCs w:val="18"/>
              </w:rPr>
              <w:t>Elaboró</w:t>
            </w:r>
          </w:p>
        </w:tc>
        <w:tc>
          <w:tcPr>
            <w:tcW w:w="1680" w:type="pct"/>
            <w:gridSpan w:val="2"/>
            <w:shd w:val="clear" w:color="auto" w:fill="33CCCC"/>
            <w:vAlign w:val="center"/>
          </w:tcPr>
          <w:p w14:paraId="77442E6F" w14:textId="77777777" w:rsidR="00B30488" w:rsidRPr="002D3CD4" w:rsidRDefault="00B30488" w:rsidP="00B30488">
            <w:pPr>
              <w:spacing w:before="0" w:after="0" w:line="240" w:lineRule="auto"/>
              <w:rPr>
                <w:rFonts w:cs="Arial"/>
                <w:b/>
                <w:bCs/>
                <w:sz w:val="18"/>
                <w:szCs w:val="18"/>
              </w:rPr>
            </w:pPr>
            <w:r w:rsidRPr="002D3CD4">
              <w:rPr>
                <w:rFonts w:cs="Arial"/>
                <w:b/>
                <w:bCs/>
                <w:sz w:val="18"/>
                <w:szCs w:val="18"/>
              </w:rPr>
              <w:t>Revisó</w:t>
            </w:r>
          </w:p>
        </w:tc>
        <w:tc>
          <w:tcPr>
            <w:tcW w:w="1717" w:type="pct"/>
            <w:gridSpan w:val="2"/>
            <w:shd w:val="clear" w:color="auto" w:fill="33CCCC"/>
            <w:vAlign w:val="center"/>
          </w:tcPr>
          <w:p w14:paraId="0DB656BB" w14:textId="77777777" w:rsidR="00B30488" w:rsidRPr="002D3CD4" w:rsidRDefault="00B30488" w:rsidP="00B30488">
            <w:pPr>
              <w:spacing w:before="0" w:after="0" w:line="240" w:lineRule="auto"/>
              <w:rPr>
                <w:rFonts w:cs="Arial"/>
                <w:b/>
                <w:bCs/>
                <w:sz w:val="18"/>
                <w:szCs w:val="18"/>
              </w:rPr>
            </w:pPr>
            <w:r w:rsidRPr="002D3CD4">
              <w:rPr>
                <w:rFonts w:cs="Arial"/>
                <w:b/>
                <w:bCs/>
                <w:sz w:val="18"/>
                <w:szCs w:val="18"/>
              </w:rPr>
              <w:t>Aprobó</w:t>
            </w:r>
          </w:p>
        </w:tc>
      </w:tr>
      <w:tr w:rsidR="00B30488" w:rsidRPr="002D3CD4" w14:paraId="0AB37B2E" w14:textId="77777777" w:rsidTr="00687BCE">
        <w:trPr>
          <w:trHeight w:val="332"/>
        </w:trPr>
        <w:tc>
          <w:tcPr>
            <w:tcW w:w="800" w:type="pct"/>
            <w:vAlign w:val="center"/>
          </w:tcPr>
          <w:p w14:paraId="127DAC5E" w14:textId="77777777" w:rsidR="00B30488" w:rsidRPr="002D3CD4" w:rsidRDefault="00B30488" w:rsidP="00B30488">
            <w:pPr>
              <w:spacing w:before="0" w:after="0" w:line="240" w:lineRule="auto"/>
              <w:rPr>
                <w:rFonts w:cs="Arial"/>
                <w:b/>
                <w:bCs/>
                <w:sz w:val="18"/>
                <w:szCs w:val="18"/>
              </w:rPr>
            </w:pPr>
            <w:r w:rsidRPr="002D3CD4">
              <w:rPr>
                <w:rFonts w:cs="Arial"/>
                <w:b/>
                <w:bCs/>
                <w:sz w:val="18"/>
                <w:szCs w:val="18"/>
              </w:rPr>
              <w:t>Nombre</w:t>
            </w:r>
          </w:p>
        </w:tc>
        <w:tc>
          <w:tcPr>
            <w:tcW w:w="803" w:type="pct"/>
            <w:vMerge w:val="restart"/>
            <w:vAlign w:val="center"/>
          </w:tcPr>
          <w:p w14:paraId="7A4A5342" w14:textId="77777777" w:rsidR="00B30488" w:rsidRPr="002D3CD4" w:rsidRDefault="00B30488" w:rsidP="00B30488">
            <w:pPr>
              <w:spacing w:before="0" w:after="0" w:line="240" w:lineRule="auto"/>
              <w:rPr>
                <w:rFonts w:eastAsia="Arial" w:cs="Arial"/>
                <w:sz w:val="18"/>
                <w:szCs w:val="18"/>
              </w:rPr>
            </w:pPr>
            <w:r w:rsidRPr="002D3CD4">
              <w:rPr>
                <w:rFonts w:eastAsia="Arial" w:cs="Arial"/>
                <w:sz w:val="18"/>
                <w:szCs w:val="18"/>
              </w:rPr>
              <w:t>Información disponible en el SharePoint de la OAP a través del formato DEFT15</w:t>
            </w:r>
          </w:p>
        </w:tc>
        <w:tc>
          <w:tcPr>
            <w:tcW w:w="702" w:type="pct"/>
            <w:vAlign w:val="center"/>
          </w:tcPr>
          <w:p w14:paraId="10690543" w14:textId="77777777" w:rsidR="00B30488" w:rsidRPr="002D3CD4" w:rsidRDefault="00B30488" w:rsidP="00B30488">
            <w:pPr>
              <w:spacing w:before="0" w:after="0" w:line="240" w:lineRule="auto"/>
              <w:rPr>
                <w:rFonts w:cs="Arial"/>
                <w:sz w:val="18"/>
                <w:szCs w:val="18"/>
              </w:rPr>
            </w:pPr>
            <w:r w:rsidRPr="002D3CD4">
              <w:rPr>
                <w:rFonts w:cs="Arial"/>
                <w:b/>
                <w:bCs/>
                <w:sz w:val="18"/>
                <w:szCs w:val="18"/>
              </w:rPr>
              <w:t>Nombre</w:t>
            </w:r>
          </w:p>
        </w:tc>
        <w:tc>
          <w:tcPr>
            <w:tcW w:w="978" w:type="pct"/>
            <w:vMerge w:val="restart"/>
            <w:vAlign w:val="center"/>
          </w:tcPr>
          <w:p w14:paraId="27FB9F9A" w14:textId="77777777" w:rsidR="00B30488" w:rsidRPr="002D3CD4" w:rsidRDefault="00B30488" w:rsidP="00B30488">
            <w:pPr>
              <w:spacing w:before="0" w:after="0" w:line="240" w:lineRule="auto"/>
              <w:rPr>
                <w:rFonts w:eastAsia="Arial" w:cs="Arial"/>
                <w:sz w:val="18"/>
                <w:szCs w:val="18"/>
              </w:rPr>
            </w:pPr>
            <w:r w:rsidRPr="002D3CD4">
              <w:rPr>
                <w:rFonts w:eastAsia="Arial" w:cs="Arial"/>
                <w:sz w:val="18"/>
                <w:szCs w:val="18"/>
              </w:rPr>
              <w:t>Información disponible en el SharePoint de la OAP a través del formato DEFT15</w:t>
            </w:r>
          </w:p>
        </w:tc>
        <w:tc>
          <w:tcPr>
            <w:tcW w:w="636" w:type="pct"/>
            <w:vAlign w:val="center"/>
          </w:tcPr>
          <w:p w14:paraId="7B269CA0" w14:textId="77777777" w:rsidR="00B30488" w:rsidRPr="002D3CD4" w:rsidRDefault="00B30488" w:rsidP="00B30488">
            <w:pPr>
              <w:spacing w:before="0" w:after="0" w:line="240" w:lineRule="auto"/>
              <w:rPr>
                <w:rFonts w:cs="Arial"/>
                <w:sz w:val="18"/>
                <w:szCs w:val="18"/>
              </w:rPr>
            </w:pPr>
            <w:r w:rsidRPr="002D3CD4">
              <w:rPr>
                <w:rFonts w:cs="Arial"/>
                <w:b/>
                <w:bCs/>
                <w:sz w:val="18"/>
                <w:szCs w:val="18"/>
              </w:rPr>
              <w:t>Nombre</w:t>
            </w:r>
          </w:p>
        </w:tc>
        <w:tc>
          <w:tcPr>
            <w:tcW w:w="1081" w:type="pct"/>
            <w:vMerge w:val="restart"/>
            <w:vAlign w:val="center"/>
          </w:tcPr>
          <w:p w14:paraId="1353A37C" w14:textId="77777777" w:rsidR="00B30488" w:rsidRPr="002D3CD4" w:rsidRDefault="00B30488" w:rsidP="00B30488">
            <w:pPr>
              <w:spacing w:before="0" w:after="0" w:line="240" w:lineRule="auto"/>
              <w:rPr>
                <w:rFonts w:eastAsia="Arial" w:cs="Arial"/>
                <w:sz w:val="18"/>
                <w:szCs w:val="18"/>
              </w:rPr>
            </w:pPr>
            <w:r w:rsidRPr="002D3CD4">
              <w:rPr>
                <w:rFonts w:eastAsia="Arial" w:cs="Arial"/>
                <w:sz w:val="18"/>
                <w:szCs w:val="18"/>
              </w:rPr>
              <w:t>Información disponible en el SharePoint de la OAP a través del formato DEFT15</w:t>
            </w:r>
          </w:p>
        </w:tc>
      </w:tr>
      <w:tr w:rsidR="00B30488" w:rsidRPr="002D3CD4" w14:paraId="44BD39C0" w14:textId="77777777" w:rsidTr="00687BCE">
        <w:trPr>
          <w:trHeight w:val="355"/>
        </w:trPr>
        <w:tc>
          <w:tcPr>
            <w:tcW w:w="800" w:type="pct"/>
            <w:vAlign w:val="center"/>
          </w:tcPr>
          <w:p w14:paraId="228950DB" w14:textId="77777777" w:rsidR="00B30488" w:rsidRPr="002D3CD4" w:rsidRDefault="00B30488" w:rsidP="00B30488">
            <w:pPr>
              <w:spacing w:before="0" w:after="0" w:line="240" w:lineRule="auto"/>
              <w:rPr>
                <w:rFonts w:cs="Arial"/>
                <w:b/>
                <w:bCs/>
                <w:sz w:val="18"/>
                <w:szCs w:val="18"/>
              </w:rPr>
            </w:pPr>
            <w:r w:rsidRPr="002D3CD4">
              <w:rPr>
                <w:rFonts w:cs="Arial"/>
                <w:b/>
                <w:bCs/>
                <w:sz w:val="18"/>
                <w:szCs w:val="18"/>
              </w:rPr>
              <w:t>Cargo</w:t>
            </w:r>
          </w:p>
        </w:tc>
        <w:tc>
          <w:tcPr>
            <w:tcW w:w="803" w:type="pct"/>
            <w:vMerge/>
            <w:vAlign w:val="center"/>
          </w:tcPr>
          <w:p w14:paraId="08EF9D6E" w14:textId="77777777" w:rsidR="00B30488" w:rsidRPr="002D3CD4" w:rsidRDefault="00B30488" w:rsidP="00B30488">
            <w:pPr>
              <w:spacing w:before="0" w:after="0" w:line="240" w:lineRule="auto"/>
              <w:rPr>
                <w:rFonts w:eastAsia="Arial" w:cs="Arial"/>
                <w:sz w:val="18"/>
                <w:szCs w:val="18"/>
              </w:rPr>
            </w:pPr>
          </w:p>
        </w:tc>
        <w:tc>
          <w:tcPr>
            <w:tcW w:w="702" w:type="pct"/>
            <w:vAlign w:val="center"/>
          </w:tcPr>
          <w:p w14:paraId="6B773D74" w14:textId="77777777" w:rsidR="00B30488" w:rsidRPr="002D3CD4" w:rsidRDefault="00B30488" w:rsidP="00B30488">
            <w:pPr>
              <w:spacing w:before="0" w:after="0" w:line="240" w:lineRule="auto"/>
              <w:rPr>
                <w:rFonts w:cs="Arial"/>
                <w:sz w:val="18"/>
                <w:szCs w:val="18"/>
              </w:rPr>
            </w:pPr>
            <w:r w:rsidRPr="002D3CD4">
              <w:rPr>
                <w:rFonts w:cs="Arial"/>
                <w:b/>
                <w:bCs/>
                <w:sz w:val="18"/>
                <w:szCs w:val="18"/>
              </w:rPr>
              <w:t>Cargo</w:t>
            </w:r>
          </w:p>
        </w:tc>
        <w:tc>
          <w:tcPr>
            <w:tcW w:w="978" w:type="pct"/>
            <w:vMerge/>
            <w:vAlign w:val="center"/>
          </w:tcPr>
          <w:p w14:paraId="587D89B1" w14:textId="77777777" w:rsidR="00B30488" w:rsidRPr="002D3CD4" w:rsidRDefault="00B30488" w:rsidP="00B30488">
            <w:pPr>
              <w:spacing w:before="0" w:after="0" w:line="240" w:lineRule="auto"/>
              <w:rPr>
                <w:rFonts w:eastAsia="Arial" w:cs="Arial"/>
                <w:sz w:val="18"/>
                <w:szCs w:val="18"/>
              </w:rPr>
            </w:pPr>
          </w:p>
        </w:tc>
        <w:tc>
          <w:tcPr>
            <w:tcW w:w="636" w:type="pct"/>
            <w:vAlign w:val="center"/>
          </w:tcPr>
          <w:p w14:paraId="6318438F" w14:textId="77777777" w:rsidR="00B30488" w:rsidRPr="002D3CD4" w:rsidRDefault="00B30488" w:rsidP="00B30488">
            <w:pPr>
              <w:spacing w:before="0" w:after="0" w:line="240" w:lineRule="auto"/>
              <w:rPr>
                <w:rFonts w:cs="Arial"/>
                <w:sz w:val="18"/>
                <w:szCs w:val="18"/>
              </w:rPr>
            </w:pPr>
            <w:r w:rsidRPr="002D3CD4">
              <w:rPr>
                <w:rFonts w:cs="Arial"/>
                <w:b/>
                <w:bCs/>
                <w:sz w:val="18"/>
                <w:szCs w:val="18"/>
              </w:rPr>
              <w:t>Cargo</w:t>
            </w:r>
          </w:p>
        </w:tc>
        <w:tc>
          <w:tcPr>
            <w:tcW w:w="1081" w:type="pct"/>
            <w:vMerge/>
            <w:vAlign w:val="center"/>
          </w:tcPr>
          <w:p w14:paraId="34E4B33F" w14:textId="77777777" w:rsidR="00B30488" w:rsidRPr="002D3CD4" w:rsidRDefault="00B30488" w:rsidP="00B30488">
            <w:pPr>
              <w:spacing w:before="0" w:after="0" w:line="240" w:lineRule="auto"/>
              <w:rPr>
                <w:rFonts w:eastAsia="Arial" w:cs="Arial"/>
                <w:sz w:val="18"/>
                <w:szCs w:val="18"/>
              </w:rPr>
            </w:pPr>
          </w:p>
        </w:tc>
      </w:tr>
      <w:tr w:rsidR="00B30488" w:rsidRPr="002D3CD4" w14:paraId="3D182045" w14:textId="77777777" w:rsidTr="00687BCE">
        <w:trPr>
          <w:trHeight w:val="332"/>
        </w:trPr>
        <w:tc>
          <w:tcPr>
            <w:tcW w:w="800" w:type="pct"/>
            <w:vAlign w:val="center"/>
          </w:tcPr>
          <w:p w14:paraId="2A5D47A1" w14:textId="77777777" w:rsidR="00B30488" w:rsidRPr="002D3CD4" w:rsidRDefault="00B30488" w:rsidP="00B30488">
            <w:pPr>
              <w:spacing w:before="0" w:after="0" w:line="240" w:lineRule="auto"/>
              <w:rPr>
                <w:rFonts w:cs="Arial"/>
                <w:b/>
                <w:bCs/>
                <w:sz w:val="18"/>
                <w:szCs w:val="18"/>
              </w:rPr>
            </w:pPr>
            <w:r w:rsidRPr="002D3CD4">
              <w:rPr>
                <w:rFonts w:cs="Arial"/>
                <w:b/>
                <w:bCs/>
                <w:sz w:val="18"/>
                <w:szCs w:val="18"/>
              </w:rPr>
              <w:t>Fecha</w:t>
            </w:r>
          </w:p>
        </w:tc>
        <w:tc>
          <w:tcPr>
            <w:tcW w:w="803" w:type="pct"/>
            <w:vMerge/>
            <w:vAlign w:val="center"/>
          </w:tcPr>
          <w:p w14:paraId="5791ACE6" w14:textId="77777777" w:rsidR="00B30488" w:rsidRPr="002D3CD4" w:rsidRDefault="00B30488" w:rsidP="00B30488">
            <w:pPr>
              <w:spacing w:before="0" w:after="0" w:line="240" w:lineRule="auto"/>
              <w:rPr>
                <w:rFonts w:eastAsia="Arial" w:cs="Arial"/>
                <w:sz w:val="18"/>
                <w:szCs w:val="18"/>
              </w:rPr>
            </w:pPr>
          </w:p>
        </w:tc>
        <w:tc>
          <w:tcPr>
            <w:tcW w:w="702" w:type="pct"/>
            <w:vAlign w:val="center"/>
          </w:tcPr>
          <w:p w14:paraId="0AA2E35A" w14:textId="77777777" w:rsidR="00B30488" w:rsidRPr="002D3CD4" w:rsidRDefault="00B30488" w:rsidP="00B30488">
            <w:pPr>
              <w:spacing w:before="0" w:after="0" w:line="240" w:lineRule="auto"/>
              <w:rPr>
                <w:rFonts w:cs="Arial"/>
                <w:b/>
                <w:bCs/>
                <w:sz w:val="18"/>
                <w:szCs w:val="18"/>
              </w:rPr>
            </w:pPr>
            <w:r w:rsidRPr="002D3CD4">
              <w:rPr>
                <w:rFonts w:cs="Arial"/>
                <w:b/>
                <w:bCs/>
                <w:sz w:val="18"/>
                <w:szCs w:val="18"/>
              </w:rPr>
              <w:t>Fecha</w:t>
            </w:r>
          </w:p>
        </w:tc>
        <w:tc>
          <w:tcPr>
            <w:tcW w:w="978" w:type="pct"/>
            <w:vMerge/>
            <w:vAlign w:val="center"/>
          </w:tcPr>
          <w:p w14:paraId="25F8A779" w14:textId="77777777" w:rsidR="00B30488" w:rsidRPr="002D3CD4" w:rsidRDefault="00B30488" w:rsidP="00B30488">
            <w:pPr>
              <w:spacing w:before="0" w:after="0" w:line="240" w:lineRule="auto"/>
              <w:rPr>
                <w:rFonts w:cs="Arial"/>
                <w:sz w:val="18"/>
                <w:szCs w:val="18"/>
              </w:rPr>
            </w:pPr>
          </w:p>
        </w:tc>
        <w:tc>
          <w:tcPr>
            <w:tcW w:w="636" w:type="pct"/>
            <w:vAlign w:val="center"/>
          </w:tcPr>
          <w:p w14:paraId="4F3D9423" w14:textId="77777777" w:rsidR="00B30488" w:rsidRPr="002D3CD4" w:rsidRDefault="00B30488" w:rsidP="00B30488">
            <w:pPr>
              <w:spacing w:before="0" w:after="0" w:line="240" w:lineRule="auto"/>
              <w:rPr>
                <w:rFonts w:cs="Arial"/>
                <w:b/>
                <w:bCs/>
                <w:sz w:val="18"/>
                <w:szCs w:val="18"/>
              </w:rPr>
            </w:pPr>
            <w:r w:rsidRPr="002D3CD4">
              <w:rPr>
                <w:rFonts w:cs="Arial"/>
                <w:b/>
                <w:bCs/>
                <w:sz w:val="18"/>
                <w:szCs w:val="18"/>
              </w:rPr>
              <w:t>Fecha</w:t>
            </w:r>
          </w:p>
        </w:tc>
        <w:tc>
          <w:tcPr>
            <w:tcW w:w="1081" w:type="pct"/>
            <w:vMerge/>
            <w:vAlign w:val="center"/>
          </w:tcPr>
          <w:p w14:paraId="0868F1FD" w14:textId="77777777" w:rsidR="00B30488" w:rsidRPr="002D3CD4" w:rsidRDefault="00B30488" w:rsidP="00B30488">
            <w:pPr>
              <w:spacing w:before="0" w:after="0" w:line="240" w:lineRule="auto"/>
              <w:rPr>
                <w:rFonts w:cs="Arial"/>
                <w:sz w:val="18"/>
                <w:szCs w:val="18"/>
              </w:rPr>
            </w:pPr>
          </w:p>
        </w:tc>
      </w:tr>
    </w:tbl>
    <w:p w14:paraId="619ADB18" w14:textId="77777777" w:rsidR="00B30488" w:rsidRDefault="00B30488" w:rsidP="00B30488">
      <w:pPr>
        <w:spacing w:before="0" w:after="0" w:line="240" w:lineRule="auto"/>
        <w:rPr>
          <w:rFonts w:cs="Arial"/>
          <w:i/>
          <w:iCs/>
          <w:sz w:val="18"/>
          <w:szCs w:val="18"/>
          <w:shd w:val="clear" w:color="auto" w:fill="FFFFFF"/>
        </w:rPr>
      </w:pPr>
    </w:p>
    <w:p w14:paraId="502442E1" w14:textId="77777777" w:rsidR="00B30488" w:rsidRPr="00A368DA" w:rsidRDefault="00B30488" w:rsidP="00B30488">
      <w:pPr>
        <w:spacing w:before="0" w:after="0" w:line="240" w:lineRule="auto"/>
        <w:rPr>
          <w:lang w:val="es-MX"/>
        </w:rPr>
      </w:pPr>
    </w:p>
    <w:sectPr w:rsidR="00B30488" w:rsidRPr="00A368DA" w:rsidSect="006C00D0">
      <w:headerReference w:type="default" r:id="rId14"/>
      <w:footerReference w:type="default" r:id="rId15"/>
      <w:headerReference w:type="first" r:id="rId16"/>
      <w:footerReference w:type="first" r:id="rId17"/>
      <w:pgSz w:w="12240" w:h="15840"/>
      <w:pgMar w:top="1701" w:right="1701" w:bottom="1418" w:left="1701" w:header="0" w:footer="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E3A717" w14:textId="77777777" w:rsidR="00F76FA9" w:rsidRDefault="00F76FA9" w:rsidP="00CD6908">
      <w:pPr>
        <w:spacing w:after="0" w:line="240" w:lineRule="auto"/>
      </w:pPr>
      <w:r>
        <w:separator/>
      </w:r>
    </w:p>
  </w:endnote>
  <w:endnote w:type="continuationSeparator" w:id="0">
    <w:p w14:paraId="2159AA73" w14:textId="77777777" w:rsidR="00F76FA9" w:rsidRDefault="00F76FA9" w:rsidP="00CD6908">
      <w:pPr>
        <w:spacing w:after="0" w:line="240" w:lineRule="auto"/>
      </w:pPr>
      <w:r>
        <w:continuationSeparator/>
      </w:r>
    </w:p>
  </w:endnote>
  <w:endnote w:type="continuationNotice" w:id="1">
    <w:p w14:paraId="222D1030" w14:textId="77777777" w:rsidR="00F76FA9" w:rsidRDefault="00F76FA9">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52279" w14:textId="77777777" w:rsidR="00524BF2" w:rsidRDefault="00524BF2">
    <w:pPr>
      <w:pStyle w:val="Piedepgina"/>
      <w:jc w:val="right"/>
    </w:pPr>
    <w:r w:rsidRPr="00D42328">
      <w:rPr>
        <w:sz w:val="20"/>
        <w:szCs w:val="20"/>
        <w:lang w:val="es-ES"/>
      </w:rPr>
      <w:t xml:space="preserve">pág. </w:t>
    </w:r>
    <w:r w:rsidRPr="00D42328">
      <w:rPr>
        <w:sz w:val="20"/>
        <w:szCs w:val="20"/>
      </w:rPr>
      <w:fldChar w:fldCharType="begin"/>
    </w:r>
    <w:r w:rsidRPr="00D42328">
      <w:rPr>
        <w:sz w:val="20"/>
        <w:szCs w:val="20"/>
      </w:rPr>
      <w:instrText>PAGE  \* Arabic</w:instrText>
    </w:r>
    <w:r w:rsidRPr="00D42328">
      <w:rPr>
        <w:sz w:val="20"/>
        <w:szCs w:val="20"/>
      </w:rPr>
      <w:fldChar w:fldCharType="separate"/>
    </w:r>
    <w:r w:rsidRPr="00D42328">
      <w:rPr>
        <w:sz w:val="20"/>
        <w:szCs w:val="20"/>
        <w:lang w:val="es-ES"/>
      </w:rPr>
      <w:t>1</w:t>
    </w:r>
    <w:r w:rsidRPr="00D42328">
      <w:rPr>
        <w:sz w:val="20"/>
        <w:szCs w:val="20"/>
      </w:rPr>
      <w:fldChar w:fldCharType="end"/>
    </w:r>
  </w:p>
  <w:p w14:paraId="3C2DBC0C" w14:textId="77777777" w:rsidR="00524BF2" w:rsidRDefault="00524BF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2945"/>
      <w:gridCol w:w="2945"/>
      <w:gridCol w:w="2945"/>
    </w:tblGrid>
    <w:tr w:rsidR="7FB3841B" w14:paraId="033AEDD6" w14:textId="77777777" w:rsidTr="7FB3841B">
      <w:trPr>
        <w:trHeight w:val="300"/>
      </w:trPr>
      <w:tc>
        <w:tcPr>
          <w:tcW w:w="2945" w:type="dxa"/>
        </w:tcPr>
        <w:p w14:paraId="66A43149" w14:textId="3859099A" w:rsidR="7FB3841B" w:rsidRDefault="7FB3841B" w:rsidP="7FB3841B">
          <w:pPr>
            <w:pStyle w:val="Encabezado"/>
            <w:ind w:left="-115"/>
          </w:pPr>
        </w:p>
      </w:tc>
      <w:tc>
        <w:tcPr>
          <w:tcW w:w="2945" w:type="dxa"/>
        </w:tcPr>
        <w:p w14:paraId="0CF41BCD" w14:textId="2E28A431" w:rsidR="7FB3841B" w:rsidRDefault="7FB3841B" w:rsidP="7FB3841B">
          <w:pPr>
            <w:pStyle w:val="Encabezado"/>
            <w:jc w:val="center"/>
          </w:pPr>
        </w:p>
      </w:tc>
      <w:tc>
        <w:tcPr>
          <w:tcW w:w="2945" w:type="dxa"/>
        </w:tcPr>
        <w:p w14:paraId="2A1189C1" w14:textId="61B9AC61" w:rsidR="7FB3841B" w:rsidRDefault="7FB3841B" w:rsidP="7FB3841B">
          <w:pPr>
            <w:pStyle w:val="Encabezado"/>
            <w:ind w:right="-115"/>
            <w:jc w:val="right"/>
          </w:pPr>
        </w:p>
      </w:tc>
    </w:tr>
  </w:tbl>
  <w:p w14:paraId="6B83FD60" w14:textId="4F8AC401" w:rsidR="7FB3841B" w:rsidRDefault="7FB3841B" w:rsidP="7FB3841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42F7F8" w14:textId="77777777" w:rsidR="00F76FA9" w:rsidRDefault="00F76FA9" w:rsidP="00CD6908">
      <w:pPr>
        <w:spacing w:after="0" w:line="240" w:lineRule="auto"/>
      </w:pPr>
      <w:r>
        <w:separator/>
      </w:r>
    </w:p>
  </w:footnote>
  <w:footnote w:type="continuationSeparator" w:id="0">
    <w:p w14:paraId="76C8D604" w14:textId="77777777" w:rsidR="00F76FA9" w:rsidRDefault="00F76FA9" w:rsidP="00CD6908">
      <w:pPr>
        <w:spacing w:after="0" w:line="240" w:lineRule="auto"/>
      </w:pPr>
      <w:r>
        <w:continuationSeparator/>
      </w:r>
    </w:p>
  </w:footnote>
  <w:footnote w:type="continuationNotice" w:id="1">
    <w:p w14:paraId="265566F9" w14:textId="77777777" w:rsidR="00F76FA9" w:rsidRDefault="00F76FA9">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EE134" w14:textId="1DCA4799" w:rsidR="007A2846" w:rsidRDefault="007A2846" w:rsidP="00352983">
    <w:pPr>
      <w:pStyle w:val="Encabezado"/>
      <w:ind w:left="-993"/>
    </w:pPr>
  </w:p>
  <w:tbl>
    <w:tblPr>
      <w:tblStyle w:val="Tablaconcuadrcula"/>
      <w:tblW w:w="9789" w:type="dxa"/>
      <w:tblInd w:w="-506" w:type="dxa"/>
      <w:tblLook w:val="04A0" w:firstRow="1" w:lastRow="0" w:firstColumn="1" w:lastColumn="0" w:noHBand="0" w:noVBand="1"/>
    </w:tblPr>
    <w:tblGrid>
      <w:gridCol w:w="2269"/>
      <w:gridCol w:w="4961"/>
      <w:gridCol w:w="1218"/>
      <w:gridCol w:w="1341"/>
    </w:tblGrid>
    <w:tr w:rsidR="00B30488" w:rsidRPr="003622FD" w14:paraId="7EE14D48" w14:textId="77777777" w:rsidTr="7FB3841B">
      <w:trPr>
        <w:trHeight w:val="699"/>
      </w:trPr>
      <w:tc>
        <w:tcPr>
          <w:tcW w:w="2269" w:type="dxa"/>
          <w:tcBorders>
            <w:top w:val="single" w:sz="4" w:space="0" w:color="auto"/>
            <w:left w:val="single" w:sz="4" w:space="0" w:color="auto"/>
            <w:bottom w:val="nil"/>
            <w:right w:val="single" w:sz="4" w:space="0" w:color="auto"/>
          </w:tcBorders>
        </w:tcPr>
        <w:p w14:paraId="1D5F935C" w14:textId="3A802130" w:rsidR="00B30488" w:rsidRPr="003622FD" w:rsidRDefault="00B30488" w:rsidP="00B30488">
          <w:pPr>
            <w:pStyle w:val="Encabezado"/>
            <w:rPr>
              <w:rFonts w:cs="Arial"/>
              <w:b/>
              <w:bCs/>
              <w:sz w:val="22"/>
            </w:rPr>
          </w:pPr>
          <w:r w:rsidRPr="00EC19A6">
            <w:rPr>
              <w:rFonts w:cs="Arial"/>
              <w:b/>
              <w:bCs/>
              <w:noProof/>
            </w:rPr>
            <w:drawing>
              <wp:anchor distT="0" distB="0" distL="114300" distR="114300" simplePos="0" relativeHeight="251661312" behindDoc="0" locked="0" layoutInCell="1" allowOverlap="1" wp14:anchorId="11D877FF" wp14:editId="053B7875">
                <wp:simplePos x="0" y="0"/>
                <wp:positionH relativeFrom="column">
                  <wp:posOffset>-8890</wp:posOffset>
                </wp:positionH>
                <wp:positionV relativeFrom="paragraph">
                  <wp:posOffset>188595</wp:posOffset>
                </wp:positionV>
                <wp:extent cx="1330325" cy="733425"/>
                <wp:effectExtent l="0" t="0" r="0" b="9525"/>
                <wp:wrapNone/>
                <wp:docPr id="1749009507" name="Imagen 174900950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 name="Imagen 235">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30325" cy="7334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4961" w:type="dxa"/>
          <w:tcBorders>
            <w:top w:val="single" w:sz="4" w:space="0" w:color="auto"/>
            <w:left w:val="single" w:sz="4" w:space="0" w:color="auto"/>
            <w:right w:val="single" w:sz="4" w:space="0" w:color="auto"/>
          </w:tcBorders>
          <w:vAlign w:val="center"/>
        </w:tcPr>
        <w:p w14:paraId="76A4E924" w14:textId="5FF1B449" w:rsidR="00B30488" w:rsidRPr="003622FD" w:rsidRDefault="00B30488" w:rsidP="00B30488">
          <w:pPr>
            <w:pStyle w:val="Encabezado"/>
            <w:spacing w:before="0"/>
            <w:jc w:val="center"/>
            <w:rPr>
              <w:rFonts w:cs="Arial"/>
              <w:b/>
              <w:bCs/>
              <w:sz w:val="22"/>
            </w:rPr>
          </w:pPr>
          <w:r w:rsidRPr="00062907">
            <w:rPr>
              <w:rFonts w:cs="Arial"/>
              <w:b/>
              <w:bCs/>
              <w:color w:val="000000" w:themeColor="text1"/>
              <w:sz w:val="22"/>
            </w:rPr>
            <w:t>GESTIÓN Y ADMINISTRACIÓN DEL TALENTO HUMANO</w:t>
          </w:r>
        </w:p>
      </w:tc>
      <w:tc>
        <w:tcPr>
          <w:tcW w:w="1218" w:type="dxa"/>
          <w:tcBorders>
            <w:left w:val="single" w:sz="4" w:space="0" w:color="auto"/>
          </w:tcBorders>
          <w:vAlign w:val="center"/>
        </w:tcPr>
        <w:p w14:paraId="2F90F72D" w14:textId="71AEB6DA" w:rsidR="00B30488" w:rsidRPr="008161C3" w:rsidRDefault="00B30488" w:rsidP="00B30488">
          <w:pPr>
            <w:pStyle w:val="Encabezado"/>
            <w:spacing w:before="0"/>
            <w:jc w:val="center"/>
            <w:rPr>
              <w:rFonts w:cs="Arial"/>
              <w:b/>
              <w:bCs/>
              <w:sz w:val="20"/>
              <w:szCs w:val="20"/>
            </w:rPr>
          </w:pPr>
          <w:r w:rsidRPr="008161C3">
            <w:rPr>
              <w:rFonts w:cs="Arial"/>
              <w:b/>
              <w:bCs/>
              <w:sz w:val="20"/>
              <w:szCs w:val="20"/>
            </w:rPr>
            <w:t>CÓDIGO</w:t>
          </w:r>
        </w:p>
      </w:tc>
      <w:tc>
        <w:tcPr>
          <w:tcW w:w="1341" w:type="dxa"/>
          <w:vAlign w:val="center"/>
        </w:tcPr>
        <w:p w14:paraId="63DE4544" w14:textId="4ABF3A4E" w:rsidR="00B30488" w:rsidRPr="00AE2C77" w:rsidRDefault="00B30488" w:rsidP="00B30488">
          <w:pPr>
            <w:pStyle w:val="Encabezado"/>
            <w:spacing w:before="0"/>
            <w:jc w:val="center"/>
            <w:rPr>
              <w:rFonts w:cs="Arial"/>
              <w:bCs/>
              <w:sz w:val="20"/>
              <w:szCs w:val="20"/>
            </w:rPr>
          </w:pPr>
          <w:r w:rsidRPr="00062907">
            <w:rPr>
              <w:rFonts w:cs="Arial"/>
              <w:color w:val="000000" w:themeColor="text1"/>
              <w:sz w:val="22"/>
            </w:rPr>
            <w:t>A1-MN-</w:t>
          </w:r>
          <w:r>
            <w:rPr>
              <w:rFonts w:cs="Arial"/>
              <w:color w:val="000000" w:themeColor="text1"/>
              <w:sz w:val="22"/>
            </w:rPr>
            <w:t>10</w:t>
          </w:r>
        </w:p>
      </w:tc>
    </w:tr>
    <w:tr w:rsidR="00B30488" w:rsidRPr="003622FD" w14:paraId="6DB14E1F" w14:textId="77777777" w:rsidTr="7FB3841B">
      <w:tc>
        <w:tcPr>
          <w:tcW w:w="2269" w:type="dxa"/>
          <w:tcBorders>
            <w:top w:val="nil"/>
            <w:left w:val="single" w:sz="4" w:space="0" w:color="auto"/>
            <w:bottom w:val="nil"/>
            <w:right w:val="single" w:sz="4" w:space="0" w:color="auto"/>
          </w:tcBorders>
        </w:tcPr>
        <w:p w14:paraId="245ECB4E" w14:textId="71AAA4C6" w:rsidR="00B30488" w:rsidRPr="003622FD" w:rsidRDefault="00B30488" w:rsidP="00B30488">
          <w:pPr>
            <w:pStyle w:val="Encabezado"/>
            <w:rPr>
              <w:rFonts w:cs="Arial"/>
              <w:b/>
              <w:bCs/>
              <w:sz w:val="22"/>
            </w:rPr>
          </w:pPr>
        </w:p>
      </w:tc>
      <w:tc>
        <w:tcPr>
          <w:tcW w:w="4961" w:type="dxa"/>
          <w:vMerge w:val="restart"/>
          <w:tcBorders>
            <w:left w:val="single" w:sz="4" w:space="0" w:color="auto"/>
            <w:right w:val="single" w:sz="4" w:space="0" w:color="auto"/>
          </w:tcBorders>
          <w:vAlign w:val="center"/>
        </w:tcPr>
        <w:p w14:paraId="63AA2475" w14:textId="168208B1" w:rsidR="00B30488" w:rsidRPr="003622FD" w:rsidRDefault="00B30488" w:rsidP="00B30488">
          <w:pPr>
            <w:pStyle w:val="Encabezado"/>
            <w:spacing w:before="0"/>
            <w:jc w:val="center"/>
            <w:rPr>
              <w:rFonts w:cs="Arial"/>
              <w:b/>
              <w:bCs/>
              <w:sz w:val="22"/>
            </w:rPr>
          </w:pPr>
          <w:r>
            <w:rPr>
              <w:rFonts w:cs="Arial"/>
              <w:b/>
              <w:bCs/>
              <w:sz w:val="22"/>
            </w:rPr>
            <w:t>CÓDIGO DE INTEGRIDAD</w:t>
          </w:r>
        </w:p>
      </w:tc>
      <w:tc>
        <w:tcPr>
          <w:tcW w:w="1218" w:type="dxa"/>
          <w:tcBorders>
            <w:left w:val="single" w:sz="4" w:space="0" w:color="auto"/>
          </w:tcBorders>
          <w:vAlign w:val="center"/>
        </w:tcPr>
        <w:p w14:paraId="11459464" w14:textId="4B3B58D1" w:rsidR="00B30488" w:rsidRPr="008161C3" w:rsidRDefault="00B30488" w:rsidP="00B30488">
          <w:pPr>
            <w:pStyle w:val="Encabezado"/>
            <w:spacing w:before="0"/>
            <w:jc w:val="center"/>
            <w:rPr>
              <w:rFonts w:cs="Arial"/>
              <w:b/>
              <w:bCs/>
              <w:sz w:val="20"/>
              <w:szCs w:val="20"/>
            </w:rPr>
          </w:pPr>
          <w:r w:rsidRPr="008161C3">
            <w:rPr>
              <w:rFonts w:cs="Arial"/>
              <w:b/>
              <w:bCs/>
              <w:sz w:val="20"/>
              <w:szCs w:val="20"/>
            </w:rPr>
            <w:t>VERSIÓN</w:t>
          </w:r>
        </w:p>
      </w:tc>
      <w:tc>
        <w:tcPr>
          <w:tcW w:w="1341" w:type="dxa"/>
          <w:vAlign w:val="center"/>
        </w:tcPr>
        <w:p w14:paraId="5B6E954C" w14:textId="252CA3AB" w:rsidR="00B30488" w:rsidRDefault="00B30488" w:rsidP="00B30488">
          <w:pPr>
            <w:pStyle w:val="Encabezado"/>
            <w:spacing w:before="0"/>
            <w:jc w:val="center"/>
            <w:rPr>
              <w:rFonts w:cs="Arial"/>
              <w:bCs/>
              <w:sz w:val="20"/>
              <w:szCs w:val="20"/>
            </w:rPr>
          </w:pPr>
          <w:r w:rsidRPr="00062907">
            <w:rPr>
              <w:rFonts w:cs="Arial"/>
              <w:color w:val="000000" w:themeColor="text1"/>
              <w:sz w:val="22"/>
            </w:rPr>
            <w:t>1</w:t>
          </w:r>
        </w:p>
      </w:tc>
    </w:tr>
    <w:tr w:rsidR="00B30488" w:rsidRPr="003622FD" w14:paraId="0F0238FF" w14:textId="77777777" w:rsidTr="7FB3841B">
      <w:tc>
        <w:tcPr>
          <w:tcW w:w="2269" w:type="dxa"/>
          <w:tcBorders>
            <w:top w:val="nil"/>
            <w:left w:val="single" w:sz="4" w:space="0" w:color="auto"/>
            <w:bottom w:val="single" w:sz="4" w:space="0" w:color="auto"/>
            <w:right w:val="single" w:sz="4" w:space="0" w:color="auto"/>
          </w:tcBorders>
        </w:tcPr>
        <w:p w14:paraId="460EECA1" w14:textId="77777777" w:rsidR="00B30488" w:rsidRPr="003622FD" w:rsidRDefault="00B30488" w:rsidP="00B30488">
          <w:pPr>
            <w:pStyle w:val="Encabezado"/>
            <w:rPr>
              <w:rFonts w:cs="Arial"/>
              <w:b/>
              <w:bCs/>
              <w:sz w:val="22"/>
            </w:rPr>
          </w:pPr>
        </w:p>
      </w:tc>
      <w:tc>
        <w:tcPr>
          <w:tcW w:w="4961" w:type="dxa"/>
          <w:vMerge/>
          <w:vAlign w:val="center"/>
        </w:tcPr>
        <w:p w14:paraId="4598AF95" w14:textId="77777777" w:rsidR="00B30488" w:rsidRPr="003622FD" w:rsidRDefault="00B30488" w:rsidP="00B30488">
          <w:pPr>
            <w:pStyle w:val="Encabezado"/>
            <w:spacing w:before="0"/>
            <w:jc w:val="center"/>
            <w:rPr>
              <w:rFonts w:cs="Arial"/>
              <w:b/>
              <w:bCs/>
              <w:sz w:val="22"/>
            </w:rPr>
          </w:pPr>
        </w:p>
      </w:tc>
      <w:tc>
        <w:tcPr>
          <w:tcW w:w="1218" w:type="dxa"/>
          <w:tcBorders>
            <w:left w:val="single" w:sz="4" w:space="0" w:color="auto"/>
          </w:tcBorders>
          <w:vAlign w:val="center"/>
        </w:tcPr>
        <w:p w14:paraId="0D94D1D5" w14:textId="14472F6F" w:rsidR="00B30488" w:rsidRPr="008161C3" w:rsidRDefault="00B30488" w:rsidP="00B30488">
          <w:pPr>
            <w:pStyle w:val="Encabezado"/>
            <w:spacing w:before="0"/>
            <w:jc w:val="center"/>
            <w:rPr>
              <w:rFonts w:cs="Arial"/>
              <w:b/>
              <w:bCs/>
              <w:sz w:val="20"/>
              <w:szCs w:val="20"/>
            </w:rPr>
          </w:pPr>
          <w:r w:rsidRPr="008161C3">
            <w:rPr>
              <w:rFonts w:cs="Arial"/>
              <w:b/>
              <w:bCs/>
              <w:sz w:val="20"/>
              <w:szCs w:val="20"/>
            </w:rPr>
            <w:t>FECHA</w:t>
          </w:r>
        </w:p>
      </w:tc>
      <w:tc>
        <w:tcPr>
          <w:tcW w:w="1341" w:type="dxa"/>
          <w:vAlign w:val="center"/>
        </w:tcPr>
        <w:p w14:paraId="255B0D1D" w14:textId="1A468B89" w:rsidR="00B30488" w:rsidRDefault="7FB3841B" w:rsidP="7FB3841B">
          <w:pPr>
            <w:pStyle w:val="Encabezado"/>
            <w:spacing w:before="0"/>
            <w:jc w:val="center"/>
            <w:rPr>
              <w:rFonts w:cs="Arial"/>
              <w:color w:val="000000" w:themeColor="text1"/>
              <w:sz w:val="22"/>
            </w:rPr>
          </w:pPr>
          <w:r w:rsidRPr="7FB3841B">
            <w:rPr>
              <w:rFonts w:cs="Arial"/>
              <w:color w:val="000000" w:themeColor="text1"/>
              <w:sz w:val="22"/>
            </w:rPr>
            <w:t>31/03/2026</w:t>
          </w:r>
        </w:p>
      </w:tc>
    </w:tr>
  </w:tbl>
  <w:p w14:paraId="12A9F66E" w14:textId="77777777" w:rsidR="00352983" w:rsidRDefault="00352983" w:rsidP="0035298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2945"/>
      <w:gridCol w:w="2945"/>
      <w:gridCol w:w="2945"/>
    </w:tblGrid>
    <w:tr w:rsidR="7FB3841B" w14:paraId="7EF7376A" w14:textId="77777777" w:rsidTr="7FB3841B">
      <w:trPr>
        <w:trHeight w:val="300"/>
      </w:trPr>
      <w:tc>
        <w:tcPr>
          <w:tcW w:w="2945" w:type="dxa"/>
        </w:tcPr>
        <w:p w14:paraId="4DAD89ED" w14:textId="073B4C4F" w:rsidR="7FB3841B" w:rsidRDefault="7FB3841B" w:rsidP="7FB3841B">
          <w:pPr>
            <w:pStyle w:val="Encabezado"/>
            <w:ind w:left="-115"/>
          </w:pPr>
        </w:p>
      </w:tc>
      <w:tc>
        <w:tcPr>
          <w:tcW w:w="2945" w:type="dxa"/>
        </w:tcPr>
        <w:p w14:paraId="4BFCCA41" w14:textId="48C66CDE" w:rsidR="7FB3841B" w:rsidRDefault="7FB3841B" w:rsidP="7FB3841B">
          <w:pPr>
            <w:pStyle w:val="Encabezado"/>
            <w:jc w:val="center"/>
          </w:pPr>
        </w:p>
      </w:tc>
      <w:tc>
        <w:tcPr>
          <w:tcW w:w="2945" w:type="dxa"/>
        </w:tcPr>
        <w:p w14:paraId="4EF69BDC" w14:textId="37D16D17" w:rsidR="7FB3841B" w:rsidRDefault="7FB3841B" w:rsidP="7FB3841B">
          <w:pPr>
            <w:pStyle w:val="Encabezado"/>
            <w:ind w:right="-115"/>
            <w:jc w:val="right"/>
          </w:pPr>
        </w:p>
      </w:tc>
    </w:tr>
  </w:tbl>
  <w:p w14:paraId="1448A0E2" w14:textId="40765FA2" w:rsidR="7FB3841B" w:rsidRDefault="7FB3841B" w:rsidP="7FB3841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1094C"/>
    <w:multiLevelType w:val="hybridMultilevel"/>
    <w:tmpl w:val="B480459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52631CE"/>
    <w:multiLevelType w:val="hybridMultilevel"/>
    <w:tmpl w:val="5BC04C42"/>
    <w:lvl w:ilvl="0" w:tplc="CA8E4BE8">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B917DB5"/>
    <w:multiLevelType w:val="hybridMultilevel"/>
    <w:tmpl w:val="D722BD3E"/>
    <w:lvl w:ilvl="0" w:tplc="240A0001">
      <w:start w:val="1"/>
      <w:numFmt w:val="bullet"/>
      <w:lvlText w:val=""/>
      <w:lvlJc w:val="left"/>
      <w:pPr>
        <w:ind w:left="780" w:hanging="360"/>
      </w:pPr>
      <w:rPr>
        <w:rFonts w:ascii="Symbol" w:hAnsi="Symbo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3" w15:restartNumberingAfterBreak="0">
    <w:nsid w:val="1119266F"/>
    <w:multiLevelType w:val="hybridMultilevel"/>
    <w:tmpl w:val="60F89340"/>
    <w:lvl w:ilvl="0" w:tplc="922622B2">
      <w:start w:val="1"/>
      <w:numFmt w:val="decimal"/>
      <w:lvlText w:val="%1."/>
      <w:lvlJc w:val="left"/>
      <w:pPr>
        <w:ind w:left="1440" w:hanging="360"/>
      </w:pPr>
      <w:rPr>
        <w:rFonts w:hint="default"/>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4" w15:restartNumberingAfterBreak="0">
    <w:nsid w:val="1D532B22"/>
    <w:multiLevelType w:val="hybridMultilevel"/>
    <w:tmpl w:val="D7EC04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EC65573"/>
    <w:multiLevelType w:val="hybridMultilevel"/>
    <w:tmpl w:val="AA3072D8"/>
    <w:lvl w:ilvl="0" w:tplc="240A0001">
      <w:start w:val="1"/>
      <w:numFmt w:val="bullet"/>
      <w:lvlText w:val=""/>
      <w:lvlJc w:val="left"/>
      <w:pPr>
        <w:ind w:left="360" w:hanging="360"/>
      </w:pPr>
      <w:rPr>
        <w:rFonts w:ascii="Symbol" w:hAnsi="Symbol"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6" w15:restartNumberingAfterBreak="0">
    <w:nsid w:val="22FA1745"/>
    <w:multiLevelType w:val="hybridMultilevel"/>
    <w:tmpl w:val="AE0CB3E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373C317E"/>
    <w:multiLevelType w:val="multilevel"/>
    <w:tmpl w:val="E800E87C"/>
    <w:lvl w:ilvl="0">
      <w:start w:val="4"/>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3B7F3D5B"/>
    <w:multiLevelType w:val="hybridMultilevel"/>
    <w:tmpl w:val="027A658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3BEE5AB1"/>
    <w:multiLevelType w:val="hybridMultilevel"/>
    <w:tmpl w:val="EAB0114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3EA16AC4"/>
    <w:multiLevelType w:val="hybridMultilevel"/>
    <w:tmpl w:val="04EC4560"/>
    <w:lvl w:ilvl="0" w:tplc="68CA6870">
      <w:start w:val="4"/>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FFB408B"/>
    <w:multiLevelType w:val="hybridMultilevel"/>
    <w:tmpl w:val="7C2C2BC2"/>
    <w:lvl w:ilvl="0" w:tplc="37C27D6E">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2" w15:restartNumberingAfterBreak="0">
    <w:nsid w:val="40B34845"/>
    <w:multiLevelType w:val="hybridMultilevel"/>
    <w:tmpl w:val="864A620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4170364A"/>
    <w:multiLevelType w:val="hybridMultilevel"/>
    <w:tmpl w:val="E304A144"/>
    <w:lvl w:ilvl="0" w:tplc="CA8E4BE8">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48D8557A"/>
    <w:multiLevelType w:val="hybridMultilevel"/>
    <w:tmpl w:val="A82AE17E"/>
    <w:lvl w:ilvl="0" w:tplc="271CD164">
      <w:start w:val="1"/>
      <w:numFmt w:val="bullet"/>
      <w:pStyle w:val="Listas"/>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492543B8"/>
    <w:multiLevelType w:val="hybridMultilevel"/>
    <w:tmpl w:val="A55C4F4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49B31FB4"/>
    <w:multiLevelType w:val="hybridMultilevel"/>
    <w:tmpl w:val="DC38F57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4BAB2450"/>
    <w:multiLevelType w:val="hybridMultilevel"/>
    <w:tmpl w:val="B6C655A4"/>
    <w:lvl w:ilvl="0" w:tplc="F102623A">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4BDD21FE"/>
    <w:multiLevelType w:val="hybridMultilevel"/>
    <w:tmpl w:val="915AADE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4E265879"/>
    <w:multiLevelType w:val="hybridMultilevel"/>
    <w:tmpl w:val="A04603E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518779EF"/>
    <w:multiLevelType w:val="multilevel"/>
    <w:tmpl w:val="AC2C945E"/>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b/>
        <w:bCs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1" w15:restartNumberingAfterBreak="0">
    <w:nsid w:val="5F673170"/>
    <w:multiLevelType w:val="hybridMultilevel"/>
    <w:tmpl w:val="894CC85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65CE4D3B"/>
    <w:multiLevelType w:val="hybridMultilevel"/>
    <w:tmpl w:val="106661F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7520999"/>
    <w:multiLevelType w:val="hybridMultilevel"/>
    <w:tmpl w:val="CD84BD4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78C8752A"/>
    <w:multiLevelType w:val="hybridMultilevel"/>
    <w:tmpl w:val="D83E59E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7C2D16CC"/>
    <w:multiLevelType w:val="hybridMultilevel"/>
    <w:tmpl w:val="79F8A044"/>
    <w:lvl w:ilvl="0" w:tplc="080A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num w:numId="1" w16cid:durableId="1307393148">
    <w:abstractNumId w:val="12"/>
  </w:num>
  <w:num w:numId="2" w16cid:durableId="411972000">
    <w:abstractNumId w:val="8"/>
  </w:num>
  <w:num w:numId="3" w16cid:durableId="579367035">
    <w:abstractNumId w:val="9"/>
  </w:num>
  <w:num w:numId="4" w16cid:durableId="36006453">
    <w:abstractNumId w:val="2"/>
  </w:num>
  <w:num w:numId="5" w16cid:durableId="780341674">
    <w:abstractNumId w:val="14"/>
  </w:num>
  <w:num w:numId="6" w16cid:durableId="2030252757">
    <w:abstractNumId w:val="0"/>
  </w:num>
  <w:num w:numId="7" w16cid:durableId="1636984648">
    <w:abstractNumId w:val="21"/>
  </w:num>
  <w:num w:numId="8" w16cid:durableId="1344935408">
    <w:abstractNumId w:val="6"/>
  </w:num>
  <w:num w:numId="9" w16cid:durableId="1878348186">
    <w:abstractNumId w:val="16"/>
  </w:num>
  <w:num w:numId="10" w16cid:durableId="1791850608">
    <w:abstractNumId w:val="23"/>
  </w:num>
  <w:num w:numId="11" w16cid:durableId="1267811875">
    <w:abstractNumId w:val="19"/>
  </w:num>
  <w:num w:numId="12" w16cid:durableId="1745446718">
    <w:abstractNumId w:val="1"/>
  </w:num>
  <w:num w:numId="13" w16cid:durableId="787620965">
    <w:abstractNumId w:val="13"/>
  </w:num>
  <w:num w:numId="14" w16cid:durableId="1235049653">
    <w:abstractNumId w:val="24"/>
  </w:num>
  <w:num w:numId="15" w16cid:durableId="1045787319">
    <w:abstractNumId w:val="18"/>
  </w:num>
  <w:num w:numId="16" w16cid:durableId="1620258467">
    <w:abstractNumId w:val="15"/>
  </w:num>
  <w:num w:numId="17" w16cid:durableId="1566715994">
    <w:abstractNumId w:val="5"/>
  </w:num>
  <w:num w:numId="18" w16cid:durableId="1522939418">
    <w:abstractNumId w:val="4"/>
  </w:num>
  <w:num w:numId="19" w16cid:durableId="1777867609">
    <w:abstractNumId w:val="25"/>
  </w:num>
  <w:num w:numId="20" w16cid:durableId="119568145">
    <w:abstractNumId w:val="10"/>
  </w:num>
  <w:num w:numId="21" w16cid:durableId="1675181156">
    <w:abstractNumId w:val="22"/>
  </w:num>
  <w:num w:numId="22" w16cid:durableId="999767582">
    <w:abstractNumId w:val="20"/>
  </w:num>
  <w:num w:numId="23" w16cid:durableId="723409638">
    <w:abstractNumId w:val="7"/>
  </w:num>
  <w:num w:numId="24" w16cid:durableId="662783283">
    <w:abstractNumId w:val="17"/>
  </w:num>
  <w:num w:numId="25" w16cid:durableId="1657105951">
    <w:abstractNumId w:val="11"/>
  </w:num>
  <w:num w:numId="26" w16cid:durableId="20969030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908"/>
    <w:rsid w:val="000300BE"/>
    <w:rsid w:val="000347AC"/>
    <w:rsid w:val="000374E3"/>
    <w:rsid w:val="00037C0B"/>
    <w:rsid w:val="00046ECF"/>
    <w:rsid w:val="0005164E"/>
    <w:rsid w:val="000762A7"/>
    <w:rsid w:val="00081587"/>
    <w:rsid w:val="00081E1A"/>
    <w:rsid w:val="000933D8"/>
    <w:rsid w:val="00096ADF"/>
    <w:rsid w:val="000A07FE"/>
    <w:rsid w:val="000C1E4F"/>
    <w:rsid w:val="000C31C6"/>
    <w:rsid w:val="000C5BDC"/>
    <w:rsid w:val="000D1FD7"/>
    <w:rsid w:val="000E0FA8"/>
    <w:rsid w:val="000E172C"/>
    <w:rsid w:val="000F176B"/>
    <w:rsid w:val="001012E0"/>
    <w:rsid w:val="001048B6"/>
    <w:rsid w:val="00106D5C"/>
    <w:rsid w:val="00115089"/>
    <w:rsid w:val="00121AC3"/>
    <w:rsid w:val="00121C52"/>
    <w:rsid w:val="001229A1"/>
    <w:rsid w:val="00135B4F"/>
    <w:rsid w:val="00140D2E"/>
    <w:rsid w:val="0014345B"/>
    <w:rsid w:val="00153948"/>
    <w:rsid w:val="001547DE"/>
    <w:rsid w:val="00156C5D"/>
    <w:rsid w:val="001601A3"/>
    <w:rsid w:val="00161DA5"/>
    <w:rsid w:val="0017222E"/>
    <w:rsid w:val="0017299C"/>
    <w:rsid w:val="00176AAD"/>
    <w:rsid w:val="001835F3"/>
    <w:rsid w:val="00187F60"/>
    <w:rsid w:val="00190B3C"/>
    <w:rsid w:val="00195CDA"/>
    <w:rsid w:val="001A78CD"/>
    <w:rsid w:val="001B09B2"/>
    <w:rsid w:val="001B6187"/>
    <w:rsid w:val="001B6733"/>
    <w:rsid w:val="001C6990"/>
    <w:rsid w:val="001C6AD0"/>
    <w:rsid w:val="001D2DC4"/>
    <w:rsid w:val="001D32AE"/>
    <w:rsid w:val="001D3B0E"/>
    <w:rsid w:val="001D7407"/>
    <w:rsid w:val="001E00E0"/>
    <w:rsid w:val="001E1E6D"/>
    <w:rsid w:val="001E5C8A"/>
    <w:rsid w:val="001E6A54"/>
    <w:rsid w:val="001F106A"/>
    <w:rsid w:val="001F5864"/>
    <w:rsid w:val="00210509"/>
    <w:rsid w:val="00237626"/>
    <w:rsid w:val="002452D8"/>
    <w:rsid w:val="00250E27"/>
    <w:rsid w:val="00252007"/>
    <w:rsid w:val="00263638"/>
    <w:rsid w:val="002717F5"/>
    <w:rsid w:val="00273F1E"/>
    <w:rsid w:val="00284CAB"/>
    <w:rsid w:val="0028699D"/>
    <w:rsid w:val="00292CE5"/>
    <w:rsid w:val="002933B3"/>
    <w:rsid w:val="0029437D"/>
    <w:rsid w:val="002967AB"/>
    <w:rsid w:val="002A04AE"/>
    <w:rsid w:val="002A04BB"/>
    <w:rsid w:val="002A2667"/>
    <w:rsid w:val="002A2EDB"/>
    <w:rsid w:val="002A3665"/>
    <w:rsid w:val="002B45EC"/>
    <w:rsid w:val="002C1478"/>
    <w:rsid w:val="002C2259"/>
    <w:rsid w:val="002D2520"/>
    <w:rsid w:val="002D2BAB"/>
    <w:rsid w:val="002D3FAB"/>
    <w:rsid w:val="002D7F94"/>
    <w:rsid w:val="002E2EC4"/>
    <w:rsid w:val="002E72AA"/>
    <w:rsid w:val="002F7E81"/>
    <w:rsid w:val="003034F6"/>
    <w:rsid w:val="003035BA"/>
    <w:rsid w:val="00305B00"/>
    <w:rsid w:val="00306A09"/>
    <w:rsid w:val="0031468F"/>
    <w:rsid w:val="003224B5"/>
    <w:rsid w:val="00323671"/>
    <w:rsid w:val="003316A4"/>
    <w:rsid w:val="00352983"/>
    <w:rsid w:val="00357C0F"/>
    <w:rsid w:val="00365E6A"/>
    <w:rsid w:val="00370FD8"/>
    <w:rsid w:val="003763AD"/>
    <w:rsid w:val="003836D7"/>
    <w:rsid w:val="00391573"/>
    <w:rsid w:val="00392452"/>
    <w:rsid w:val="00393CE7"/>
    <w:rsid w:val="00394961"/>
    <w:rsid w:val="00394F6B"/>
    <w:rsid w:val="00396951"/>
    <w:rsid w:val="00397FC4"/>
    <w:rsid w:val="003A2969"/>
    <w:rsid w:val="003A418B"/>
    <w:rsid w:val="003B208C"/>
    <w:rsid w:val="003B28D1"/>
    <w:rsid w:val="003D0A3C"/>
    <w:rsid w:val="003D3053"/>
    <w:rsid w:val="003E5860"/>
    <w:rsid w:val="003F27DC"/>
    <w:rsid w:val="003F32E7"/>
    <w:rsid w:val="003F5145"/>
    <w:rsid w:val="003F5D79"/>
    <w:rsid w:val="00405EC7"/>
    <w:rsid w:val="00416A29"/>
    <w:rsid w:val="004178CD"/>
    <w:rsid w:val="00433085"/>
    <w:rsid w:val="00436C74"/>
    <w:rsid w:val="00440056"/>
    <w:rsid w:val="00441EB8"/>
    <w:rsid w:val="00443479"/>
    <w:rsid w:val="00455106"/>
    <w:rsid w:val="00465D20"/>
    <w:rsid w:val="00471B38"/>
    <w:rsid w:val="00472676"/>
    <w:rsid w:val="00490CB6"/>
    <w:rsid w:val="004975D2"/>
    <w:rsid w:val="004A6772"/>
    <w:rsid w:val="004B17C8"/>
    <w:rsid w:val="004B644F"/>
    <w:rsid w:val="004B6BB7"/>
    <w:rsid w:val="004C24D8"/>
    <w:rsid w:val="004D1D6E"/>
    <w:rsid w:val="004F686E"/>
    <w:rsid w:val="005027DC"/>
    <w:rsid w:val="00504A5A"/>
    <w:rsid w:val="00505A43"/>
    <w:rsid w:val="005245DC"/>
    <w:rsid w:val="00524BF2"/>
    <w:rsid w:val="00525EAD"/>
    <w:rsid w:val="00535378"/>
    <w:rsid w:val="00546231"/>
    <w:rsid w:val="00551EAF"/>
    <w:rsid w:val="0055704E"/>
    <w:rsid w:val="00581581"/>
    <w:rsid w:val="0058675E"/>
    <w:rsid w:val="00586A2C"/>
    <w:rsid w:val="00595BF3"/>
    <w:rsid w:val="00597B6F"/>
    <w:rsid w:val="005A1BC7"/>
    <w:rsid w:val="005A4E26"/>
    <w:rsid w:val="005A6E2C"/>
    <w:rsid w:val="005B461D"/>
    <w:rsid w:val="005C4480"/>
    <w:rsid w:val="005E0149"/>
    <w:rsid w:val="005E4D0D"/>
    <w:rsid w:val="005E5F46"/>
    <w:rsid w:val="005E7E66"/>
    <w:rsid w:val="00602A7F"/>
    <w:rsid w:val="006071BF"/>
    <w:rsid w:val="00614597"/>
    <w:rsid w:val="00620AF1"/>
    <w:rsid w:val="0062473B"/>
    <w:rsid w:val="0065022F"/>
    <w:rsid w:val="006513E9"/>
    <w:rsid w:val="0065584B"/>
    <w:rsid w:val="0066486C"/>
    <w:rsid w:val="00684611"/>
    <w:rsid w:val="00684FBD"/>
    <w:rsid w:val="00685751"/>
    <w:rsid w:val="00697925"/>
    <w:rsid w:val="006A3250"/>
    <w:rsid w:val="006B1A06"/>
    <w:rsid w:val="006B1A7D"/>
    <w:rsid w:val="006B4ED8"/>
    <w:rsid w:val="006C00D0"/>
    <w:rsid w:val="006D1129"/>
    <w:rsid w:val="006D17ED"/>
    <w:rsid w:val="006D2B31"/>
    <w:rsid w:val="006D2D4C"/>
    <w:rsid w:val="006D2ED3"/>
    <w:rsid w:val="006D4680"/>
    <w:rsid w:val="006E193C"/>
    <w:rsid w:val="006E20AE"/>
    <w:rsid w:val="006E3C24"/>
    <w:rsid w:val="006F2DAB"/>
    <w:rsid w:val="006F547E"/>
    <w:rsid w:val="006F6160"/>
    <w:rsid w:val="00700E06"/>
    <w:rsid w:val="007136E5"/>
    <w:rsid w:val="00717F33"/>
    <w:rsid w:val="007204C2"/>
    <w:rsid w:val="00720E3A"/>
    <w:rsid w:val="007279E2"/>
    <w:rsid w:val="007311B2"/>
    <w:rsid w:val="00734951"/>
    <w:rsid w:val="007416FD"/>
    <w:rsid w:val="00741C65"/>
    <w:rsid w:val="00744B92"/>
    <w:rsid w:val="00751E87"/>
    <w:rsid w:val="00754431"/>
    <w:rsid w:val="00764557"/>
    <w:rsid w:val="00767956"/>
    <w:rsid w:val="0077490D"/>
    <w:rsid w:val="00777490"/>
    <w:rsid w:val="007775C9"/>
    <w:rsid w:val="007838B9"/>
    <w:rsid w:val="00791C43"/>
    <w:rsid w:val="00794DB7"/>
    <w:rsid w:val="007954F6"/>
    <w:rsid w:val="007A07BC"/>
    <w:rsid w:val="007A2846"/>
    <w:rsid w:val="007A356B"/>
    <w:rsid w:val="007A3B1E"/>
    <w:rsid w:val="007A6D05"/>
    <w:rsid w:val="007C4447"/>
    <w:rsid w:val="007C4ADD"/>
    <w:rsid w:val="007C628A"/>
    <w:rsid w:val="007D483D"/>
    <w:rsid w:val="007E7A6B"/>
    <w:rsid w:val="007F0111"/>
    <w:rsid w:val="007F284D"/>
    <w:rsid w:val="00811680"/>
    <w:rsid w:val="00812813"/>
    <w:rsid w:val="00814AF3"/>
    <w:rsid w:val="00815B3B"/>
    <w:rsid w:val="008161C3"/>
    <w:rsid w:val="00817769"/>
    <w:rsid w:val="00820A0C"/>
    <w:rsid w:val="008273BE"/>
    <w:rsid w:val="00830B56"/>
    <w:rsid w:val="008352E9"/>
    <w:rsid w:val="00846B60"/>
    <w:rsid w:val="00850E7D"/>
    <w:rsid w:val="008531F5"/>
    <w:rsid w:val="00853DE3"/>
    <w:rsid w:val="00854588"/>
    <w:rsid w:val="00856960"/>
    <w:rsid w:val="0086442E"/>
    <w:rsid w:val="008718D3"/>
    <w:rsid w:val="00881236"/>
    <w:rsid w:val="00886223"/>
    <w:rsid w:val="00886C79"/>
    <w:rsid w:val="008871EC"/>
    <w:rsid w:val="00897F27"/>
    <w:rsid w:val="008A3795"/>
    <w:rsid w:val="008B2102"/>
    <w:rsid w:val="008B586A"/>
    <w:rsid w:val="008C33FE"/>
    <w:rsid w:val="008C4054"/>
    <w:rsid w:val="008D46F9"/>
    <w:rsid w:val="008E16AB"/>
    <w:rsid w:val="008E267D"/>
    <w:rsid w:val="008E592A"/>
    <w:rsid w:val="008F6FA7"/>
    <w:rsid w:val="008F7E2B"/>
    <w:rsid w:val="009016C6"/>
    <w:rsid w:val="009039A6"/>
    <w:rsid w:val="009068B9"/>
    <w:rsid w:val="00906E02"/>
    <w:rsid w:val="00911913"/>
    <w:rsid w:val="009145E6"/>
    <w:rsid w:val="0091741A"/>
    <w:rsid w:val="00927DBB"/>
    <w:rsid w:val="009330B0"/>
    <w:rsid w:val="00933339"/>
    <w:rsid w:val="0093354B"/>
    <w:rsid w:val="00941069"/>
    <w:rsid w:val="0095096A"/>
    <w:rsid w:val="009522F4"/>
    <w:rsid w:val="00954BCA"/>
    <w:rsid w:val="00955E9A"/>
    <w:rsid w:val="009561C4"/>
    <w:rsid w:val="00957CEC"/>
    <w:rsid w:val="00991ED8"/>
    <w:rsid w:val="009B324B"/>
    <w:rsid w:val="009B675B"/>
    <w:rsid w:val="009D315B"/>
    <w:rsid w:val="009D4844"/>
    <w:rsid w:val="009D561B"/>
    <w:rsid w:val="009E2A8D"/>
    <w:rsid w:val="009E3C87"/>
    <w:rsid w:val="009F0B7E"/>
    <w:rsid w:val="009F34F9"/>
    <w:rsid w:val="009F4DB0"/>
    <w:rsid w:val="009F5AD1"/>
    <w:rsid w:val="00A02C84"/>
    <w:rsid w:val="00A043D8"/>
    <w:rsid w:val="00A15E48"/>
    <w:rsid w:val="00A17C21"/>
    <w:rsid w:val="00A345F1"/>
    <w:rsid w:val="00A3593A"/>
    <w:rsid w:val="00A368DA"/>
    <w:rsid w:val="00A415A9"/>
    <w:rsid w:val="00A4778C"/>
    <w:rsid w:val="00A52095"/>
    <w:rsid w:val="00A54751"/>
    <w:rsid w:val="00A563D9"/>
    <w:rsid w:val="00A63484"/>
    <w:rsid w:val="00A819C7"/>
    <w:rsid w:val="00A8200E"/>
    <w:rsid w:val="00A97523"/>
    <w:rsid w:val="00AA2192"/>
    <w:rsid w:val="00AA7947"/>
    <w:rsid w:val="00AB0A16"/>
    <w:rsid w:val="00AC7B9C"/>
    <w:rsid w:val="00AD1970"/>
    <w:rsid w:val="00AD6353"/>
    <w:rsid w:val="00AE16A4"/>
    <w:rsid w:val="00AE2C77"/>
    <w:rsid w:val="00AF127C"/>
    <w:rsid w:val="00AF60D5"/>
    <w:rsid w:val="00AF7CBF"/>
    <w:rsid w:val="00B0071F"/>
    <w:rsid w:val="00B01EED"/>
    <w:rsid w:val="00B02F2C"/>
    <w:rsid w:val="00B03366"/>
    <w:rsid w:val="00B03FC7"/>
    <w:rsid w:val="00B052E3"/>
    <w:rsid w:val="00B05E44"/>
    <w:rsid w:val="00B12CC4"/>
    <w:rsid w:val="00B15505"/>
    <w:rsid w:val="00B15552"/>
    <w:rsid w:val="00B30488"/>
    <w:rsid w:val="00B34780"/>
    <w:rsid w:val="00B52205"/>
    <w:rsid w:val="00B52707"/>
    <w:rsid w:val="00B7410C"/>
    <w:rsid w:val="00B75E4D"/>
    <w:rsid w:val="00B774EA"/>
    <w:rsid w:val="00B855DE"/>
    <w:rsid w:val="00B96754"/>
    <w:rsid w:val="00BA031B"/>
    <w:rsid w:val="00BB1549"/>
    <w:rsid w:val="00BB75CA"/>
    <w:rsid w:val="00BC3EB2"/>
    <w:rsid w:val="00BC4F34"/>
    <w:rsid w:val="00BD1AE5"/>
    <w:rsid w:val="00BE1EDC"/>
    <w:rsid w:val="00BE6637"/>
    <w:rsid w:val="00BF08DE"/>
    <w:rsid w:val="00BF273B"/>
    <w:rsid w:val="00BF6201"/>
    <w:rsid w:val="00C02C41"/>
    <w:rsid w:val="00C16B28"/>
    <w:rsid w:val="00C222C4"/>
    <w:rsid w:val="00C2368A"/>
    <w:rsid w:val="00C45966"/>
    <w:rsid w:val="00C50715"/>
    <w:rsid w:val="00C514D8"/>
    <w:rsid w:val="00C54E38"/>
    <w:rsid w:val="00C56072"/>
    <w:rsid w:val="00C57715"/>
    <w:rsid w:val="00C94EC1"/>
    <w:rsid w:val="00CA479B"/>
    <w:rsid w:val="00CA7E46"/>
    <w:rsid w:val="00CB1405"/>
    <w:rsid w:val="00CB6B27"/>
    <w:rsid w:val="00CC25D0"/>
    <w:rsid w:val="00CD6908"/>
    <w:rsid w:val="00CE2B8C"/>
    <w:rsid w:val="00CE6C51"/>
    <w:rsid w:val="00D06554"/>
    <w:rsid w:val="00D0736C"/>
    <w:rsid w:val="00D16708"/>
    <w:rsid w:val="00D2036D"/>
    <w:rsid w:val="00D26DBB"/>
    <w:rsid w:val="00D40C84"/>
    <w:rsid w:val="00D40E8D"/>
    <w:rsid w:val="00D42328"/>
    <w:rsid w:val="00D460AB"/>
    <w:rsid w:val="00D4793F"/>
    <w:rsid w:val="00D52F69"/>
    <w:rsid w:val="00D5513F"/>
    <w:rsid w:val="00D81F72"/>
    <w:rsid w:val="00D83AD6"/>
    <w:rsid w:val="00D8682E"/>
    <w:rsid w:val="00DA017B"/>
    <w:rsid w:val="00DA4597"/>
    <w:rsid w:val="00DB5A18"/>
    <w:rsid w:val="00DB634A"/>
    <w:rsid w:val="00DC1BAF"/>
    <w:rsid w:val="00DD4DB9"/>
    <w:rsid w:val="00DD61D4"/>
    <w:rsid w:val="00DD7300"/>
    <w:rsid w:val="00DE3C88"/>
    <w:rsid w:val="00DF001B"/>
    <w:rsid w:val="00E02620"/>
    <w:rsid w:val="00E052D4"/>
    <w:rsid w:val="00E06C0B"/>
    <w:rsid w:val="00E10979"/>
    <w:rsid w:val="00E14F5F"/>
    <w:rsid w:val="00E17CF9"/>
    <w:rsid w:val="00E22341"/>
    <w:rsid w:val="00E27972"/>
    <w:rsid w:val="00E344BB"/>
    <w:rsid w:val="00E43E78"/>
    <w:rsid w:val="00E667AA"/>
    <w:rsid w:val="00E73E1E"/>
    <w:rsid w:val="00E86497"/>
    <w:rsid w:val="00E938CA"/>
    <w:rsid w:val="00EA32C5"/>
    <w:rsid w:val="00EA5270"/>
    <w:rsid w:val="00EA79FE"/>
    <w:rsid w:val="00EB20C6"/>
    <w:rsid w:val="00EB2D5D"/>
    <w:rsid w:val="00EB3808"/>
    <w:rsid w:val="00EB3FA9"/>
    <w:rsid w:val="00EB7812"/>
    <w:rsid w:val="00EC5885"/>
    <w:rsid w:val="00ED5195"/>
    <w:rsid w:val="00ED5FCC"/>
    <w:rsid w:val="00EE4EBC"/>
    <w:rsid w:val="00EE7A87"/>
    <w:rsid w:val="00F00383"/>
    <w:rsid w:val="00F03272"/>
    <w:rsid w:val="00F12D56"/>
    <w:rsid w:val="00F137CA"/>
    <w:rsid w:val="00F15BFE"/>
    <w:rsid w:val="00F26059"/>
    <w:rsid w:val="00F27904"/>
    <w:rsid w:val="00F412C4"/>
    <w:rsid w:val="00F4308D"/>
    <w:rsid w:val="00F50593"/>
    <w:rsid w:val="00F55996"/>
    <w:rsid w:val="00F5782D"/>
    <w:rsid w:val="00F61FE9"/>
    <w:rsid w:val="00F74C74"/>
    <w:rsid w:val="00F76FA9"/>
    <w:rsid w:val="00F9181C"/>
    <w:rsid w:val="00FB10E5"/>
    <w:rsid w:val="00FB30C3"/>
    <w:rsid w:val="00FB3DCC"/>
    <w:rsid w:val="00FB6C2E"/>
    <w:rsid w:val="00FC1414"/>
    <w:rsid w:val="00FC33CD"/>
    <w:rsid w:val="00FC3A5D"/>
    <w:rsid w:val="00FD0725"/>
    <w:rsid w:val="00FD1E73"/>
    <w:rsid w:val="00FD3788"/>
    <w:rsid w:val="00FD4AD5"/>
    <w:rsid w:val="00FE3477"/>
    <w:rsid w:val="00FF4269"/>
    <w:rsid w:val="00FF77FA"/>
    <w:rsid w:val="0D97E7BB"/>
    <w:rsid w:val="10E840E0"/>
    <w:rsid w:val="3B86145C"/>
    <w:rsid w:val="3FE9397A"/>
    <w:rsid w:val="49746EAE"/>
    <w:rsid w:val="5291AAF8"/>
    <w:rsid w:val="6C4381A1"/>
    <w:rsid w:val="72BD25D8"/>
    <w:rsid w:val="7FB3841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922B01"/>
  <w15:docId w15:val="{8B5490C1-2808-4D0B-B934-78BDCCD2A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2676"/>
    <w:pPr>
      <w:spacing w:before="240" w:after="480" w:line="360" w:lineRule="auto"/>
    </w:pPr>
    <w:rPr>
      <w:rFonts w:ascii="Arial" w:hAnsi="Arial"/>
      <w:sz w:val="24"/>
    </w:rPr>
  </w:style>
  <w:style w:type="paragraph" w:styleId="Ttulo1">
    <w:name w:val="heading 1"/>
    <w:basedOn w:val="Normal"/>
    <w:next w:val="Normal"/>
    <w:link w:val="Ttulo1Car"/>
    <w:autoRedefine/>
    <w:uiPriority w:val="9"/>
    <w:qFormat/>
    <w:rsid w:val="00BB1549"/>
    <w:pPr>
      <w:keepNext/>
      <w:keepLines/>
      <w:spacing w:before="360" w:after="540"/>
      <w:ind w:left="1080"/>
      <w:jc w:val="center"/>
      <w:outlineLvl w:val="0"/>
    </w:pPr>
    <w:rPr>
      <w:rFonts w:eastAsiaTheme="majorEastAsia" w:cstheme="majorBidi"/>
      <w:b/>
      <w:bCs/>
      <w:color w:val="365F91" w:themeColor="accent1" w:themeShade="BF"/>
      <w:sz w:val="32"/>
      <w:szCs w:val="26"/>
    </w:rPr>
  </w:style>
  <w:style w:type="paragraph" w:styleId="Ttulo2">
    <w:name w:val="heading 2"/>
    <w:basedOn w:val="Normal"/>
    <w:next w:val="Normal"/>
    <w:link w:val="Ttulo2Car"/>
    <w:autoRedefine/>
    <w:uiPriority w:val="9"/>
    <w:unhideWhenUsed/>
    <w:qFormat/>
    <w:rsid w:val="00E10979"/>
    <w:pPr>
      <w:keepNext/>
      <w:keepLines/>
      <w:spacing w:before="0" w:after="360" w:line="240" w:lineRule="auto"/>
      <w:outlineLvl w:val="1"/>
    </w:pPr>
    <w:rPr>
      <w:rFonts w:eastAsiaTheme="majorEastAsia" w:cstheme="majorBidi"/>
      <w:b/>
      <w:bCs/>
      <w:color w:val="365F91" w:themeColor="accent1" w:themeShade="BF"/>
      <w:sz w:val="28"/>
      <w:szCs w:val="26"/>
      <w:lang w:val="en-US"/>
    </w:rPr>
  </w:style>
  <w:style w:type="paragraph" w:styleId="Ttulo3">
    <w:name w:val="heading 3"/>
    <w:basedOn w:val="Normal"/>
    <w:next w:val="Normal"/>
    <w:link w:val="Ttulo3Car"/>
    <w:autoRedefine/>
    <w:uiPriority w:val="9"/>
    <w:unhideWhenUsed/>
    <w:qFormat/>
    <w:rsid w:val="0017299C"/>
    <w:pPr>
      <w:keepNext/>
      <w:keepLines/>
      <w:spacing w:after="360" w:line="240" w:lineRule="auto"/>
      <w:outlineLvl w:val="2"/>
    </w:pPr>
    <w:rPr>
      <w:rFonts w:eastAsiaTheme="majorEastAsia" w:cstheme="majorBidi"/>
      <w:color w:val="365F91" w:themeColor="accent1" w:themeShade="BF"/>
      <w:sz w:val="26"/>
      <w:szCs w:val="24"/>
      <w:lang w:val="es-MX"/>
    </w:rPr>
  </w:style>
  <w:style w:type="paragraph" w:styleId="Ttulo4">
    <w:name w:val="heading 4"/>
    <w:basedOn w:val="Normal"/>
    <w:next w:val="Normal"/>
    <w:link w:val="Ttulo4Car"/>
    <w:autoRedefine/>
    <w:uiPriority w:val="9"/>
    <w:unhideWhenUsed/>
    <w:qFormat/>
    <w:rsid w:val="001C6990"/>
    <w:pPr>
      <w:keepNext/>
      <w:keepLines/>
      <w:spacing w:after="360"/>
      <w:outlineLvl w:val="3"/>
    </w:pPr>
    <w:rPr>
      <w:rFonts w:eastAsiaTheme="majorEastAsia" w:cstheme="majorBidi"/>
      <w:i/>
      <w:iCs/>
      <w:color w:val="365F91" w:themeColor="accent1" w:themeShade="BF"/>
      <w:sz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D690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D6908"/>
  </w:style>
  <w:style w:type="paragraph" w:styleId="Piedepgina">
    <w:name w:val="footer"/>
    <w:basedOn w:val="Normal"/>
    <w:link w:val="PiedepginaCar"/>
    <w:uiPriority w:val="99"/>
    <w:unhideWhenUsed/>
    <w:qFormat/>
    <w:rsid w:val="005E5F46"/>
    <w:pPr>
      <w:tabs>
        <w:tab w:val="center" w:pos="4419"/>
        <w:tab w:val="right" w:pos="8838"/>
      </w:tabs>
      <w:spacing w:before="180" w:after="180" w:line="240" w:lineRule="auto"/>
    </w:pPr>
    <w:rPr>
      <w:sz w:val="18"/>
    </w:rPr>
  </w:style>
  <w:style w:type="character" w:customStyle="1" w:styleId="PiedepginaCar">
    <w:name w:val="Pie de página Car"/>
    <w:basedOn w:val="Fuentedeprrafopredeter"/>
    <w:link w:val="Piedepgina"/>
    <w:uiPriority w:val="99"/>
    <w:rsid w:val="005E5F46"/>
    <w:rPr>
      <w:rFonts w:ascii="Arial" w:hAnsi="Arial"/>
      <w:sz w:val="18"/>
    </w:rPr>
  </w:style>
  <w:style w:type="paragraph" w:styleId="NormalWeb">
    <w:name w:val="Normal (Web)"/>
    <w:basedOn w:val="Normal"/>
    <w:uiPriority w:val="99"/>
    <w:semiHidden/>
    <w:unhideWhenUsed/>
    <w:rsid w:val="00CD6908"/>
    <w:pPr>
      <w:spacing w:before="100" w:beforeAutospacing="1" w:after="100" w:afterAutospacing="1" w:line="240" w:lineRule="auto"/>
    </w:pPr>
    <w:rPr>
      <w:rFonts w:ascii="Times New Roman" w:eastAsiaTheme="minorEastAsia" w:hAnsi="Times New Roman" w:cs="Times New Roman"/>
      <w:szCs w:val="24"/>
      <w:lang w:eastAsia="es-CO"/>
    </w:rPr>
  </w:style>
  <w:style w:type="paragraph" w:styleId="Textodeglobo">
    <w:name w:val="Balloon Text"/>
    <w:basedOn w:val="Normal"/>
    <w:link w:val="TextodegloboCar"/>
    <w:uiPriority w:val="99"/>
    <w:semiHidden/>
    <w:unhideWhenUsed/>
    <w:rsid w:val="008718D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718D3"/>
    <w:rPr>
      <w:rFonts w:ascii="Tahoma" w:hAnsi="Tahoma" w:cs="Tahoma"/>
      <w:sz w:val="16"/>
      <w:szCs w:val="16"/>
    </w:rPr>
  </w:style>
  <w:style w:type="character" w:styleId="Hipervnculo">
    <w:name w:val="Hyperlink"/>
    <w:basedOn w:val="Fuentedeprrafopredeter"/>
    <w:uiPriority w:val="99"/>
    <w:unhideWhenUsed/>
    <w:rsid w:val="00EE4EBC"/>
    <w:rPr>
      <w:color w:val="0000FF" w:themeColor="hyperlink"/>
      <w:u w:val="single"/>
    </w:rPr>
  </w:style>
  <w:style w:type="character" w:styleId="Mencinsinresolver">
    <w:name w:val="Unresolved Mention"/>
    <w:basedOn w:val="Fuentedeprrafopredeter"/>
    <w:uiPriority w:val="99"/>
    <w:semiHidden/>
    <w:unhideWhenUsed/>
    <w:rsid w:val="00EE4EBC"/>
    <w:rPr>
      <w:color w:val="605E5C"/>
      <w:shd w:val="clear" w:color="auto" w:fill="E1DFDD"/>
    </w:rPr>
  </w:style>
  <w:style w:type="character" w:customStyle="1" w:styleId="Fuentedeprrafopredeter0">
    <w:name w:val="Fuente de párrafo predeter"/>
    <w:rsid w:val="006B1A7D"/>
  </w:style>
  <w:style w:type="character" w:customStyle="1" w:styleId="Ttulo1Car">
    <w:name w:val="Título 1 Car"/>
    <w:basedOn w:val="Fuentedeprrafopredeter"/>
    <w:link w:val="Ttulo1"/>
    <w:uiPriority w:val="9"/>
    <w:rsid w:val="00BB1549"/>
    <w:rPr>
      <w:rFonts w:ascii="Arial" w:eastAsiaTheme="majorEastAsia" w:hAnsi="Arial" w:cstheme="majorBidi"/>
      <w:b/>
      <w:bCs/>
      <w:color w:val="365F91" w:themeColor="accent1" w:themeShade="BF"/>
      <w:sz w:val="32"/>
      <w:szCs w:val="26"/>
    </w:rPr>
  </w:style>
  <w:style w:type="character" w:customStyle="1" w:styleId="Ttulo2Car">
    <w:name w:val="Título 2 Car"/>
    <w:basedOn w:val="Fuentedeprrafopredeter"/>
    <w:link w:val="Ttulo2"/>
    <w:uiPriority w:val="9"/>
    <w:rsid w:val="00E10979"/>
    <w:rPr>
      <w:rFonts w:ascii="Arial" w:eastAsiaTheme="majorEastAsia" w:hAnsi="Arial" w:cstheme="majorBidi"/>
      <w:b/>
      <w:bCs/>
      <w:color w:val="365F91" w:themeColor="accent1" w:themeShade="BF"/>
      <w:sz w:val="28"/>
      <w:szCs w:val="26"/>
      <w:lang w:val="en-US"/>
    </w:rPr>
  </w:style>
  <w:style w:type="paragraph" w:styleId="Prrafodelista">
    <w:name w:val="List Paragraph"/>
    <w:aliases w:val="Lista viñetas,Párrafo,HOJA,Bolita,Párrafo de lista4,BOLADEF,Párrafo de lista3,Párrafo de lista21,BOLA,Nivel 1 OS,Colorful List Accent 1,Colorful List - Accent 11,Lista vistosa - Énfasis 11,Ha,titulo 3"/>
    <w:basedOn w:val="Normal"/>
    <w:link w:val="PrrafodelistaCar"/>
    <w:uiPriority w:val="34"/>
    <w:qFormat/>
    <w:rsid w:val="002717F5"/>
    <w:pPr>
      <w:spacing w:line="240" w:lineRule="auto"/>
    </w:pPr>
  </w:style>
  <w:style w:type="paragraph" w:styleId="Citadestacada">
    <w:name w:val="Intense Quote"/>
    <w:basedOn w:val="Normal"/>
    <w:next w:val="Normal"/>
    <w:link w:val="CitadestacadaCar"/>
    <w:uiPriority w:val="30"/>
    <w:rsid w:val="009016C6"/>
    <w:pPr>
      <w:pBdr>
        <w:top w:val="single" w:sz="4" w:space="10" w:color="4F81BD" w:themeColor="accent1"/>
        <w:bottom w:val="single" w:sz="4" w:space="10" w:color="4F81BD" w:themeColor="accent1"/>
      </w:pBdr>
      <w:spacing w:before="280" w:after="280"/>
      <w:ind w:left="284" w:right="284"/>
    </w:pPr>
    <w:rPr>
      <w:i/>
      <w:iCs/>
      <w:color w:val="365F91" w:themeColor="accent1" w:themeShade="BF"/>
    </w:rPr>
  </w:style>
  <w:style w:type="character" w:customStyle="1" w:styleId="CitadestacadaCar">
    <w:name w:val="Cita destacada Car"/>
    <w:basedOn w:val="Fuentedeprrafopredeter"/>
    <w:link w:val="Citadestacada"/>
    <w:uiPriority w:val="30"/>
    <w:rsid w:val="009016C6"/>
    <w:rPr>
      <w:rFonts w:ascii="Arial" w:hAnsi="Arial"/>
      <w:i/>
      <w:iCs/>
      <w:color w:val="365F91" w:themeColor="accent1" w:themeShade="BF"/>
      <w:sz w:val="24"/>
    </w:rPr>
  </w:style>
  <w:style w:type="character" w:customStyle="1" w:styleId="Ttulo3Car">
    <w:name w:val="Título 3 Car"/>
    <w:basedOn w:val="Fuentedeprrafopredeter"/>
    <w:link w:val="Ttulo3"/>
    <w:uiPriority w:val="9"/>
    <w:rsid w:val="0017299C"/>
    <w:rPr>
      <w:rFonts w:ascii="Arial" w:eastAsiaTheme="majorEastAsia" w:hAnsi="Arial" w:cstheme="majorBidi"/>
      <w:color w:val="365F91" w:themeColor="accent1" w:themeShade="BF"/>
      <w:sz w:val="26"/>
      <w:szCs w:val="24"/>
      <w:lang w:val="es-MX"/>
    </w:rPr>
  </w:style>
  <w:style w:type="character" w:customStyle="1" w:styleId="Ttulo4Car">
    <w:name w:val="Título 4 Car"/>
    <w:basedOn w:val="Fuentedeprrafopredeter"/>
    <w:link w:val="Ttulo4"/>
    <w:uiPriority w:val="9"/>
    <w:rsid w:val="001C6990"/>
    <w:rPr>
      <w:rFonts w:ascii="Arial" w:eastAsiaTheme="majorEastAsia" w:hAnsi="Arial" w:cstheme="majorBidi"/>
      <w:i/>
      <w:iCs/>
      <w:color w:val="365F91" w:themeColor="accent1" w:themeShade="BF"/>
      <w:sz w:val="26"/>
    </w:rPr>
  </w:style>
  <w:style w:type="paragraph" w:customStyle="1" w:styleId="Listas">
    <w:name w:val="Listas"/>
    <w:basedOn w:val="Prrafodelista"/>
    <w:link w:val="ListasCar"/>
    <w:rsid w:val="00D26DBB"/>
    <w:pPr>
      <w:numPr>
        <w:numId w:val="5"/>
      </w:numPr>
      <w:spacing w:after="0"/>
      <w:ind w:left="714" w:hanging="357"/>
    </w:pPr>
  </w:style>
  <w:style w:type="character" w:styleId="Fuerte">
    <w:name w:val="Strong"/>
    <w:basedOn w:val="Fuentedeprrafopredeter"/>
    <w:uiPriority w:val="22"/>
    <w:rsid w:val="006B4ED8"/>
    <w:rPr>
      <w:b/>
      <w:bCs/>
    </w:rPr>
  </w:style>
  <w:style w:type="character" w:customStyle="1" w:styleId="PrrafodelistaCar">
    <w:name w:val="Párrafo de lista Car"/>
    <w:aliases w:val="Lista viñetas Car,Párrafo Car,HOJA Car,Bolita Car,Párrafo de lista4 Car,BOLADEF Car,Párrafo de lista3 Car,Párrafo de lista21 Car,BOLA Car,Nivel 1 OS Car,Colorful List Accent 1 Car,Colorful List - Accent 11 Car,Ha Car,titulo 3 Car"/>
    <w:basedOn w:val="Fuentedeprrafopredeter"/>
    <w:link w:val="Prrafodelista"/>
    <w:uiPriority w:val="34"/>
    <w:rsid w:val="002717F5"/>
    <w:rPr>
      <w:rFonts w:ascii="Arial" w:hAnsi="Arial"/>
      <w:sz w:val="24"/>
    </w:rPr>
  </w:style>
  <w:style w:type="character" w:customStyle="1" w:styleId="ListasCar">
    <w:name w:val="Listas Car"/>
    <w:basedOn w:val="PrrafodelistaCar"/>
    <w:link w:val="Listas"/>
    <w:rsid w:val="00D26DBB"/>
    <w:rPr>
      <w:rFonts w:ascii="Arial" w:hAnsi="Arial"/>
      <w:sz w:val="24"/>
    </w:rPr>
  </w:style>
  <w:style w:type="table" w:styleId="Tablaconcuadrcula">
    <w:name w:val="Table Grid"/>
    <w:basedOn w:val="Tablanormal"/>
    <w:uiPriority w:val="59"/>
    <w:rsid w:val="006B1A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4-nfasis1">
    <w:name w:val="Grid Table 4 Accent 1"/>
    <w:basedOn w:val="Tablanormal"/>
    <w:uiPriority w:val="49"/>
    <w:rsid w:val="002D2BAB"/>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concuadrcula5oscura-nfasis1">
    <w:name w:val="Grid Table 5 Dark Accent 1"/>
    <w:basedOn w:val="Tablanormal"/>
    <w:uiPriority w:val="50"/>
    <w:rsid w:val="002D2BA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Tablaconcuadrcula4-nfasis5">
    <w:name w:val="Grid Table 4 Accent 5"/>
    <w:basedOn w:val="Tablanormal"/>
    <w:uiPriority w:val="49"/>
    <w:rsid w:val="002D2BAB"/>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aconcuadrcula4-nfasis2">
    <w:name w:val="Grid Table 4 Accent 2"/>
    <w:basedOn w:val="Tablanormal"/>
    <w:uiPriority w:val="49"/>
    <w:rsid w:val="00237626"/>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adecuadrcula4">
    <w:name w:val="Grid Table 4"/>
    <w:basedOn w:val="Tablanormal"/>
    <w:uiPriority w:val="49"/>
    <w:rsid w:val="006D468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5oscura">
    <w:name w:val="Grid Table 5 Dark"/>
    <w:basedOn w:val="Tablanormal"/>
    <w:uiPriority w:val="50"/>
    <w:rsid w:val="00DD730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laconcuadrcula5oscura-nfasis3">
    <w:name w:val="Grid Table 5 Dark Accent 3"/>
    <w:basedOn w:val="Tablanormal"/>
    <w:uiPriority w:val="50"/>
    <w:rsid w:val="00DD730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Tablaconcuadrcula4-nfasis4">
    <w:name w:val="Grid Table 4 Accent 4"/>
    <w:basedOn w:val="Tablanormal"/>
    <w:uiPriority w:val="49"/>
    <w:rsid w:val="00D83AD6"/>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aconcuadrcula4-nfasis3">
    <w:name w:val="Grid Table 4 Accent 3"/>
    <w:basedOn w:val="Tablanormal"/>
    <w:uiPriority w:val="49"/>
    <w:rsid w:val="00D83AD6"/>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adelista3">
    <w:name w:val="List Table 3"/>
    <w:basedOn w:val="Tablanormal"/>
    <w:uiPriority w:val="48"/>
    <w:rsid w:val="00D83AD6"/>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aconcuadrcula1clara">
    <w:name w:val="Grid Table 1 Light"/>
    <w:basedOn w:val="Tablanormal"/>
    <w:uiPriority w:val="46"/>
    <w:rsid w:val="00AA219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concuadrcula1clara-nfasis1">
    <w:name w:val="Grid Table 1 Light Accent 1"/>
    <w:basedOn w:val="Tablanormal"/>
    <w:uiPriority w:val="46"/>
    <w:rsid w:val="00AA2192"/>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Tablaconcuadrcula3-nfasis1">
    <w:name w:val="Grid Table 3 Accent 1"/>
    <w:basedOn w:val="Tablanormal"/>
    <w:uiPriority w:val="48"/>
    <w:rsid w:val="000E172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Tablaconcuadrcula7concolores">
    <w:name w:val="Grid Table 7 Colorful"/>
    <w:basedOn w:val="Tablanormal"/>
    <w:uiPriority w:val="52"/>
    <w:rsid w:val="000E172C"/>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decuadrcula3">
    <w:name w:val="Grid Table 3"/>
    <w:basedOn w:val="Tablanormal"/>
    <w:uiPriority w:val="48"/>
    <w:rsid w:val="000E172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customStyle="1" w:styleId="Entrecomilladojurdico">
    <w:name w:val="Entrecomillado jurídico"/>
    <w:basedOn w:val="Normal"/>
    <w:link w:val="EntrecomilladojurdicoCar"/>
    <w:qFormat/>
    <w:rsid w:val="0091741A"/>
    <w:pPr>
      <w:framePr w:wrap="around" w:vAnchor="text" w:hAnchor="text" w:y="1"/>
      <w:pBdr>
        <w:top w:val="single" w:sz="4" w:space="8" w:color="DBE5F1" w:themeColor="accent1" w:themeTint="33"/>
        <w:left w:val="single" w:sz="4" w:space="8" w:color="DBE5F1" w:themeColor="accent1" w:themeTint="33"/>
        <w:bottom w:val="single" w:sz="4" w:space="8" w:color="DBE5F1" w:themeColor="accent1" w:themeTint="33"/>
        <w:right w:val="single" w:sz="4" w:space="8" w:color="DBE5F1" w:themeColor="accent1" w:themeTint="33"/>
      </w:pBdr>
      <w:shd w:val="clear" w:color="auto" w:fill="DBE5F1" w:themeFill="accent1" w:themeFillTint="33"/>
      <w:spacing w:before="0" w:after="0"/>
      <w:ind w:left="851" w:right="851"/>
      <w:mirrorIndents/>
      <w:jc w:val="both"/>
    </w:pPr>
    <w:rPr>
      <w:i/>
      <w:color w:val="000000" w:themeColor="text1"/>
    </w:rPr>
  </w:style>
  <w:style w:type="paragraph" w:customStyle="1" w:styleId="Respuesta">
    <w:name w:val="Respuesta"/>
    <w:basedOn w:val="Normal"/>
    <w:link w:val="RespuestaCar"/>
    <w:rsid w:val="00767956"/>
    <w:pPr>
      <w:keepNext/>
      <w:keepLines/>
      <w:pBdr>
        <w:top w:val="single" w:sz="36" w:space="1" w:color="365F91" w:themeColor="accent1" w:themeShade="BF"/>
        <w:left w:val="single" w:sz="36" w:space="4" w:color="365F91" w:themeColor="accent1" w:themeShade="BF"/>
        <w:bottom w:val="single" w:sz="36" w:space="1" w:color="365F91" w:themeColor="accent1" w:themeShade="BF"/>
        <w:right w:val="single" w:sz="36" w:space="4" w:color="365F91" w:themeColor="accent1" w:themeShade="BF"/>
      </w:pBdr>
      <w:shd w:val="clear" w:color="auto" w:fill="365F91" w:themeFill="accent1" w:themeFillShade="BF"/>
      <w:autoSpaceDE w:val="0"/>
      <w:autoSpaceDN w:val="0"/>
      <w:adjustRightInd w:val="0"/>
      <w:spacing w:before="0" w:after="0" w:line="240" w:lineRule="auto"/>
      <w:ind w:right="113"/>
      <w:jc w:val="right"/>
    </w:pPr>
    <w:rPr>
      <w:rFonts w:cs="Arial"/>
      <w:color w:val="FFFFFF" w:themeColor="background1"/>
      <w:sz w:val="20"/>
      <w:lang w:val="es-ES"/>
    </w:rPr>
  </w:style>
  <w:style w:type="character" w:customStyle="1" w:styleId="EntrecomilladojurdicoCar">
    <w:name w:val="Entrecomillado jurídico Car"/>
    <w:basedOn w:val="CitadestacadaCar"/>
    <w:link w:val="Entrecomilladojurdico"/>
    <w:rsid w:val="0091741A"/>
    <w:rPr>
      <w:rFonts w:ascii="Arial" w:hAnsi="Arial"/>
      <w:i/>
      <w:iCs w:val="0"/>
      <w:color w:val="000000" w:themeColor="text1"/>
      <w:sz w:val="24"/>
      <w:shd w:val="clear" w:color="auto" w:fill="DBE5F1" w:themeFill="accent1" w:themeFillTint="33"/>
    </w:rPr>
  </w:style>
  <w:style w:type="character" w:customStyle="1" w:styleId="RespuestaCar">
    <w:name w:val="Respuesta Car"/>
    <w:basedOn w:val="Fuentedeprrafopredeter"/>
    <w:link w:val="Respuesta"/>
    <w:rsid w:val="00767956"/>
    <w:rPr>
      <w:rFonts w:ascii="Arial" w:hAnsi="Arial" w:cs="Arial"/>
      <w:color w:val="FFFFFF" w:themeColor="background1"/>
      <w:sz w:val="20"/>
      <w:shd w:val="clear" w:color="auto" w:fill="365F91" w:themeFill="accent1" w:themeFillShade="BF"/>
      <w:lang w:val="es-ES"/>
    </w:rPr>
  </w:style>
  <w:style w:type="paragraph" w:styleId="TtuloTDC">
    <w:name w:val="TOC Heading"/>
    <w:basedOn w:val="Ttulo1"/>
    <w:next w:val="Normal"/>
    <w:uiPriority w:val="39"/>
    <w:unhideWhenUsed/>
    <w:qFormat/>
    <w:rsid w:val="00524BF2"/>
    <w:pPr>
      <w:spacing w:before="240" w:after="0" w:line="259" w:lineRule="auto"/>
      <w:jc w:val="left"/>
      <w:outlineLvl w:val="9"/>
    </w:pPr>
    <w:rPr>
      <w:rFonts w:asciiTheme="majorHAnsi" w:hAnsiTheme="majorHAnsi"/>
      <w:b w:val="0"/>
      <w:bCs w:val="0"/>
      <w:lang w:eastAsia="es-CO"/>
    </w:rPr>
  </w:style>
  <w:style w:type="paragraph" w:styleId="TDC1">
    <w:name w:val="toc 1"/>
    <w:basedOn w:val="Normal"/>
    <w:next w:val="Normal"/>
    <w:autoRedefine/>
    <w:uiPriority w:val="39"/>
    <w:unhideWhenUsed/>
    <w:rsid w:val="00524BF2"/>
    <w:pPr>
      <w:spacing w:after="100"/>
    </w:pPr>
  </w:style>
  <w:style w:type="paragraph" w:styleId="TDC2">
    <w:name w:val="toc 2"/>
    <w:basedOn w:val="Normal"/>
    <w:next w:val="Normal"/>
    <w:autoRedefine/>
    <w:uiPriority w:val="39"/>
    <w:unhideWhenUsed/>
    <w:rsid w:val="00524BF2"/>
    <w:pPr>
      <w:spacing w:after="100"/>
      <w:ind w:left="240"/>
    </w:pPr>
  </w:style>
  <w:style w:type="table" w:styleId="Tablaconcuadrculaclara">
    <w:name w:val="Grid Table Light"/>
    <w:basedOn w:val="Tablanormal"/>
    <w:uiPriority w:val="40"/>
    <w:rsid w:val="008273B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Sinespaciado">
    <w:name w:val="No Spacing"/>
    <w:link w:val="SinespaciadoCar"/>
    <w:uiPriority w:val="1"/>
    <w:rsid w:val="00EB7812"/>
    <w:pPr>
      <w:spacing w:after="0" w:line="240" w:lineRule="auto"/>
    </w:pPr>
    <w:rPr>
      <w:rFonts w:eastAsiaTheme="minorEastAsia"/>
      <w:lang w:eastAsia="es-CO"/>
    </w:rPr>
  </w:style>
  <w:style w:type="character" w:customStyle="1" w:styleId="SinespaciadoCar">
    <w:name w:val="Sin espaciado Car"/>
    <w:basedOn w:val="Fuentedeprrafopredeter"/>
    <w:link w:val="Sinespaciado"/>
    <w:uiPriority w:val="1"/>
    <w:rsid w:val="00EB7812"/>
    <w:rPr>
      <w:rFonts w:eastAsiaTheme="minorEastAsia"/>
      <w:lang w:eastAsia="es-CO"/>
    </w:rPr>
  </w:style>
  <w:style w:type="character" w:styleId="Refdecomentario">
    <w:name w:val="annotation reference"/>
    <w:basedOn w:val="Fuentedeprrafopredeter"/>
    <w:uiPriority w:val="99"/>
    <w:semiHidden/>
    <w:unhideWhenUsed/>
    <w:rsid w:val="00820A0C"/>
    <w:rPr>
      <w:sz w:val="16"/>
      <w:szCs w:val="16"/>
    </w:rPr>
  </w:style>
  <w:style w:type="paragraph" w:styleId="Textocomentario">
    <w:name w:val="annotation text"/>
    <w:basedOn w:val="Normal"/>
    <w:link w:val="TextocomentarioCar"/>
    <w:uiPriority w:val="99"/>
    <w:semiHidden/>
    <w:unhideWhenUsed/>
    <w:rsid w:val="00820A0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20A0C"/>
    <w:rPr>
      <w:rFonts w:ascii="Arial" w:hAnsi="Arial"/>
      <w:sz w:val="20"/>
      <w:szCs w:val="20"/>
    </w:rPr>
  </w:style>
  <w:style w:type="paragraph" w:styleId="Asuntodelcomentario">
    <w:name w:val="annotation subject"/>
    <w:basedOn w:val="Textocomentario"/>
    <w:next w:val="Textocomentario"/>
    <w:link w:val="AsuntodelcomentarioCar"/>
    <w:uiPriority w:val="99"/>
    <w:semiHidden/>
    <w:unhideWhenUsed/>
    <w:rsid w:val="00820A0C"/>
    <w:rPr>
      <w:b/>
      <w:bCs/>
    </w:rPr>
  </w:style>
  <w:style w:type="character" w:customStyle="1" w:styleId="AsuntodelcomentarioCar">
    <w:name w:val="Asunto del comentario Car"/>
    <w:basedOn w:val="TextocomentarioCar"/>
    <w:link w:val="Asuntodelcomentario"/>
    <w:uiPriority w:val="99"/>
    <w:semiHidden/>
    <w:rsid w:val="00820A0C"/>
    <w:rPr>
      <w:rFonts w:ascii="Arial" w:hAnsi="Arial"/>
      <w:b/>
      <w:bCs/>
      <w:sz w:val="20"/>
      <w:szCs w:val="20"/>
    </w:rPr>
  </w:style>
  <w:style w:type="paragraph" w:styleId="Descripcin">
    <w:name w:val="caption"/>
    <w:basedOn w:val="Normal"/>
    <w:next w:val="Normal"/>
    <w:uiPriority w:val="35"/>
    <w:unhideWhenUsed/>
    <w:rsid w:val="00B52707"/>
    <w:pPr>
      <w:spacing w:before="0" w:after="200" w:line="240" w:lineRule="auto"/>
    </w:pPr>
    <w:rPr>
      <w:i/>
      <w:iCs/>
      <w:color w:val="1F497D" w:themeColor="text2"/>
      <w:sz w:val="18"/>
      <w:szCs w:val="18"/>
    </w:rPr>
  </w:style>
  <w:style w:type="paragraph" w:customStyle="1" w:styleId="PortadaTitulo">
    <w:name w:val="Portada Titulo"/>
    <w:basedOn w:val="Ttulo1"/>
    <w:link w:val="PortadaTituloCar"/>
    <w:qFormat/>
    <w:rsid w:val="003034F6"/>
    <w:pPr>
      <w:spacing w:after="720" w:line="480" w:lineRule="auto"/>
    </w:pPr>
    <w:rPr>
      <w:sz w:val="44"/>
      <w:szCs w:val="96"/>
    </w:rPr>
  </w:style>
  <w:style w:type="paragraph" w:customStyle="1" w:styleId="PortadaFechadeldocumento">
    <w:name w:val="Portada Fecha del documento"/>
    <w:basedOn w:val="Respuesta"/>
    <w:link w:val="PortadaFechadeldocumentoCar"/>
    <w:qFormat/>
    <w:rsid w:val="00252007"/>
    <w:pPr>
      <w:jc w:val="center"/>
    </w:pPr>
    <w:rPr>
      <w:b/>
      <w:sz w:val="24"/>
      <w:szCs w:val="24"/>
    </w:rPr>
  </w:style>
  <w:style w:type="character" w:customStyle="1" w:styleId="PortadaTituloCar">
    <w:name w:val="Portada Titulo Car"/>
    <w:basedOn w:val="Ttulo1Car"/>
    <w:link w:val="PortadaTitulo"/>
    <w:rsid w:val="003034F6"/>
    <w:rPr>
      <w:rFonts w:ascii="Arial" w:eastAsiaTheme="majorEastAsia" w:hAnsi="Arial" w:cstheme="majorBidi"/>
      <w:b/>
      <w:bCs/>
      <w:color w:val="365F91" w:themeColor="accent1" w:themeShade="BF"/>
      <w:sz w:val="44"/>
      <w:szCs w:val="96"/>
    </w:rPr>
  </w:style>
  <w:style w:type="paragraph" w:customStyle="1" w:styleId="Descripcionportada">
    <w:name w:val="Descripcion portada"/>
    <w:basedOn w:val="PortadaFechadeldocumento"/>
    <w:link w:val="DescripcionportadaCar"/>
    <w:rsid w:val="008352E9"/>
    <w:pPr>
      <w:pBdr>
        <w:top w:val="single" w:sz="36" w:space="1" w:color="DEF2DF"/>
        <w:left w:val="single" w:sz="36" w:space="4" w:color="DEF2DF"/>
        <w:bottom w:val="single" w:sz="36" w:space="1" w:color="DEF2DF"/>
        <w:right w:val="single" w:sz="36" w:space="4" w:color="DEF2DF"/>
      </w:pBdr>
      <w:shd w:val="clear" w:color="auto" w:fill="DEF2DF"/>
    </w:pPr>
    <w:rPr>
      <w:b w:val="0"/>
      <w:color w:val="auto"/>
    </w:rPr>
  </w:style>
  <w:style w:type="character" w:customStyle="1" w:styleId="PortadaFechadeldocumentoCar">
    <w:name w:val="Portada Fecha del documento Car"/>
    <w:basedOn w:val="RespuestaCar"/>
    <w:link w:val="PortadaFechadeldocumento"/>
    <w:rsid w:val="00252007"/>
    <w:rPr>
      <w:rFonts w:ascii="Arial" w:hAnsi="Arial" w:cs="Arial"/>
      <w:b/>
      <w:color w:val="FFFFFF" w:themeColor="background1"/>
      <w:sz w:val="24"/>
      <w:szCs w:val="24"/>
      <w:shd w:val="clear" w:color="auto" w:fill="365F91" w:themeFill="accent1" w:themeFillShade="BF"/>
      <w:lang w:val="es-ES"/>
    </w:rPr>
  </w:style>
  <w:style w:type="paragraph" w:customStyle="1" w:styleId="PortadaDescripcin">
    <w:name w:val="Portada Descripción"/>
    <w:basedOn w:val="Normal"/>
    <w:link w:val="PortadaDescripcinCar"/>
    <w:qFormat/>
    <w:rsid w:val="001C6990"/>
    <w:pPr>
      <w:spacing w:before="1080" w:after="1080"/>
      <w:jc w:val="center"/>
    </w:pPr>
    <w:rPr>
      <w:i/>
    </w:rPr>
  </w:style>
  <w:style w:type="character" w:customStyle="1" w:styleId="DescripcionportadaCar">
    <w:name w:val="Descripcion portada Car"/>
    <w:basedOn w:val="PortadaFechadeldocumentoCar"/>
    <w:link w:val="Descripcionportada"/>
    <w:rsid w:val="008352E9"/>
    <w:rPr>
      <w:rFonts w:ascii="Arial" w:hAnsi="Arial" w:cs="Arial"/>
      <w:b w:val="0"/>
      <w:color w:val="FFFFFF" w:themeColor="background1"/>
      <w:sz w:val="24"/>
      <w:szCs w:val="24"/>
      <w:shd w:val="clear" w:color="auto" w:fill="DEF2DF"/>
      <w:lang w:val="es-ES"/>
    </w:rPr>
  </w:style>
  <w:style w:type="paragraph" w:customStyle="1" w:styleId="Fuente">
    <w:name w:val="Fuente"/>
    <w:basedOn w:val="Normal"/>
    <w:link w:val="FuenteCar"/>
    <w:qFormat/>
    <w:rsid w:val="00357C0F"/>
    <w:rPr>
      <w:rFonts w:cs="Open Sans"/>
      <w:i/>
      <w:color w:val="000000"/>
      <w:szCs w:val="21"/>
      <w:shd w:val="clear" w:color="auto" w:fill="FFFFFF"/>
    </w:rPr>
  </w:style>
  <w:style w:type="character" w:customStyle="1" w:styleId="PortadaDescripcinCar">
    <w:name w:val="Portada Descripción Car"/>
    <w:basedOn w:val="Fuentedeprrafopredeter"/>
    <w:link w:val="PortadaDescripcin"/>
    <w:rsid w:val="001C6990"/>
    <w:rPr>
      <w:rFonts w:ascii="Arial" w:hAnsi="Arial"/>
      <w:i/>
      <w:sz w:val="24"/>
    </w:rPr>
  </w:style>
  <w:style w:type="paragraph" w:styleId="Textonotapie">
    <w:name w:val="footnote text"/>
    <w:basedOn w:val="Normal"/>
    <w:link w:val="TextonotapieCar"/>
    <w:uiPriority w:val="99"/>
    <w:semiHidden/>
    <w:unhideWhenUsed/>
    <w:rsid w:val="005E5F46"/>
    <w:pPr>
      <w:spacing w:before="0" w:after="0" w:line="240" w:lineRule="auto"/>
    </w:pPr>
    <w:rPr>
      <w:sz w:val="20"/>
      <w:szCs w:val="20"/>
    </w:rPr>
  </w:style>
  <w:style w:type="character" w:customStyle="1" w:styleId="FuenteCar">
    <w:name w:val="Fuente Car"/>
    <w:basedOn w:val="Fuentedeprrafopredeter"/>
    <w:link w:val="Fuente"/>
    <w:rsid w:val="00357C0F"/>
    <w:rPr>
      <w:rFonts w:ascii="Arial" w:hAnsi="Arial" w:cs="Open Sans"/>
      <w:i/>
      <w:color w:val="000000"/>
      <w:sz w:val="24"/>
      <w:szCs w:val="21"/>
    </w:rPr>
  </w:style>
  <w:style w:type="character" w:customStyle="1" w:styleId="TextonotapieCar">
    <w:name w:val="Texto nota pie Car"/>
    <w:basedOn w:val="Fuentedeprrafopredeter"/>
    <w:link w:val="Textonotapie"/>
    <w:uiPriority w:val="99"/>
    <w:semiHidden/>
    <w:rsid w:val="005E5F46"/>
    <w:rPr>
      <w:rFonts w:ascii="Arial" w:hAnsi="Arial"/>
      <w:sz w:val="20"/>
      <w:szCs w:val="20"/>
    </w:rPr>
  </w:style>
  <w:style w:type="character" w:styleId="Refdenotaalpie">
    <w:name w:val="footnote reference"/>
    <w:basedOn w:val="Fuentedeprrafopredeter"/>
    <w:uiPriority w:val="99"/>
    <w:semiHidden/>
    <w:unhideWhenUsed/>
    <w:rsid w:val="005E5F46"/>
    <w:rPr>
      <w:vertAlign w:val="superscript"/>
    </w:rPr>
  </w:style>
  <w:style w:type="paragraph" w:styleId="TDC3">
    <w:name w:val="toc 3"/>
    <w:basedOn w:val="Normal"/>
    <w:next w:val="Normal"/>
    <w:autoRedefine/>
    <w:uiPriority w:val="39"/>
    <w:unhideWhenUsed/>
    <w:rsid w:val="00F03272"/>
    <w:pPr>
      <w:spacing w:after="100"/>
      <w:ind w:left="480"/>
    </w:pPr>
  </w:style>
  <w:style w:type="paragraph" w:styleId="TDC4">
    <w:name w:val="toc 4"/>
    <w:basedOn w:val="Normal"/>
    <w:next w:val="Normal"/>
    <w:autoRedefine/>
    <w:uiPriority w:val="39"/>
    <w:unhideWhenUsed/>
    <w:rsid w:val="00F03272"/>
    <w:pPr>
      <w:spacing w:after="100"/>
      <w:ind w:left="720"/>
    </w:pPr>
  </w:style>
  <w:style w:type="paragraph" w:customStyle="1" w:styleId="tablaEncabezado">
    <w:name w:val="tabla Encabezado"/>
    <w:basedOn w:val="Normal"/>
    <w:link w:val="tablaEncabezadoCar"/>
    <w:rsid w:val="00850E7D"/>
    <w:pPr>
      <w:spacing w:after="240" w:line="240" w:lineRule="auto"/>
    </w:pPr>
    <w:rPr>
      <w:b/>
    </w:rPr>
  </w:style>
  <w:style w:type="character" w:customStyle="1" w:styleId="tablaEncabezadoCar">
    <w:name w:val="tabla Encabezado Car"/>
    <w:basedOn w:val="Fuentedeprrafopredeter"/>
    <w:link w:val="tablaEncabezado"/>
    <w:rsid w:val="00850E7D"/>
    <w:rPr>
      <w:rFonts w:ascii="Arial" w:hAnsi="Arial"/>
      <w:b/>
      <w:sz w:val="24"/>
    </w:rPr>
  </w:style>
  <w:style w:type="paragraph" w:customStyle="1" w:styleId="Portada-Superintendencia">
    <w:name w:val="Portada - Superintendencia"/>
    <w:basedOn w:val="PortadaDescripcin"/>
    <w:link w:val="Portada-SuperintendenciaCar"/>
    <w:qFormat/>
    <w:rsid w:val="008C4054"/>
    <w:pPr>
      <w:spacing w:before="4200" w:after="0"/>
    </w:pPr>
    <w:rPr>
      <w:b/>
      <w:sz w:val="32"/>
    </w:rPr>
  </w:style>
  <w:style w:type="character" w:customStyle="1" w:styleId="Portada-SuperintendenciaCar">
    <w:name w:val="Portada - Superintendencia Car"/>
    <w:basedOn w:val="PortadaDescripcinCar"/>
    <w:link w:val="Portada-Superintendencia"/>
    <w:rsid w:val="008C4054"/>
    <w:rPr>
      <w:rFonts w:ascii="Arial" w:hAnsi="Arial"/>
      <w:b/>
      <w:i/>
      <w:sz w:val="32"/>
    </w:rPr>
  </w:style>
  <w:style w:type="table" w:styleId="Tabladelista2-nfasis3">
    <w:name w:val="List Table 2 Accent 3"/>
    <w:basedOn w:val="Tablanormal"/>
    <w:uiPriority w:val="47"/>
    <w:rsid w:val="00CE2B8C"/>
    <w:pPr>
      <w:spacing w:after="0"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aconcuadrcula6concolores-nfasis3">
    <w:name w:val="Grid Table 6 Colorful Accent 3"/>
    <w:basedOn w:val="Tablanormal"/>
    <w:uiPriority w:val="51"/>
    <w:rsid w:val="00957CEC"/>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aconcuadrcula1clara-nfasis3">
    <w:name w:val="Grid Table 1 Light Accent 3"/>
    <w:basedOn w:val="Tablanormal"/>
    <w:uiPriority w:val="46"/>
    <w:rsid w:val="007C4447"/>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Tablaconcuadrcula6concolores-nfasis1">
    <w:name w:val="Grid Table 6 Colorful Accent 1"/>
    <w:basedOn w:val="Tablanormal"/>
    <w:uiPriority w:val="51"/>
    <w:rsid w:val="007C4447"/>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Revisin">
    <w:name w:val="Revision"/>
    <w:hidden/>
    <w:uiPriority w:val="99"/>
    <w:semiHidden/>
    <w:rsid w:val="009145E6"/>
    <w:pPr>
      <w:spacing w:after="0" w:line="240" w:lineRule="auto"/>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100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2022-04-29T00:00:00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33CC69E006FF9F44B9207B3689F8F025" ma:contentTypeVersion="15" ma:contentTypeDescription="Crear nuevo documento." ma:contentTypeScope="" ma:versionID="7da299a8e00fc18846b04a17c1b8bbb8">
  <xsd:schema xmlns:xsd="http://www.w3.org/2001/XMLSchema" xmlns:xs="http://www.w3.org/2001/XMLSchema" xmlns:p="http://schemas.microsoft.com/office/2006/metadata/properties" xmlns:ns2="0ef6e1e8-23ac-4db9-86c4-0e3601708a35" xmlns:ns3="e08f44b2-7c34-4b17-b577-bb772d2280b8" targetNamespace="http://schemas.microsoft.com/office/2006/metadata/properties" ma:root="true" ma:fieldsID="4188c17948dd8fa52b587f5e4c54c72b" ns2:_="" ns3:_="">
    <xsd:import namespace="0ef6e1e8-23ac-4db9-86c4-0e3601708a35"/>
    <xsd:import namespace="e08f44b2-7c34-4b17-b577-bb772d2280b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imag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f6e1e8-23ac-4db9-86c4-0e3601708a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d9dd0de2-0d50-4a6d-84d8-73a82e13a0b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imagen" ma:index="22" nillable="true" ma:displayName="imagen" ma:format="Thumbnail" ma:internalName="image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08f44b2-7c34-4b17-b577-bb772d2280b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3b20e47-5ec5-4c2c-805e-2ecbd07bf2a3}" ma:internalName="TaxCatchAll" ma:showField="CatchAllData" ma:web="e08f44b2-7c34-4b17-b577-bb772d2280b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e08f44b2-7c34-4b17-b577-bb772d2280b8" xsi:nil="true"/>
    <lcf76f155ced4ddcb4097134ff3c332f xmlns="0ef6e1e8-23ac-4db9-86c4-0e3601708a35">
      <Terms xmlns="http://schemas.microsoft.com/office/infopath/2007/PartnerControls"/>
    </lcf76f155ced4ddcb4097134ff3c332f>
    <imagen xmlns="0ef6e1e8-23ac-4db9-86c4-0e3601708a35"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76F0944-5ADF-4857-88C5-9AD17FFCD2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f6e1e8-23ac-4db9-86c4-0e3601708a35"/>
    <ds:schemaRef ds:uri="e08f44b2-7c34-4b17-b577-bb772d2280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548626-AA0A-4E63-8357-D3591732515D}">
  <ds:schemaRefs>
    <ds:schemaRef ds:uri="http://schemas.openxmlformats.org/officeDocument/2006/bibliography"/>
  </ds:schemaRefs>
</ds:datastoreItem>
</file>

<file path=customXml/itemProps4.xml><?xml version="1.0" encoding="utf-8"?>
<ds:datastoreItem xmlns:ds="http://schemas.openxmlformats.org/officeDocument/2006/customXml" ds:itemID="{C6A9C2C7-8B8E-4B5B-AE59-510EA9D5C169}">
  <ds:schemaRefs>
    <ds:schemaRef ds:uri="http://schemas.microsoft.com/sharepoint/v3/contenttype/forms"/>
  </ds:schemaRefs>
</ds:datastoreItem>
</file>

<file path=customXml/itemProps5.xml><?xml version="1.0" encoding="utf-8"?>
<ds:datastoreItem xmlns:ds="http://schemas.openxmlformats.org/officeDocument/2006/customXml" ds:itemID="{0CEF70DC-6EAD-4FA5-850F-6ABAC6A9C12E}">
  <ds:schemaRefs>
    <ds:schemaRef ds:uri="http://schemas.microsoft.com/office/2006/metadata/properties"/>
    <ds:schemaRef ds:uri="http://schemas.microsoft.com/office/infopath/2007/PartnerControls"/>
    <ds:schemaRef ds:uri="e08f44b2-7c34-4b17-b577-bb772d2280b8"/>
    <ds:schemaRef ds:uri="0ef6e1e8-23ac-4db9-86c4-0e3601708a35"/>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1954</Words>
  <Characters>10750</Characters>
  <Application>Microsoft Office Word</Application>
  <DocSecurity>0</DocSecurity>
  <Lines>89</Lines>
  <Paragraphs>25</Paragraphs>
  <ScaleCrop>false</ScaleCrop>
  <Company/>
  <LinksUpToDate>false</LinksUpToDate>
  <CharactersWithSpaces>12679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Subtítulo o descripción del manual</dc:subject>
  <dc:creator>jlozano@supersalud.gov.co</dc:creator>
  <cp:keywords>CIFL02, supersalud</cp:keywords>
  <dc:description/>
  <cp:lastModifiedBy>Laura Valentina Bernal Avila</cp:lastModifiedBy>
  <cp:revision>15</cp:revision>
  <cp:lastPrinted>2021-12-09T20:17:00Z</cp:lastPrinted>
  <dcterms:created xsi:type="dcterms:W3CDTF">2023-08-02T20:49:00Z</dcterms:created>
  <dcterms:modified xsi:type="dcterms:W3CDTF">2026-05-25T22:05:00Z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a6ba378b-9870-489a-b641-68ff972f7f6c</vt:lpwstr>
  </property>
  <property fmtid="{D5CDD505-2E9C-101B-9397-08002B2CF9AE}" pid="3" name="ContentTypeId">
    <vt:lpwstr>0x01010033CC69E006FF9F44B9207B3689F8F025</vt:lpwstr>
  </property>
  <property fmtid="{D5CDD505-2E9C-101B-9397-08002B2CF9AE}" pid="4" name="Grupo_Objetivo">
    <vt:lpwstr>Usuarios</vt:lpwstr>
  </property>
  <property fmtid="{D5CDD505-2E9C-101B-9397-08002B2CF9AE}" pid="5" name="Publicado">
    <vt:bool>true</vt:bool>
  </property>
  <property fmtid="{D5CDD505-2E9C-101B-9397-08002B2CF9AE}" pid="6" name="Tematica">
    <vt:lpwstr>formato, Plantilla, Documento, Institucional, COFL02, procesador, palabra, Word,  Proceso, Comunicación, Comunicaciones, Estratégicas, Imagen, Institucional.</vt:lpwstr>
  </property>
  <property fmtid="{D5CDD505-2E9C-101B-9397-08002B2CF9AE}" pid="7" name="Order">
    <vt:r8>7197000</vt:r8>
  </property>
  <property fmtid="{D5CDD505-2E9C-101B-9397-08002B2CF9AE}" pid="8" name="_ExtendedDescription">
    <vt:lpwstr/>
  </property>
  <property fmtid="{D5CDD505-2E9C-101B-9397-08002B2CF9AE}" pid="9" name="TriggerFlowInfo">
    <vt:lpwstr/>
  </property>
  <property fmtid="{D5CDD505-2E9C-101B-9397-08002B2CF9AE}" pid="10" name="_SourceUrl">
    <vt:lpwstr/>
  </property>
  <property fmtid="{D5CDD505-2E9C-101B-9397-08002B2CF9AE}" pid="11" name="_SharedFileIndex">
    <vt:lpwstr/>
  </property>
  <property fmtid="{D5CDD505-2E9C-101B-9397-08002B2CF9AE}" pid="12" name="ComplianceAssetId">
    <vt:lpwstr/>
  </property>
  <property fmtid="{D5CDD505-2E9C-101B-9397-08002B2CF9AE}" pid="13" name="MediaServiceImageTags">
    <vt:lpwstr/>
  </property>
</Properties>
</file>