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5"/>
        <w:gridCol w:w="1417"/>
        <w:gridCol w:w="1407"/>
      </w:tblGrid>
      <w:tr w:rsidR="00C67E78" w14:paraId="77BA47A7" w14:textId="77777777" w:rsidTr="009E01DF">
        <w:trPr>
          <w:trHeight w:val="621"/>
        </w:trPr>
        <w:tc>
          <w:tcPr>
            <w:tcW w:w="2273" w:type="dxa"/>
            <w:vMerge w:val="restart"/>
          </w:tcPr>
          <w:p w14:paraId="5D1D5937" w14:textId="77777777" w:rsidR="00C67E78" w:rsidRDefault="00C67E78">
            <w:pPr>
              <w:pStyle w:val="TableParagraph"/>
              <w:spacing w:before="94"/>
              <w:rPr>
                <w:rFonts w:ascii="Times New Roman"/>
                <w:sz w:val="20"/>
              </w:rPr>
            </w:pPr>
          </w:p>
          <w:p w14:paraId="49F47F67" w14:textId="77777777" w:rsidR="00C67E78" w:rsidRDefault="009E01DF">
            <w:pPr>
              <w:pStyle w:val="TableParagraph"/>
              <w:ind w:left="44" w:right="-15"/>
              <w:rPr>
                <w:rFonts w:ascii="Times New Roman"/>
                <w:sz w:val="20"/>
              </w:rPr>
            </w:pPr>
            <w:r>
              <w:rPr>
                <w:rFonts w:ascii="Times New Roman"/>
                <w:noProof/>
                <w:sz w:val="20"/>
              </w:rPr>
              <w:drawing>
                <wp:inline distT="0" distB="0" distL="0" distR="0" wp14:anchorId="228CE68E" wp14:editId="12759B59">
                  <wp:extent cx="1389956" cy="762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389956" cy="762762"/>
                          </a:xfrm>
                          <a:prstGeom prst="rect">
                            <a:avLst/>
                          </a:prstGeom>
                        </pic:spPr>
                      </pic:pic>
                    </a:graphicData>
                  </a:graphic>
                </wp:inline>
              </w:drawing>
            </w:r>
          </w:p>
        </w:tc>
        <w:tc>
          <w:tcPr>
            <w:tcW w:w="4695" w:type="dxa"/>
            <w:vAlign w:val="center"/>
          </w:tcPr>
          <w:p w14:paraId="43C865E3" w14:textId="77777777" w:rsidR="00C67E78" w:rsidRDefault="009E01DF">
            <w:pPr>
              <w:pStyle w:val="TableParagraph"/>
              <w:spacing w:before="223"/>
              <w:ind w:left="1205"/>
              <w:rPr>
                <w:rFonts w:ascii="Arial" w:hAnsi="Arial"/>
                <w:b/>
              </w:rPr>
            </w:pPr>
            <w:r>
              <w:rPr>
                <w:rFonts w:ascii="Arial" w:hAnsi="Arial"/>
                <w:b/>
                <w:sz w:val="22"/>
              </w:rPr>
              <w:t>GESTIÓN</w:t>
            </w:r>
            <w:r>
              <w:rPr>
                <w:rFonts w:ascii="Arial" w:hAnsi="Arial"/>
                <w:b/>
                <w:spacing w:val="-4"/>
                <w:sz w:val="22"/>
              </w:rPr>
              <w:t xml:space="preserve"> </w:t>
            </w:r>
            <w:r>
              <w:rPr>
                <w:rFonts w:ascii="Arial" w:hAnsi="Arial"/>
                <w:b/>
                <w:sz w:val="22"/>
              </w:rPr>
              <w:t>DE</w:t>
            </w:r>
            <w:r>
              <w:rPr>
                <w:rFonts w:ascii="Arial" w:hAnsi="Arial"/>
                <w:b/>
                <w:spacing w:val="-4"/>
                <w:sz w:val="22"/>
              </w:rPr>
              <w:t xml:space="preserve"> </w:t>
            </w:r>
            <w:r>
              <w:rPr>
                <w:rFonts w:ascii="Arial" w:hAnsi="Arial"/>
                <w:b/>
                <w:spacing w:val="-2"/>
                <w:sz w:val="22"/>
              </w:rPr>
              <w:t>TRÁMITES</w:t>
            </w:r>
          </w:p>
        </w:tc>
        <w:tc>
          <w:tcPr>
            <w:tcW w:w="1417" w:type="dxa"/>
            <w:vAlign w:val="center"/>
          </w:tcPr>
          <w:p w14:paraId="79F99CA3" w14:textId="77777777" w:rsidR="00C67E78" w:rsidRDefault="009E01DF">
            <w:pPr>
              <w:pStyle w:val="TableParagraph"/>
              <w:spacing w:before="223"/>
              <w:ind w:left="103"/>
              <w:rPr>
                <w:rFonts w:ascii="Arial" w:hAnsi="Arial"/>
                <w:b/>
              </w:rPr>
            </w:pPr>
            <w:r>
              <w:rPr>
                <w:rFonts w:ascii="Arial" w:hAnsi="Arial"/>
                <w:b/>
                <w:spacing w:val="-2"/>
                <w:sz w:val="22"/>
              </w:rPr>
              <w:t>CÓDIGO</w:t>
            </w:r>
          </w:p>
        </w:tc>
        <w:tc>
          <w:tcPr>
            <w:tcW w:w="1407" w:type="dxa"/>
            <w:vAlign w:val="center"/>
          </w:tcPr>
          <w:p w14:paraId="77FB1DFC" w14:textId="0536F418" w:rsidR="00C67E78" w:rsidRDefault="003A323A">
            <w:pPr>
              <w:pStyle w:val="TableParagraph"/>
              <w:spacing w:before="223"/>
              <w:ind w:left="107"/>
            </w:pPr>
            <w:r w:rsidRPr="003A323A">
              <w:t>M5-MN-4</w:t>
            </w:r>
          </w:p>
        </w:tc>
      </w:tr>
      <w:tr w:rsidR="00C67E78" w14:paraId="3E7564B0" w14:textId="77777777" w:rsidTr="009E01DF">
        <w:trPr>
          <w:trHeight w:val="622"/>
        </w:trPr>
        <w:tc>
          <w:tcPr>
            <w:tcW w:w="2273" w:type="dxa"/>
            <w:vMerge/>
            <w:tcBorders>
              <w:top w:val="nil"/>
            </w:tcBorders>
          </w:tcPr>
          <w:p w14:paraId="405BBC4B" w14:textId="77777777" w:rsidR="00C67E78" w:rsidRDefault="00C67E78">
            <w:pPr>
              <w:rPr>
                <w:sz w:val="2"/>
                <w:szCs w:val="2"/>
              </w:rPr>
            </w:pPr>
          </w:p>
        </w:tc>
        <w:tc>
          <w:tcPr>
            <w:tcW w:w="4695" w:type="dxa"/>
            <w:vMerge w:val="restart"/>
            <w:vAlign w:val="center"/>
          </w:tcPr>
          <w:p w14:paraId="1A534F02" w14:textId="77777777" w:rsidR="00C67E78" w:rsidRDefault="009E01DF">
            <w:pPr>
              <w:pStyle w:val="TableParagraph"/>
              <w:spacing w:before="242"/>
              <w:ind w:left="249" w:right="249" w:firstLine="5"/>
              <w:jc w:val="center"/>
              <w:rPr>
                <w:rFonts w:ascii="Arial" w:hAnsi="Arial"/>
                <w:b/>
              </w:rPr>
            </w:pPr>
            <w:r>
              <w:rPr>
                <w:rFonts w:ascii="Arial" w:hAnsi="Arial"/>
                <w:b/>
                <w:sz w:val="22"/>
              </w:rPr>
              <w:t>MANUAL PARA EL TRÁMITE DE MODIFICACIÓN DE LA CAPACIDAD AUTORIZADA</w:t>
            </w:r>
            <w:r>
              <w:rPr>
                <w:rFonts w:ascii="Arial" w:hAnsi="Arial"/>
                <w:b/>
                <w:spacing w:val="-16"/>
                <w:sz w:val="22"/>
              </w:rPr>
              <w:t xml:space="preserve"> </w:t>
            </w:r>
            <w:r>
              <w:rPr>
                <w:rFonts w:ascii="Arial" w:hAnsi="Arial"/>
                <w:b/>
                <w:sz w:val="22"/>
              </w:rPr>
              <w:t>ENTIDADES</w:t>
            </w:r>
            <w:r>
              <w:rPr>
                <w:rFonts w:ascii="Arial" w:hAnsi="Arial"/>
                <w:b/>
                <w:spacing w:val="-15"/>
                <w:sz w:val="22"/>
              </w:rPr>
              <w:t xml:space="preserve"> </w:t>
            </w:r>
            <w:r>
              <w:rPr>
                <w:rFonts w:ascii="Arial" w:hAnsi="Arial"/>
                <w:b/>
                <w:sz w:val="22"/>
              </w:rPr>
              <w:t>PROMOTORAS DE SALUD</w:t>
            </w:r>
          </w:p>
        </w:tc>
        <w:tc>
          <w:tcPr>
            <w:tcW w:w="1417" w:type="dxa"/>
            <w:vAlign w:val="center"/>
          </w:tcPr>
          <w:p w14:paraId="090AB754" w14:textId="77777777" w:rsidR="00C67E78" w:rsidRDefault="009E01DF">
            <w:pPr>
              <w:pStyle w:val="TableParagraph"/>
              <w:spacing w:before="242" w:line="232" w:lineRule="exact"/>
              <w:ind w:left="103"/>
              <w:rPr>
                <w:rFonts w:ascii="Arial" w:hAnsi="Arial"/>
                <w:b/>
              </w:rPr>
            </w:pPr>
            <w:r>
              <w:rPr>
                <w:rFonts w:ascii="Arial" w:hAnsi="Arial"/>
                <w:b/>
                <w:spacing w:val="-2"/>
                <w:sz w:val="22"/>
              </w:rPr>
              <w:t>VERSIÓN</w:t>
            </w:r>
          </w:p>
        </w:tc>
        <w:tc>
          <w:tcPr>
            <w:tcW w:w="1407" w:type="dxa"/>
            <w:vAlign w:val="center"/>
          </w:tcPr>
          <w:p w14:paraId="7B27BC72" w14:textId="77777777" w:rsidR="00C67E78" w:rsidRDefault="009E01DF">
            <w:pPr>
              <w:pStyle w:val="TableParagraph"/>
              <w:spacing w:before="242" w:line="232" w:lineRule="exact"/>
              <w:ind w:left="107"/>
            </w:pPr>
            <w:r>
              <w:rPr>
                <w:spacing w:val="-10"/>
                <w:sz w:val="22"/>
              </w:rPr>
              <w:t>1</w:t>
            </w:r>
          </w:p>
        </w:tc>
      </w:tr>
      <w:tr w:rsidR="00C67E78" w14:paraId="5533A35D" w14:textId="77777777" w:rsidTr="009E01DF">
        <w:trPr>
          <w:trHeight w:val="622"/>
        </w:trPr>
        <w:tc>
          <w:tcPr>
            <w:tcW w:w="2273" w:type="dxa"/>
            <w:vMerge/>
            <w:tcBorders>
              <w:top w:val="nil"/>
            </w:tcBorders>
          </w:tcPr>
          <w:p w14:paraId="38A496C5" w14:textId="77777777" w:rsidR="00C67E78" w:rsidRDefault="00C67E78">
            <w:pPr>
              <w:rPr>
                <w:sz w:val="2"/>
                <w:szCs w:val="2"/>
              </w:rPr>
            </w:pPr>
          </w:p>
        </w:tc>
        <w:tc>
          <w:tcPr>
            <w:tcW w:w="4695" w:type="dxa"/>
            <w:vMerge/>
            <w:tcBorders>
              <w:top w:val="nil"/>
            </w:tcBorders>
          </w:tcPr>
          <w:p w14:paraId="1D38CD73" w14:textId="77777777" w:rsidR="00C67E78" w:rsidRDefault="00C67E78">
            <w:pPr>
              <w:rPr>
                <w:sz w:val="2"/>
                <w:szCs w:val="2"/>
              </w:rPr>
            </w:pPr>
          </w:p>
        </w:tc>
        <w:tc>
          <w:tcPr>
            <w:tcW w:w="1417" w:type="dxa"/>
            <w:vAlign w:val="center"/>
          </w:tcPr>
          <w:p w14:paraId="3AF210D2" w14:textId="77777777" w:rsidR="00C67E78" w:rsidRDefault="009E01DF">
            <w:pPr>
              <w:pStyle w:val="TableParagraph"/>
              <w:ind w:left="103"/>
              <w:rPr>
                <w:rFonts w:ascii="Arial"/>
                <w:b/>
              </w:rPr>
            </w:pPr>
            <w:r>
              <w:rPr>
                <w:rFonts w:ascii="Arial"/>
                <w:b/>
                <w:spacing w:val="-2"/>
                <w:sz w:val="22"/>
              </w:rPr>
              <w:t>FECHA</w:t>
            </w:r>
          </w:p>
        </w:tc>
        <w:tc>
          <w:tcPr>
            <w:tcW w:w="1407" w:type="dxa"/>
            <w:vAlign w:val="center"/>
          </w:tcPr>
          <w:p w14:paraId="7A02B701" w14:textId="616D39E9" w:rsidR="00C67E78" w:rsidRDefault="009E01DF">
            <w:pPr>
              <w:pStyle w:val="TableParagraph"/>
              <w:ind w:left="107"/>
            </w:pPr>
            <w:r>
              <w:rPr>
                <w:spacing w:val="-2"/>
              </w:rPr>
              <w:t>31/03</w:t>
            </w:r>
            <w:r w:rsidR="003A323A">
              <w:rPr>
                <w:spacing w:val="-2"/>
              </w:rPr>
              <w:t>/2026</w:t>
            </w:r>
          </w:p>
        </w:tc>
      </w:tr>
    </w:tbl>
    <w:p w14:paraId="4C15239C" w14:textId="61DF764A" w:rsidR="00C67E78" w:rsidRDefault="009E01DF" w:rsidP="003A323A">
      <w:pPr>
        <w:pStyle w:val="Ttulo"/>
        <w:spacing w:line="360" w:lineRule="auto"/>
        <w:rPr>
          <w:b w:val="0"/>
        </w:rPr>
      </w:pPr>
      <w:r>
        <w:rPr>
          <w:noProof/>
        </w:rPr>
        <w:drawing>
          <wp:anchor distT="0" distB="0" distL="0" distR="0" simplePos="0" relativeHeight="487290368" behindDoc="1" locked="0" layoutInCell="1" allowOverlap="1" wp14:anchorId="44D55CEE" wp14:editId="485AE7C2">
            <wp:simplePos x="0" y="0"/>
            <wp:positionH relativeFrom="page">
              <wp:posOffset>0</wp:posOffset>
            </wp:positionH>
            <wp:positionV relativeFrom="page">
              <wp:posOffset>13966</wp:posOffset>
            </wp:positionV>
            <wp:extent cx="7772400" cy="1004443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772400" cy="10044430"/>
                    </a:xfrm>
                    <a:prstGeom prst="rect">
                      <a:avLst/>
                    </a:prstGeom>
                  </pic:spPr>
                </pic:pic>
              </a:graphicData>
            </a:graphic>
          </wp:anchor>
        </w:drawing>
      </w:r>
      <w:r>
        <w:rPr>
          <w:color w:val="1F487C"/>
        </w:rPr>
        <w:t>MANUAL PARA EL TRÁMITE DE MODIFICACIÓN DE LA CAPACIDAD AUTORIZADA</w:t>
      </w:r>
      <w:r>
        <w:rPr>
          <w:color w:val="1F487C"/>
          <w:spacing w:val="-11"/>
        </w:rPr>
        <w:t xml:space="preserve"> </w:t>
      </w:r>
      <w:r>
        <w:rPr>
          <w:color w:val="1F487C"/>
        </w:rPr>
        <w:t>ENTIDADES</w:t>
      </w:r>
      <w:r>
        <w:rPr>
          <w:color w:val="1F487C"/>
          <w:spacing w:val="-12"/>
        </w:rPr>
        <w:t xml:space="preserve"> </w:t>
      </w:r>
      <w:r>
        <w:rPr>
          <w:color w:val="1F487C"/>
        </w:rPr>
        <w:t>PROMOTORAS</w:t>
      </w:r>
      <w:r>
        <w:rPr>
          <w:color w:val="1F487C"/>
          <w:spacing w:val="-12"/>
        </w:rPr>
        <w:t xml:space="preserve"> </w:t>
      </w:r>
      <w:r>
        <w:rPr>
          <w:color w:val="1F487C"/>
        </w:rPr>
        <w:t xml:space="preserve">DE </w:t>
      </w:r>
      <w:r>
        <w:rPr>
          <w:color w:val="1F487C"/>
          <w:spacing w:val="-2"/>
        </w:rPr>
        <w:t>SALUD</w:t>
      </w:r>
    </w:p>
    <w:p w14:paraId="6203F0AF" w14:textId="77777777" w:rsidR="00C67E78" w:rsidRDefault="00C67E78">
      <w:pPr>
        <w:pStyle w:val="Textoindependiente"/>
        <w:rPr>
          <w:rFonts w:ascii="Arial"/>
          <w:b/>
          <w:sz w:val="40"/>
        </w:rPr>
      </w:pPr>
    </w:p>
    <w:p w14:paraId="4C3561AF" w14:textId="77777777" w:rsidR="00C67E78" w:rsidRDefault="00C67E78">
      <w:pPr>
        <w:pStyle w:val="Textoindependiente"/>
        <w:spacing w:before="49"/>
        <w:rPr>
          <w:rFonts w:ascii="Arial"/>
          <w:b/>
          <w:sz w:val="40"/>
        </w:rPr>
      </w:pPr>
    </w:p>
    <w:p w14:paraId="36F156EF" w14:textId="77777777" w:rsidR="00C67E78" w:rsidRPr="003A323A" w:rsidRDefault="009E01DF">
      <w:pPr>
        <w:ind w:left="494" w:right="494"/>
        <w:jc w:val="center"/>
        <w:rPr>
          <w:b/>
          <w:bCs/>
          <w:sz w:val="32"/>
        </w:rPr>
      </w:pPr>
      <w:r w:rsidRPr="003A323A">
        <w:rPr>
          <w:b/>
          <w:bCs/>
          <w:sz w:val="32"/>
        </w:rPr>
        <w:t>Superintendencia</w:t>
      </w:r>
      <w:r w:rsidRPr="003A323A">
        <w:rPr>
          <w:b/>
          <w:bCs/>
          <w:spacing w:val="-18"/>
          <w:sz w:val="32"/>
        </w:rPr>
        <w:t xml:space="preserve"> </w:t>
      </w:r>
      <w:r w:rsidRPr="003A323A">
        <w:rPr>
          <w:b/>
          <w:bCs/>
          <w:sz w:val="32"/>
        </w:rPr>
        <w:t>Nacional</w:t>
      </w:r>
      <w:r w:rsidRPr="003A323A">
        <w:rPr>
          <w:b/>
          <w:bCs/>
          <w:spacing w:val="-15"/>
          <w:sz w:val="32"/>
        </w:rPr>
        <w:t xml:space="preserve"> </w:t>
      </w:r>
      <w:r w:rsidRPr="003A323A">
        <w:rPr>
          <w:b/>
          <w:bCs/>
          <w:sz w:val="32"/>
        </w:rPr>
        <w:t>de</w:t>
      </w:r>
      <w:r w:rsidRPr="003A323A">
        <w:rPr>
          <w:b/>
          <w:bCs/>
          <w:spacing w:val="-17"/>
          <w:sz w:val="32"/>
        </w:rPr>
        <w:t xml:space="preserve"> </w:t>
      </w:r>
      <w:r w:rsidRPr="003A323A">
        <w:rPr>
          <w:b/>
          <w:bCs/>
          <w:spacing w:val="-4"/>
          <w:sz w:val="32"/>
        </w:rPr>
        <w:t>Salud</w:t>
      </w:r>
    </w:p>
    <w:p w14:paraId="63A0D8ED" w14:textId="77777777" w:rsidR="00C67E78" w:rsidRDefault="00C67E78">
      <w:pPr>
        <w:pStyle w:val="Textoindependiente"/>
        <w:rPr>
          <w:sz w:val="20"/>
        </w:rPr>
      </w:pPr>
    </w:p>
    <w:p w14:paraId="2CAEEE97" w14:textId="77777777" w:rsidR="00C67E78" w:rsidRDefault="00C67E78">
      <w:pPr>
        <w:pStyle w:val="Textoindependiente"/>
        <w:rPr>
          <w:sz w:val="20"/>
        </w:rPr>
      </w:pPr>
    </w:p>
    <w:p w14:paraId="4E03DF50" w14:textId="77777777" w:rsidR="00C67E78" w:rsidRDefault="00C67E78">
      <w:pPr>
        <w:pStyle w:val="Textoindependiente"/>
        <w:rPr>
          <w:sz w:val="20"/>
        </w:rPr>
      </w:pPr>
    </w:p>
    <w:p w14:paraId="059ACC58" w14:textId="77777777" w:rsidR="00C67E78" w:rsidRDefault="00C67E78">
      <w:pPr>
        <w:pStyle w:val="Textoindependiente"/>
        <w:rPr>
          <w:sz w:val="20"/>
        </w:rPr>
      </w:pPr>
    </w:p>
    <w:p w14:paraId="1E9DFC00" w14:textId="77777777" w:rsidR="00C67E78" w:rsidRDefault="00C67E78">
      <w:pPr>
        <w:pStyle w:val="Textoindependiente"/>
        <w:rPr>
          <w:sz w:val="20"/>
        </w:rPr>
      </w:pPr>
    </w:p>
    <w:p w14:paraId="2DD95009" w14:textId="77777777" w:rsidR="00C67E78" w:rsidRDefault="00C67E78">
      <w:pPr>
        <w:pStyle w:val="Textoindependiente"/>
        <w:rPr>
          <w:sz w:val="20"/>
        </w:rPr>
      </w:pPr>
    </w:p>
    <w:p w14:paraId="04E0406A" w14:textId="77777777" w:rsidR="00C67E78" w:rsidRDefault="009E01DF">
      <w:pPr>
        <w:pStyle w:val="Textoindependiente"/>
        <w:spacing w:before="120"/>
        <w:rPr>
          <w:sz w:val="20"/>
        </w:rPr>
      </w:pPr>
      <w:r>
        <w:rPr>
          <w:noProof/>
          <w:sz w:val="20"/>
        </w:rPr>
        <mc:AlternateContent>
          <mc:Choice Requires="wps">
            <w:drawing>
              <wp:anchor distT="0" distB="0" distL="0" distR="0" simplePos="0" relativeHeight="487587840" behindDoc="1" locked="0" layoutInCell="1" allowOverlap="1" wp14:anchorId="6279DA63" wp14:editId="77BBEACB">
                <wp:simplePos x="0" y="0"/>
                <wp:positionH relativeFrom="page">
                  <wp:posOffset>2395982</wp:posOffset>
                </wp:positionH>
                <wp:positionV relativeFrom="paragraph">
                  <wp:posOffset>237477</wp:posOffset>
                </wp:positionV>
                <wp:extent cx="3041015" cy="2971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297180"/>
                        </a:xfrm>
                        <a:prstGeom prst="rect">
                          <a:avLst/>
                        </a:prstGeom>
                        <a:solidFill>
                          <a:srgbClr val="365F91"/>
                        </a:solidFill>
                      </wps:spPr>
                      <wps:txbx>
                        <w:txbxContent>
                          <w:p w14:paraId="1F13AA6D" w14:textId="12A9B630" w:rsidR="00C67E78" w:rsidRDefault="009E01DF">
                            <w:pPr>
                              <w:pStyle w:val="Textoindependiente"/>
                              <w:spacing w:before="108"/>
                              <w:ind w:left="591"/>
                              <w:rPr>
                                <w:color w:val="000000"/>
                              </w:rPr>
                            </w:pPr>
                            <w:r>
                              <w:rPr>
                                <w:color w:val="FFFFFF"/>
                              </w:rPr>
                              <w:t>Fecha</w:t>
                            </w:r>
                            <w:r>
                              <w:rPr>
                                <w:color w:val="FFFFFF"/>
                                <w:spacing w:val="-5"/>
                              </w:rPr>
                              <w:t xml:space="preserve"> </w:t>
                            </w:r>
                            <w:r>
                              <w:rPr>
                                <w:color w:val="FFFFFF"/>
                              </w:rPr>
                              <w:t>del</w:t>
                            </w:r>
                            <w:r>
                              <w:rPr>
                                <w:color w:val="FFFFFF"/>
                                <w:spacing w:val="-3"/>
                              </w:rPr>
                              <w:t xml:space="preserve"> </w:t>
                            </w:r>
                            <w:r>
                              <w:rPr>
                                <w:color w:val="FFFFFF"/>
                              </w:rPr>
                              <w:t>documento</w:t>
                            </w:r>
                            <w:r>
                              <w:rPr>
                                <w:color w:val="FFFFFF"/>
                                <w:spacing w:val="-3"/>
                              </w:rPr>
                              <w:t xml:space="preserve"> </w:t>
                            </w:r>
                            <w:r w:rsidR="003A323A">
                              <w:rPr>
                                <w:color w:val="FFFFFF"/>
                                <w:spacing w:val="-3"/>
                              </w:rPr>
                              <w:t>(</w:t>
                            </w:r>
                            <w:r>
                              <w:rPr>
                                <w:color w:val="FFFFFF"/>
                                <w:spacing w:val="-3"/>
                              </w:rPr>
                              <w:t>31</w:t>
                            </w:r>
                            <w:r w:rsidR="003A323A">
                              <w:rPr>
                                <w:color w:val="FFFFFF"/>
                                <w:spacing w:val="-3"/>
                              </w:rPr>
                              <w:t xml:space="preserve"> – 0</w:t>
                            </w:r>
                            <w:r>
                              <w:rPr>
                                <w:color w:val="FFFFFF"/>
                                <w:spacing w:val="-3"/>
                              </w:rPr>
                              <w:t>3</w:t>
                            </w:r>
                            <w:r w:rsidR="003A323A">
                              <w:rPr>
                                <w:color w:val="FFFFFF"/>
                                <w:spacing w:val="-3"/>
                              </w:rPr>
                              <w:t xml:space="preserve"> – 2026)</w:t>
                            </w:r>
                          </w:p>
                        </w:txbxContent>
                      </wps:txbx>
                      <wps:bodyPr wrap="square" lIns="0" tIns="0" rIns="0" bIns="0" rtlCol="0">
                        <a:noAutofit/>
                      </wps:bodyPr>
                    </wps:wsp>
                  </a:graphicData>
                </a:graphic>
              </wp:anchor>
            </w:drawing>
          </mc:Choice>
          <mc:Fallback>
            <w:pict>
              <v:shapetype w14:anchorId="6279DA63" id="_x0000_t202" coordsize="21600,21600" o:spt="202" path="m,l,21600r21600,l21600,xe">
                <v:stroke joinstyle="miter"/>
                <v:path gradientshapeok="t" o:connecttype="rect"/>
              </v:shapetype>
              <v:shape id="Textbox 3" o:spid="_x0000_s1026" type="#_x0000_t202" style="position:absolute;margin-left:188.65pt;margin-top:18.7pt;width:239.45pt;height:23.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" fillcolor="#365f91" stroked="f">
                <v:textbox inset="0,0,0,0">
                  <w:txbxContent>
                    <w:p w14:paraId="1F13AA6D" w14:textId="12A9B630" w:rsidR="00C67E78" w:rsidRDefault="009E01DF">
                      <w:pPr>
                        <w:pStyle w:val="Textoindependiente"/>
                        <w:spacing w:before="108"/>
                        <w:ind w:left="591"/>
                        <w:rPr>
                          <w:color w:val="000000"/>
                        </w:rPr>
                      </w:pPr>
                      <w:r>
                        <w:rPr>
                          <w:color w:val="FFFFFF"/>
                        </w:rPr>
                        <w:t>Fecha</w:t>
                      </w:r>
                      <w:r>
                        <w:rPr>
                          <w:color w:val="FFFFFF"/>
                          <w:spacing w:val="-5"/>
                        </w:rPr>
                        <w:t xml:space="preserve"> </w:t>
                      </w:r>
                      <w:r>
                        <w:rPr>
                          <w:color w:val="FFFFFF"/>
                        </w:rPr>
                        <w:t>del</w:t>
                      </w:r>
                      <w:r>
                        <w:rPr>
                          <w:color w:val="FFFFFF"/>
                          <w:spacing w:val="-3"/>
                        </w:rPr>
                        <w:t xml:space="preserve"> </w:t>
                      </w:r>
                      <w:r>
                        <w:rPr>
                          <w:color w:val="FFFFFF"/>
                        </w:rPr>
                        <w:t>documento</w:t>
                      </w:r>
                      <w:r>
                        <w:rPr>
                          <w:color w:val="FFFFFF"/>
                          <w:spacing w:val="-3"/>
                        </w:rPr>
                        <w:t xml:space="preserve"> </w:t>
                      </w:r>
                      <w:r w:rsidR="003A323A">
                        <w:rPr>
                          <w:color w:val="FFFFFF"/>
                          <w:spacing w:val="-3"/>
                        </w:rPr>
                        <w:t>(</w:t>
                      </w:r>
                      <w:r>
                        <w:rPr>
                          <w:color w:val="FFFFFF"/>
                          <w:spacing w:val="-3"/>
                        </w:rPr>
                        <w:t>31</w:t>
                      </w:r>
                      <w:r w:rsidR="003A323A">
                        <w:rPr>
                          <w:color w:val="FFFFFF"/>
                          <w:spacing w:val="-3"/>
                        </w:rPr>
                        <w:t xml:space="preserve"> – 0</w:t>
                      </w:r>
                      <w:r>
                        <w:rPr>
                          <w:color w:val="FFFFFF"/>
                          <w:spacing w:val="-3"/>
                        </w:rPr>
                        <w:t>3</w:t>
                      </w:r>
                      <w:r w:rsidR="003A323A">
                        <w:rPr>
                          <w:color w:val="FFFFFF"/>
                          <w:spacing w:val="-3"/>
                        </w:rPr>
                        <w:t xml:space="preserve"> – 2026)</w:t>
                      </w:r>
                    </w:p>
                  </w:txbxContent>
                </v:textbox>
                <w10:wrap type="topAndBottom" anchorx="page"/>
              </v:shape>
            </w:pict>
          </mc:Fallback>
        </mc:AlternateContent>
      </w:r>
    </w:p>
    <w:p w14:paraId="2A13DF80" w14:textId="77777777" w:rsidR="00C67E78" w:rsidRDefault="00C67E78">
      <w:pPr>
        <w:pStyle w:val="Textoindependiente"/>
        <w:rPr>
          <w:sz w:val="20"/>
        </w:rPr>
        <w:sectPr w:rsidR="00C67E78">
          <w:type w:val="continuous"/>
          <w:pgSz w:w="12240" w:h="15840"/>
          <w:pgMar w:top="1460" w:right="1080" w:bottom="280" w:left="1080" w:header="720" w:footer="720" w:gutter="0"/>
          <w:cols w:space="720"/>
        </w:sectPr>
      </w:pPr>
    </w:p>
    <w:p w14:paraId="577205CB" w14:textId="77777777" w:rsidR="00C67E78" w:rsidRDefault="00C67E78">
      <w:pPr>
        <w:pStyle w:val="Textoindependiente"/>
        <w:spacing w:before="247"/>
        <w:rPr>
          <w:sz w:val="24"/>
        </w:rPr>
      </w:pPr>
    </w:p>
    <w:p w14:paraId="4C5523D9" w14:textId="77777777" w:rsidR="00C67E78" w:rsidRDefault="009E01DF">
      <w:pPr>
        <w:ind w:left="622"/>
      </w:pPr>
      <w:r>
        <w:rPr>
          <w:spacing w:val="-2"/>
        </w:rPr>
        <w:t>Contenido</w:t>
      </w:r>
    </w:p>
    <w:sdt>
      <w:sdtPr>
        <w:id w:val="1199130156"/>
        <w:docPartObj>
          <w:docPartGallery w:val="Table of Contents"/>
          <w:docPartUnique/>
        </w:docPartObj>
      </w:sdtPr>
      <w:sdtContent>
        <w:p w14:paraId="794D1345" w14:textId="77777777" w:rsidR="00C67E78" w:rsidRDefault="00C67E78">
          <w:pPr>
            <w:pStyle w:val="TDC1"/>
            <w:tabs>
              <w:tab w:val="left" w:leader="dot" w:pos="9316"/>
            </w:tabs>
            <w:spacing w:before="260"/>
          </w:pPr>
          <w:hyperlink w:anchor="_bookmark0" w:history="1">
            <w:r>
              <w:rPr>
                <w:spacing w:val="-2"/>
              </w:rPr>
              <w:t>Objetivo</w:t>
            </w:r>
            <w:r>
              <w:tab/>
            </w:r>
            <w:r>
              <w:rPr>
                <w:spacing w:val="-10"/>
              </w:rPr>
              <w:t>2</w:t>
            </w:r>
          </w:hyperlink>
        </w:p>
        <w:p w14:paraId="1CE93D4C" w14:textId="77777777" w:rsidR="00C67E78" w:rsidRDefault="00C67E78">
          <w:pPr>
            <w:pStyle w:val="TDC1"/>
            <w:tabs>
              <w:tab w:val="left" w:leader="dot" w:pos="9316"/>
            </w:tabs>
            <w:spacing w:before="379"/>
          </w:pPr>
          <w:hyperlink w:anchor="_bookmark1" w:history="1">
            <w:r>
              <w:rPr>
                <w:spacing w:val="-2"/>
              </w:rPr>
              <w:t>Alcance</w:t>
            </w:r>
            <w:r>
              <w:tab/>
            </w:r>
            <w:r>
              <w:rPr>
                <w:spacing w:val="-10"/>
              </w:rPr>
              <w:t>3</w:t>
            </w:r>
          </w:hyperlink>
        </w:p>
        <w:p w14:paraId="3AE15092" w14:textId="77777777" w:rsidR="00C67E78" w:rsidRDefault="00C67E78">
          <w:pPr>
            <w:pStyle w:val="TDC1"/>
            <w:tabs>
              <w:tab w:val="left" w:leader="dot" w:pos="9316"/>
            </w:tabs>
          </w:pPr>
          <w:hyperlink w:anchor="_bookmark2" w:history="1">
            <w:r>
              <w:rPr>
                <w:spacing w:val="-2"/>
              </w:rPr>
              <w:t>Introducción</w:t>
            </w:r>
            <w:r>
              <w:tab/>
            </w:r>
            <w:r>
              <w:rPr>
                <w:spacing w:val="-10"/>
              </w:rPr>
              <w:t>4</w:t>
            </w:r>
          </w:hyperlink>
        </w:p>
        <w:p w14:paraId="70DCC136" w14:textId="77777777" w:rsidR="00C67E78" w:rsidRDefault="00C67E78">
          <w:pPr>
            <w:pStyle w:val="TDC1"/>
            <w:tabs>
              <w:tab w:val="left" w:leader="dot" w:pos="9316"/>
            </w:tabs>
            <w:spacing w:before="379"/>
          </w:pPr>
          <w:hyperlink w:anchor="_bookmark3" w:history="1">
            <w:r>
              <w:t>Políticas</w:t>
            </w:r>
            <w:r>
              <w:rPr>
                <w:spacing w:val="-5"/>
              </w:rPr>
              <w:t xml:space="preserve"> </w:t>
            </w:r>
            <w:r>
              <w:t>de</w:t>
            </w:r>
            <w:r>
              <w:rPr>
                <w:spacing w:val="-2"/>
              </w:rPr>
              <w:t xml:space="preserve"> Operación</w:t>
            </w:r>
            <w:r>
              <w:tab/>
            </w:r>
            <w:r>
              <w:rPr>
                <w:spacing w:val="-12"/>
              </w:rPr>
              <w:t>5</w:t>
            </w:r>
          </w:hyperlink>
        </w:p>
        <w:p w14:paraId="5FED1C17" w14:textId="77777777" w:rsidR="00C67E78" w:rsidRDefault="00C67E78">
          <w:pPr>
            <w:pStyle w:val="TDC1"/>
            <w:tabs>
              <w:tab w:val="left" w:leader="dot" w:pos="9316"/>
            </w:tabs>
          </w:pPr>
          <w:hyperlink w:anchor="_bookmark4" w:history="1">
            <w:r>
              <w:t>Acciones</w:t>
            </w:r>
            <w:r>
              <w:rPr>
                <w:spacing w:val="-5"/>
              </w:rPr>
              <w:t xml:space="preserve"> </w:t>
            </w:r>
            <w:r>
              <w:rPr>
                <w:spacing w:val="-2"/>
              </w:rPr>
              <w:t>principales</w:t>
            </w:r>
            <w:r>
              <w:tab/>
            </w:r>
            <w:r>
              <w:rPr>
                <w:spacing w:val="-10"/>
              </w:rPr>
              <w:t>8</w:t>
            </w:r>
          </w:hyperlink>
        </w:p>
        <w:p w14:paraId="265B98B7" w14:textId="77777777" w:rsidR="00C67E78" w:rsidRDefault="00C67E78">
          <w:pPr>
            <w:pStyle w:val="TDC2"/>
            <w:tabs>
              <w:tab w:val="left" w:leader="dot" w:pos="9316"/>
            </w:tabs>
          </w:pPr>
          <w:hyperlink w:anchor="_bookmark5" w:history="1">
            <w:r>
              <w:t>Análisis</w:t>
            </w:r>
            <w:r>
              <w:rPr>
                <w:spacing w:val="-2"/>
              </w:rPr>
              <w:t xml:space="preserve"> </w:t>
            </w:r>
            <w:r>
              <w:t>de</w:t>
            </w:r>
            <w:r>
              <w:rPr>
                <w:spacing w:val="-2"/>
              </w:rPr>
              <w:t xml:space="preserve"> Información</w:t>
            </w:r>
            <w:r>
              <w:tab/>
            </w:r>
            <w:r>
              <w:rPr>
                <w:spacing w:val="-10"/>
              </w:rPr>
              <w:t>9</w:t>
            </w:r>
          </w:hyperlink>
        </w:p>
        <w:p w14:paraId="22FE6FB6" w14:textId="77777777" w:rsidR="00C67E78" w:rsidRDefault="00C67E78">
          <w:pPr>
            <w:pStyle w:val="TDC2"/>
            <w:tabs>
              <w:tab w:val="left" w:leader="dot" w:pos="9184"/>
            </w:tabs>
            <w:spacing w:before="376"/>
          </w:pPr>
          <w:hyperlink w:anchor="_bookmark7" w:history="1">
            <w:r>
              <w:t>Régimen</w:t>
            </w:r>
            <w:r>
              <w:rPr>
                <w:spacing w:val="-14"/>
              </w:rPr>
              <w:t xml:space="preserve"> </w:t>
            </w:r>
            <w:r>
              <w:t>de</w:t>
            </w:r>
            <w:r>
              <w:rPr>
                <w:spacing w:val="-13"/>
              </w:rPr>
              <w:t xml:space="preserve"> </w:t>
            </w:r>
            <w:r>
              <w:t>autorización</w:t>
            </w:r>
            <w:r>
              <w:rPr>
                <w:spacing w:val="-14"/>
              </w:rPr>
              <w:t xml:space="preserve"> </w:t>
            </w:r>
            <w:r>
              <w:rPr>
                <w:spacing w:val="-2"/>
              </w:rPr>
              <w:t>general</w:t>
            </w:r>
            <w:r>
              <w:tab/>
            </w:r>
            <w:r>
              <w:rPr>
                <w:spacing w:val="-5"/>
              </w:rPr>
              <w:t>12</w:t>
            </w:r>
          </w:hyperlink>
        </w:p>
        <w:p w14:paraId="16105AAF" w14:textId="77777777" w:rsidR="00C67E78" w:rsidRDefault="00C67E78">
          <w:pPr>
            <w:pStyle w:val="TDC2"/>
            <w:tabs>
              <w:tab w:val="left" w:leader="dot" w:pos="9184"/>
            </w:tabs>
            <w:spacing w:before="377"/>
          </w:pPr>
          <w:hyperlink w:anchor="_bookmark8" w:history="1">
            <w:r>
              <w:t>Régimen</w:t>
            </w:r>
            <w:r>
              <w:rPr>
                <w:spacing w:val="-14"/>
              </w:rPr>
              <w:t xml:space="preserve"> </w:t>
            </w:r>
            <w:r>
              <w:t>de</w:t>
            </w:r>
            <w:r>
              <w:rPr>
                <w:spacing w:val="-13"/>
              </w:rPr>
              <w:t xml:space="preserve"> </w:t>
            </w:r>
            <w:r>
              <w:t>autorización</w:t>
            </w:r>
            <w:r>
              <w:rPr>
                <w:spacing w:val="-14"/>
              </w:rPr>
              <w:t xml:space="preserve"> </w:t>
            </w:r>
            <w:r>
              <w:rPr>
                <w:spacing w:val="-2"/>
              </w:rPr>
              <w:t>previo</w:t>
            </w:r>
            <w:r>
              <w:tab/>
            </w:r>
            <w:r>
              <w:rPr>
                <w:spacing w:val="-5"/>
              </w:rPr>
              <w:t>12</w:t>
            </w:r>
          </w:hyperlink>
        </w:p>
        <w:p w14:paraId="0C739C95" w14:textId="77777777" w:rsidR="00C67E78" w:rsidRDefault="00C67E78">
          <w:pPr>
            <w:pStyle w:val="TDC2"/>
            <w:tabs>
              <w:tab w:val="left" w:leader="dot" w:pos="9184"/>
            </w:tabs>
          </w:pPr>
          <w:hyperlink w:anchor="_bookmark9" w:history="1">
            <w:r>
              <w:t>Estudio</w:t>
            </w:r>
            <w:r>
              <w:rPr>
                <w:spacing w:val="-3"/>
              </w:rPr>
              <w:t xml:space="preserve"> </w:t>
            </w:r>
            <w:r>
              <w:t>de</w:t>
            </w:r>
            <w:r>
              <w:rPr>
                <w:spacing w:val="-2"/>
              </w:rPr>
              <w:t xml:space="preserve"> Viabilidad</w:t>
            </w:r>
            <w:r>
              <w:tab/>
            </w:r>
            <w:r>
              <w:rPr>
                <w:spacing w:val="-5"/>
              </w:rPr>
              <w:t>14</w:t>
            </w:r>
          </w:hyperlink>
        </w:p>
        <w:p w14:paraId="4A4AABA9" w14:textId="77777777" w:rsidR="00C67E78" w:rsidRDefault="00C67E78">
          <w:pPr>
            <w:pStyle w:val="TDC1"/>
            <w:tabs>
              <w:tab w:val="left" w:leader="dot" w:pos="9184"/>
            </w:tabs>
          </w:pPr>
          <w:hyperlink w:anchor="_bookmark10" w:history="1">
            <w:r>
              <w:t>Requisitos</w:t>
            </w:r>
            <w:r>
              <w:rPr>
                <w:spacing w:val="-12"/>
              </w:rPr>
              <w:t xml:space="preserve"> </w:t>
            </w:r>
            <w:r>
              <w:t>del</w:t>
            </w:r>
            <w:r>
              <w:rPr>
                <w:spacing w:val="-10"/>
              </w:rPr>
              <w:t xml:space="preserve"> </w:t>
            </w:r>
            <w:r>
              <w:rPr>
                <w:spacing w:val="-2"/>
              </w:rPr>
              <w:t>trámite</w:t>
            </w:r>
            <w:r>
              <w:tab/>
            </w:r>
            <w:r>
              <w:rPr>
                <w:spacing w:val="-5"/>
              </w:rPr>
              <w:t>14</w:t>
            </w:r>
          </w:hyperlink>
        </w:p>
        <w:p w14:paraId="2DA860B1" w14:textId="77777777" w:rsidR="00C67E78" w:rsidRDefault="00C67E78">
          <w:pPr>
            <w:pStyle w:val="TDC1"/>
            <w:tabs>
              <w:tab w:val="left" w:leader="dot" w:pos="9184"/>
            </w:tabs>
            <w:spacing w:before="381" w:line="360" w:lineRule="auto"/>
            <w:ind w:right="624"/>
          </w:pPr>
          <w:hyperlink w:anchor="_bookmark11" w:history="1">
            <w:r>
              <w:t>Anexo 1 Instructivo para cargue de base de datos de capacidad autorizada</w:t>
            </w:r>
          </w:hyperlink>
          <w:r w:rsidR="009E01DF">
            <w:t xml:space="preserve"> </w:t>
          </w:r>
          <w:hyperlink w:anchor="_bookmark11" w:history="1">
            <w:r>
              <w:t>entidades promotoras de salud en la plataforma del sistema de afiliación</w:t>
            </w:r>
          </w:hyperlink>
          <w:r w:rsidR="009E01DF">
            <w:t xml:space="preserve"> </w:t>
          </w:r>
          <w:hyperlink w:anchor="_bookmark11" w:history="1">
            <w:r>
              <w:t>transaccional SA</w:t>
            </w:r>
            <w:r>
              <w:tab/>
            </w:r>
            <w:r>
              <w:rPr>
                <w:spacing w:val="-6"/>
              </w:rPr>
              <w:t>19</w:t>
            </w:r>
          </w:hyperlink>
        </w:p>
      </w:sdtContent>
    </w:sdt>
    <w:p w14:paraId="2F92282A" w14:textId="77777777" w:rsidR="00C67E78" w:rsidRDefault="00C67E78">
      <w:pPr>
        <w:pStyle w:val="TDC1"/>
        <w:spacing w:line="360" w:lineRule="auto"/>
        <w:sectPr w:rsidR="00C67E78">
          <w:headerReference w:type="default" r:id="rId12"/>
          <w:footerReference w:type="default" r:id="rId13"/>
          <w:pgSz w:w="12240" w:h="15840"/>
          <w:pgMar w:top="2220" w:right="1080" w:bottom="780" w:left="1080" w:header="521" w:footer="588" w:gutter="0"/>
          <w:pgNumType w:start="1"/>
          <w:cols w:space="720"/>
        </w:sectPr>
      </w:pPr>
    </w:p>
    <w:p w14:paraId="151BA023" w14:textId="77777777" w:rsidR="00C67E78" w:rsidRDefault="00C67E78">
      <w:pPr>
        <w:pStyle w:val="Textoindependiente"/>
      </w:pPr>
    </w:p>
    <w:p w14:paraId="5FDB2020" w14:textId="77777777" w:rsidR="00C67E78" w:rsidRDefault="00C67E78">
      <w:pPr>
        <w:pStyle w:val="Textoindependiente"/>
        <w:spacing w:before="17"/>
      </w:pPr>
    </w:p>
    <w:p w14:paraId="746C5B6A" w14:textId="77777777" w:rsidR="00C67E78" w:rsidRDefault="009E01DF">
      <w:pPr>
        <w:pStyle w:val="Ttulo2"/>
        <w:ind w:left="494" w:right="492"/>
        <w:jc w:val="center"/>
      </w:pPr>
      <w:bookmarkStart w:id="0" w:name="_bookmark0"/>
      <w:bookmarkEnd w:id="0"/>
      <w:r>
        <w:rPr>
          <w:color w:val="365F91"/>
          <w:spacing w:val="-2"/>
        </w:rPr>
        <w:t>Objetivo</w:t>
      </w:r>
    </w:p>
    <w:p w14:paraId="7BFBF202" w14:textId="77777777" w:rsidR="00C67E78" w:rsidRDefault="00C67E78">
      <w:pPr>
        <w:pStyle w:val="Textoindependiente"/>
        <w:rPr>
          <w:rFonts w:ascii="Arial"/>
          <w:b/>
        </w:rPr>
      </w:pPr>
    </w:p>
    <w:p w14:paraId="0B80245A" w14:textId="77777777" w:rsidR="00C67E78" w:rsidRDefault="00C67E78">
      <w:pPr>
        <w:pStyle w:val="Textoindependiente"/>
        <w:spacing w:before="158"/>
        <w:rPr>
          <w:rFonts w:ascii="Arial"/>
          <w:b/>
        </w:rPr>
      </w:pPr>
    </w:p>
    <w:p w14:paraId="4DFF3A48" w14:textId="77777777" w:rsidR="00C67E78" w:rsidRDefault="009E01DF">
      <w:pPr>
        <w:pStyle w:val="Textoindependiente"/>
        <w:spacing w:line="360" w:lineRule="auto"/>
        <w:ind w:left="622" w:right="616"/>
        <w:jc w:val="both"/>
      </w:pPr>
      <w:r>
        <w:t>Evaluar</w:t>
      </w:r>
      <w:r>
        <w:rPr>
          <w:spacing w:val="-6"/>
        </w:rPr>
        <w:t xml:space="preserve"> </w:t>
      </w:r>
      <w:r>
        <w:t>el</w:t>
      </w:r>
      <w:r>
        <w:rPr>
          <w:spacing w:val="-11"/>
        </w:rPr>
        <w:t xml:space="preserve"> </w:t>
      </w:r>
      <w:r>
        <w:t>cumplimiento</w:t>
      </w:r>
      <w:r>
        <w:rPr>
          <w:spacing w:val="-12"/>
        </w:rPr>
        <w:t xml:space="preserve"> </w:t>
      </w:r>
      <w:r>
        <w:t>de</w:t>
      </w:r>
      <w:r>
        <w:rPr>
          <w:spacing w:val="-8"/>
        </w:rPr>
        <w:t xml:space="preserve"> </w:t>
      </w:r>
      <w:r>
        <w:t>los</w:t>
      </w:r>
      <w:r>
        <w:rPr>
          <w:spacing w:val="-10"/>
        </w:rPr>
        <w:t xml:space="preserve"> </w:t>
      </w:r>
      <w:r>
        <w:t>requisitos</w:t>
      </w:r>
      <w:r>
        <w:rPr>
          <w:spacing w:val="-10"/>
        </w:rPr>
        <w:t xml:space="preserve"> </w:t>
      </w:r>
      <w:r>
        <w:t>exigidos</w:t>
      </w:r>
      <w:r>
        <w:rPr>
          <w:spacing w:val="-7"/>
        </w:rPr>
        <w:t xml:space="preserve"> </w:t>
      </w:r>
      <w:r>
        <w:t>para</w:t>
      </w:r>
      <w:r>
        <w:rPr>
          <w:spacing w:val="-7"/>
        </w:rPr>
        <w:t xml:space="preserve"> </w:t>
      </w:r>
      <w:r>
        <w:t>las</w:t>
      </w:r>
      <w:r>
        <w:rPr>
          <w:spacing w:val="-10"/>
        </w:rPr>
        <w:t xml:space="preserve"> </w:t>
      </w:r>
      <w:r>
        <w:t>solicitudes</w:t>
      </w:r>
      <w:r>
        <w:rPr>
          <w:spacing w:val="-10"/>
        </w:rPr>
        <w:t xml:space="preserve"> </w:t>
      </w:r>
      <w:r>
        <w:t>de</w:t>
      </w:r>
      <w:r>
        <w:rPr>
          <w:spacing w:val="-13"/>
        </w:rPr>
        <w:t xml:space="preserve"> </w:t>
      </w:r>
      <w:r>
        <w:t>modificación</w:t>
      </w:r>
      <w:r>
        <w:rPr>
          <w:spacing w:val="-8"/>
        </w:rPr>
        <w:t xml:space="preserve"> </w:t>
      </w:r>
      <w:r>
        <w:t>de</w:t>
      </w:r>
      <w:r>
        <w:rPr>
          <w:spacing w:val="-10"/>
        </w:rPr>
        <w:t xml:space="preserve"> </w:t>
      </w:r>
      <w:r>
        <w:t>la capacidad de afiliación de las Entidades Promotoras de Salud, de acuerdo con el régimen de autorización al que pueden aplicar (general y previo), y según la clase de modificación solicitada (geográfica, poblacional, redistribución o mixta).</w:t>
      </w:r>
    </w:p>
    <w:p w14:paraId="536BAEBA" w14:textId="77777777" w:rsidR="00C67E78" w:rsidRDefault="00C67E78">
      <w:pPr>
        <w:pStyle w:val="Textoindependiente"/>
        <w:spacing w:before="128"/>
      </w:pPr>
    </w:p>
    <w:p w14:paraId="651AF5DA" w14:textId="77777777" w:rsidR="00C67E78" w:rsidRDefault="009E01DF">
      <w:pPr>
        <w:pStyle w:val="Textoindependiente"/>
        <w:spacing w:line="360" w:lineRule="auto"/>
        <w:ind w:left="622" w:right="621"/>
        <w:jc w:val="both"/>
      </w:pPr>
      <w:r>
        <w:t>La respectiva modificación se realizará a partir del análisis del cumplimiento de los requisitos establecidos para cada uno de los regímenes de autorización, que permitan garantizar la suficiencia de la prestación de servicios para la nueva población.</w:t>
      </w:r>
    </w:p>
    <w:p w14:paraId="565695B1" w14:textId="77777777" w:rsidR="00C67E78" w:rsidRDefault="00C67E78">
      <w:pPr>
        <w:pStyle w:val="Textoindependiente"/>
        <w:spacing w:line="360" w:lineRule="auto"/>
        <w:jc w:val="both"/>
        <w:sectPr w:rsidR="00C67E78">
          <w:pgSz w:w="12240" w:h="15840"/>
          <w:pgMar w:top="2220" w:right="1080" w:bottom="780" w:left="1080" w:header="521" w:footer="588" w:gutter="0"/>
          <w:cols w:space="720"/>
        </w:sectPr>
      </w:pPr>
    </w:p>
    <w:p w14:paraId="52B99DE9" w14:textId="77777777" w:rsidR="00C67E78" w:rsidRDefault="00C67E78">
      <w:pPr>
        <w:pStyle w:val="Textoindependiente"/>
        <w:spacing w:before="247"/>
        <w:rPr>
          <w:sz w:val="24"/>
        </w:rPr>
      </w:pPr>
    </w:p>
    <w:p w14:paraId="35EBE217" w14:textId="77777777" w:rsidR="00C67E78" w:rsidRDefault="009E01DF">
      <w:pPr>
        <w:pStyle w:val="Ttulo1"/>
        <w:ind w:right="492"/>
      </w:pPr>
      <w:bookmarkStart w:id="1" w:name="_bookmark1"/>
      <w:bookmarkEnd w:id="1"/>
      <w:r>
        <w:rPr>
          <w:color w:val="365F91"/>
          <w:spacing w:val="-2"/>
        </w:rPr>
        <w:t>Alcance</w:t>
      </w:r>
    </w:p>
    <w:p w14:paraId="354D5C28" w14:textId="77777777" w:rsidR="00C67E78" w:rsidRDefault="00C67E78">
      <w:pPr>
        <w:pStyle w:val="Textoindependiente"/>
        <w:rPr>
          <w:rFonts w:ascii="Arial"/>
          <w:b/>
          <w:sz w:val="24"/>
        </w:rPr>
      </w:pPr>
    </w:p>
    <w:p w14:paraId="73D52F2A" w14:textId="77777777" w:rsidR="00C67E78" w:rsidRDefault="00C67E78">
      <w:pPr>
        <w:pStyle w:val="Textoindependiente"/>
        <w:spacing w:before="125"/>
        <w:rPr>
          <w:rFonts w:ascii="Arial"/>
          <w:b/>
          <w:sz w:val="24"/>
        </w:rPr>
      </w:pPr>
    </w:p>
    <w:p w14:paraId="547F46C8" w14:textId="77777777" w:rsidR="00C67E78" w:rsidRDefault="009E01DF">
      <w:pPr>
        <w:pStyle w:val="Textoindependiente"/>
        <w:spacing w:line="360" w:lineRule="auto"/>
        <w:ind w:left="622" w:right="613"/>
        <w:jc w:val="both"/>
      </w:pPr>
      <w:r>
        <w:t>Tramitar</w:t>
      </w:r>
      <w:r>
        <w:rPr>
          <w:spacing w:val="-16"/>
        </w:rPr>
        <w:t xml:space="preserve"> </w:t>
      </w:r>
      <w:r>
        <w:t>y</w:t>
      </w:r>
      <w:r>
        <w:rPr>
          <w:spacing w:val="-15"/>
        </w:rPr>
        <w:t xml:space="preserve"> </w:t>
      </w:r>
      <w:r>
        <w:t>gestionar</w:t>
      </w:r>
      <w:r>
        <w:rPr>
          <w:spacing w:val="-15"/>
        </w:rPr>
        <w:t xml:space="preserve"> </w:t>
      </w:r>
      <w:r>
        <w:t>las</w:t>
      </w:r>
      <w:r>
        <w:rPr>
          <w:spacing w:val="-16"/>
        </w:rPr>
        <w:t xml:space="preserve"> </w:t>
      </w:r>
      <w:r>
        <w:t>solicitudes</w:t>
      </w:r>
      <w:r>
        <w:rPr>
          <w:spacing w:val="-15"/>
        </w:rPr>
        <w:t xml:space="preserve"> </w:t>
      </w:r>
      <w:r>
        <w:t>de</w:t>
      </w:r>
      <w:r>
        <w:rPr>
          <w:spacing w:val="-15"/>
        </w:rPr>
        <w:t xml:space="preserve"> </w:t>
      </w:r>
      <w:r>
        <w:t>autorización</w:t>
      </w:r>
      <w:r>
        <w:rPr>
          <w:spacing w:val="-15"/>
        </w:rPr>
        <w:t xml:space="preserve"> </w:t>
      </w:r>
      <w:r>
        <w:t>previa</w:t>
      </w:r>
      <w:r>
        <w:rPr>
          <w:spacing w:val="-16"/>
        </w:rPr>
        <w:t xml:space="preserve"> </w:t>
      </w:r>
      <w:r>
        <w:t>radicada</w:t>
      </w:r>
      <w:r>
        <w:rPr>
          <w:spacing w:val="-15"/>
        </w:rPr>
        <w:t xml:space="preserve"> </w:t>
      </w:r>
      <w:r>
        <w:t>por</w:t>
      </w:r>
      <w:r>
        <w:rPr>
          <w:spacing w:val="-15"/>
        </w:rPr>
        <w:t xml:space="preserve"> </w:t>
      </w:r>
      <w:r>
        <w:t>la</w:t>
      </w:r>
      <w:r>
        <w:rPr>
          <w:spacing w:val="-16"/>
        </w:rPr>
        <w:t xml:space="preserve"> </w:t>
      </w:r>
      <w:r>
        <w:t>Entidad</w:t>
      </w:r>
      <w:r>
        <w:rPr>
          <w:spacing w:val="-15"/>
        </w:rPr>
        <w:t xml:space="preserve"> </w:t>
      </w:r>
      <w:r>
        <w:t>Promotora de Salud, bajo el régimen de autorización al que se encuentre sujeta, analizando el cumplimiento</w:t>
      </w:r>
      <w:r>
        <w:rPr>
          <w:spacing w:val="-7"/>
        </w:rPr>
        <w:t xml:space="preserve"> </w:t>
      </w:r>
      <w:r>
        <w:t>de</w:t>
      </w:r>
      <w:r>
        <w:rPr>
          <w:spacing w:val="-8"/>
        </w:rPr>
        <w:t xml:space="preserve"> </w:t>
      </w:r>
      <w:r>
        <w:t>los</w:t>
      </w:r>
      <w:r>
        <w:rPr>
          <w:spacing w:val="-7"/>
        </w:rPr>
        <w:t xml:space="preserve"> </w:t>
      </w:r>
      <w:r>
        <w:t>requisitos,</w:t>
      </w:r>
      <w:r>
        <w:rPr>
          <w:spacing w:val="-6"/>
        </w:rPr>
        <w:t xml:space="preserve"> </w:t>
      </w:r>
      <w:r>
        <w:t>notificando</w:t>
      </w:r>
      <w:r>
        <w:rPr>
          <w:spacing w:val="-7"/>
        </w:rPr>
        <w:t xml:space="preserve"> </w:t>
      </w:r>
      <w:r>
        <w:t>autorización</w:t>
      </w:r>
      <w:r>
        <w:rPr>
          <w:spacing w:val="-5"/>
        </w:rPr>
        <w:t xml:space="preserve"> </w:t>
      </w:r>
      <w:r>
        <w:t>o</w:t>
      </w:r>
      <w:r>
        <w:rPr>
          <w:spacing w:val="-7"/>
        </w:rPr>
        <w:t xml:space="preserve"> </w:t>
      </w:r>
      <w:r>
        <w:t>negación</w:t>
      </w:r>
      <w:r>
        <w:rPr>
          <w:spacing w:val="-8"/>
        </w:rPr>
        <w:t xml:space="preserve"> </w:t>
      </w:r>
      <w:r>
        <w:t>de</w:t>
      </w:r>
      <w:r>
        <w:rPr>
          <w:spacing w:val="-8"/>
        </w:rPr>
        <w:t xml:space="preserve"> </w:t>
      </w:r>
      <w:r>
        <w:t>la</w:t>
      </w:r>
      <w:r>
        <w:rPr>
          <w:spacing w:val="-7"/>
        </w:rPr>
        <w:t xml:space="preserve"> </w:t>
      </w:r>
      <w:r>
        <w:t>modificación</w:t>
      </w:r>
      <w:r>
        <w:rPr>
          <w:spacing w:val="-5"/>
        </w:rPr>
        <w:t xml:space="preserve"> </w:t>
      </w:r>
      <w:r>
        <w:t>de</w:t>
      </w:r>
      <w:r>
        <w:rPr>
          <w:spacing w:val="-8"/>
        </w:rPr>
        <w:t xml:space="preserve"> </w:t>
      </w:r>
      <w:r>
        <w:t>la capacidad</w:t>
      </w:r>
      <w:r>
        <w:rPr>
          <w:spacing w:val="-9"/>
        </w:rPr>
        <w:t xml:space="preserve"> </w:t>
      </w:r>
      <w:r>
        <w:t>autorizada</w:t>
      </w:r>
      <w:r>
        <w:rPr>
          <w:spacing w:val="-9"/>
        </w:rPr>
        <w:t xml:space="preserve"> </w:t>
      </w:r>
      <w:r>
        <w:t>a</w:t>
      </w:r>
      <w:r>
        <w:rPr>
          <w:spacing w:val="-11"/>
        </w:rPr>
        <w:t xml:space="preserve"> </w:t>
      </w:r>
      <w:r>
        <w:t>la</w:t>
      </w:r>
      <w:r>
        <w:rPr>
          <w:spacing w:val="-9"/>
        </w:rPr>
        <w:t xml:space="preserve"> </w:t>
      </w:r>
      <w:r>
        <w:t>entidad</w:t>
      </w:r>
      <w:r>
        <w:rPr>
          <w:spacing w:val="-11"/>
        </w:rPr>
        <w:t xml:space="preserve"> </w:t>
      </w:r>
      <w:r>
        <w:t>y</w:t>
      </w:r>
      <w:r>
        <w:rPr>
          <w:spacing w:val="-10"/>
        </w:rPr>
        <w:t xml:space="preserve"> </w:t>
      </w:r>
      <w:r>
        <w:t>realizando</w:t>
      </w:r>
      <w:r>
        <w:rPr>
          <w:spacing w:val="-9"/>
        </w:rPr>
        <w:t xml:space="preserve"> </w:t>
      </w:r>
      <w:r>
        <w:t>el</w:t>
      </w:r>
      <w:r>
        <w:rPr>
          <w:spacing w:val="-15"/>
        </w:rPr>
        <w:t xml:space="preserve"> </w:t>
      </w:r>
      <w:r>
        <w:t>ajuste</w:t>
      </w:r>
      <w:r>
        <w:rPr>
          <w:spacing w:val="-10"/>
        </w:rPr>
        <w:t xml:space="preserve"> </w:t>
      </w:r>
      <w:r>
        <w:t>en</w:t>
      </w:r>
      <w:r>
        <w:rPr>
          <w:spacing w:val="-12"/>
        </w:rPr>
        <w:t xml:space="preserve"> </w:t>
      </w:r>
      <w:r>
        <w:t>la</w:t>
      </w:r>
      <w:r>
        <w:rPr>
          <w:spacing w:val="-9"/>
        </w:rPr>
        <w:t xml:space="preserve"> </w:t>
      </w:r>
      <w:r>
        <w:t>base</w:t>
      </w:r>
      <w:r>
        <w:rPr>
          <w:spacing w:val="-11"/>
        </w:rPr>
        <w:t xml:space="preserve"> </w:t>
      </w:r>
      <w:r>
        <w:t>del</w:t>
      </w:r>
      <w:r>
        <w:rPr>
          <w:spacing w:val="-10"/>
        </w:rPr>
        <w:t xml:space="preserve"> </w:t>
      </w:r>
      <w:r>
        <w:t>Sistema</w:t>
      </w:r>
      <w:r>
        <w:rPr>
          <w:spacing w:val="-8"/>
        </w:rPr>
        <w:t xml:space="preserve"> </w:t>
      </w:r>
      <w:r>
        <w:t>de</w:t>
      </w:r>
      <w:r>
        <w:rPr>
          <w:spacing w:val="-12"/>
        </w:rPr>
        <w:t xml:space="preserve"> </w:t>
      </w:r>
      <w:r>
        <w:t>Afiliación Transaccional – SAT</w:t>
      </w:r>
    </w:p>
    <w:p w14:paraId="31CB4F7B" w14:textId="77777777" w:rsidR="00C67E78" w:rsidRDefault="00C67E78">
      <w:pPr>
        <w:pStyle w:val="Textoindependiente"/>
        <w:spacing w:line="360" w:lineRule="auto"/>
        <w:jc w:val="both"/>
        <w:sectPr w:rsidR="00C67E78">
          <w:pgSz w:w="12240" w:h="15840"/>
          <w:pgMar w:top="2220" w:right="1080" w:bottom="780" w:left="1080" w:header="521" w:footer="588" w:gutter="0"/>
          <w:cols w:space="720"/>
        </w:sectPr>
      </w:pPr>
    </w:p>
    <w:p w14:paraId="5FB4FFF1" w14:textId="77777777" w:rsidR="00C67E78" w:rsidRDefault="00C67E78">
      <w:pPr>
        <w:pStyle w:val="Textoindependiente"/>
        <w:spacing w:before="247"/>
        <w:rPr>
          <w:sz w:val="24"/>
        </w:rPr>
      </w:pPr>
    </w:p>
    <w:p w14:paraId="3DCBADB9" w14:textId="77777777" w:rsidR="00C67E78" w:rsidRDefault="009E01DF">
      <w:pPr>
        <w:pStyle w:val="Ttulo1"/>
        <w:ind w:right="493"/>
      </w:pPr>
      <w:bookmarkStart w:id="2" w:name="_bookmark2"/>
      <w:bookmarkEnd w:id="2"/>
      <w:r>
        <w:rPr>
          <w:color w:val="365F91"/>
          <w:spacing w:val="-2"/>
        </w:rPr>
        <w:t>Introducción</w:t>
      </w:r>
    </w:p>
    <w:p w14:paraId="49D45EA2" w14:textId="77777777" w:rsidR="00C67E78" w:rsidRDefault="00C67E78">
      <w:pPr>
        <w:pStyle w:val="Textoindependiente"/>
        <w:rPr>
          <w:rFonts w:ascii="Arial"/>
          <w:b/>
          <w:sz w:val="24"/>
        </w:rPr>
      </w:pPr>
    </w:p>
    <w:p w14:paraId="733F512E" w14:textId="77777777" w:rsidR="00C67E78" w:rsidRDefault="00C67E78">
      <w:pPr>
        <w:pStyle w:val="Textoindependiente"/>
        <w:spacing w:before="125"/>
        <w:rPr>
          <w:rFonts w:ascii="Arial"/>
          <w:b/>
          <w:sz w:val="24"/>
        </w:rPr>
      </w:pPr>
    </w:p>
    <w:p w14:paraId="5F1A33DE" w14:textId="77777777" w:rsidR="00C67E78" w:rsidRDefault="009E01DF">
      <w:pPr>
        <w:pStyle w:val="Textoindependiente"/>
        <w:spacing w:line="360" w:lineRule="auto"/>
        <w:ind w:left="622" w:right="615"/>
        <w:jc w:val="both"/>
      </w:pPr>
      <w:r>
        <w:t>La</w:t>
      </w:r>
      <w:r>
        <w:rPr>
          <w:spacing w:val="-16"/>
        </w:rPr>
        <w:t xml:space="preserve"> </w:t>
      </w:r>
      <w:r>
        <w:t>capacidad</w:t>
      </w:r>
      <w:r>
        <w:rPr>
          <w:spacing w:val="-15"/>
        </w:rPr>
        <w:t xml:space="preserve"> </w:t>
      </w:r>
      <w:r>
        <w:t>de</w:t>
      </w:r>
      <w:r>
        <w:rPr>
          <w:spacing w:val="-15"/>
        </w:rPr>
        <w:t xml:space="preserve"> </w:t>
      </w:r>
      <w:r>
        <w:t>afiliación</w:t>
      </w:r>
      <w:r>
        <w:rPr>
          <w:spacing w:val="-16"/>
        </w:rPr>
        <w:t xml:space="preserve"> </w:t>
      </w:r>
      <w:r>
        <w:t>es</w:t>
      </w:r>
      <w:r>
        <w:rPr>
          <w:spacing w:val="-15"/>
        </w:rPr>
        <w:t xml:space="preserve"> </w:t>
      </w:r>
      <w:r>
        <w:t>el</w:t>
      </w:r>
      <w:r>
        <w:rPr>
          <w:spacing w:val="-15"/>
        </w:rPr>
        <w:t xml:space="preserve"> </w:t>
      </w:r>
      <w:r>
        <w:t>número</w:t>
      </w:r>
      <w:r>
        <w:rPr>
          <w:spacing w:val="-15"/>
        </w:rPr>
        <w:t xml:space="preserve"> </w:t>
      </w:r>
      <w:r>
        <w:t>estimado</w:t>
      </w:r>
      <w:r>
        <w:rPr>
          <w:spacing w:val="-16"/>
        </w:rPr>
        <w:t xml:space="preserve"> </w:t>
      </w:r>
      <w:r>
        <w:t>de</w:t>
      </w:r>
      <w:r>
        <w:rPr>
          <w:spacing w:val="-15"/>
        </w:rPr>
        <w:t xml:space="preserve"> </w:t>
      </w:r>
      <w:r>
        <w:t>afiliados</w:t>
      </w:r>
      <w:r>
        <w:rPr>
          <w:spacing w:val="-15"/>
        </w:rPr>
        <w:t xml:space="preserve"> </w:t>
      </w:r>
      <w:r>
        <w:t>que</w:t>
      </w:r>
      <w:r>
        <w:rPr>
          <w:spacing w:val="-16"/>
        </w:rPr>
        <w:t xml:space="preserve"> </w:t>
      </w:r>
      <w:r>
        <w:t>las</w:t>
      </w:r>
      <w:r>
        <w:rPr>
          <w:spacing w:val="-15"/>
        </w:rPr>
        <w:t xml:space="preserve"> </w:t>
      </w:r>
      <w:r>
        <w:t>Entidades</w:t>
      </w:r>
      <w:r>
        <w:rPr>
          <w:spacing w:val="-15"/>
        </w:rPr>
        <w:t xml:space="preserve"> </w:t>
      </w:r>
      <w:r>
        <w:t>Promotoras de Salud (EPS), están en capacidad de atender en condiciones de calidad y oportunidad conforme a su red integral de prestadores de servicios de salud, su infraestructura administrativa y su capacidad técnico-científica y financiera, garantizando la oportuna y eficiente prestación de los servicios de salud en el ámbito geográfico autorizado.</w:t>
      </w:r>
    </w:p>
    <w:p w14:paraId="0B44A3B1" w14:textId="77777777" w:rsidR="00C67E78" w:rsidRDefault="00C67E78">
      <w:pPr>
        <w:pStyle w:val="Textoindependiente"/>
        <w:spacing w:before="125"/>
      </w:pPr>
    </w:p>
    <w:p w14:paraId="6348812F" w14:textId="77777777" w:rsidR="00C67E78" w:rsidRDefault="009E01DF">
      <w:pPr>
        <w:pStyle w:val="Textoindependiente"/>
        <w:spacing w:line="360" w:lineRule="auto"/>
        <w:ind w:left="622" w:right="615"/>
        <w:jc w:val="both"/>
      </w:pPr>
      <w:r>
        <w:t>Toda</w:t>
      </w:r>
      <w:r>
        <w:rPr>
          <w:spacing w:val="-8"/>
        </w:rPr>
        <w:t xml:space="preserve"> </w:t>
      </w:r>
      <w:r>
        <w:t>EPS,</w:t>
      </w:r>
      <w:r>
        <w:rPr>
          <w:spacing w:val="-6"/>
        </w:rPr>
        <w:t xml:space="preserve"> </w:t>
      </w:r>
      <w:r>
        <w:t>debe</w:t>
      </w:r>
      <w:r>
        <w:rPr>
          <w:spacing w:val="-10"/>
        </w:rPr>
        <w:t xml:space="preserve"> </w:t>
      </w:r>
      <w:r>
        <w:t>contar</w:t>
      </w:r>
      <w:r>
        <w:rPr>
          <w:spacing w:val="-9"/>
        </w:rPr>
        <w:t xml:space="preserve"> </w:t>
      </w:r>
      <w:r>
        <w:t>con</w:t>
      </w:r>
      <w:r>
        <w:rPr>
          <w:spacing w:val="-8"/>
        </w:rPr>
        <w:t xml:space="preserve"> </w:t>
      </w:r>
      <w:r>
        <w:t>una</w:t>
      </w:r>
      <w:r>
        <w:rPr>
          <w:spacing w:val="-7"/>
        </w:rPr>
        <w:t xml:space="preserve"> </w:t>
      </w:r>
      <w:r>
        <w:t>infraestructura</w:t>
      </w:r>
      <w:r>
        <w:rPr>
          <w:spacing w:val="-9"/>
        </w:rPr>
        <w:t xml:space="preserve"> </w:t>
      </w:r>
      <w:r>
        <w:t>técnica,</w:t>
      </w:r>
      <w:r>
        <w:rPr>
          <w:spacing w:val="-9"/>
        </w:rPr>
        <w:t xml:space="preserve"> </w:t>
      </w:r>
      <w:r>
        <w:t>financiera</w:t>
      </w:r>
      <w:r>
        <w:rPr>
          <w:spacing w:val="-7"/>
        </w:rPr>
        <w:t xml:space="preserve"> </w:t>
      </w:r>
      <w:r>
        <w:t>y</w:t>
      </w:r>
      <w:r>
        <w:rPr>
          <w:spacing w:val="-9"/>
        </w:rPr>
        <w:t xml:space="preserve"> </w:t>
      </w:r>
      <w:r>
        <w:t>administrativa,</w:t>
      </w:r>
      <w:r>
        <w:rPr>
          <w:spacing w:val="-9"/>
        </w:rPr>
        <w:t xml:space="preserve"> </w:t>
      </w:r>
      <w:r>
        <w:t>y</w:t>
      </w:r>
      <w:r>
        <w:rPr>
          <w:spacing w:val="-9"/>
        </w:rPr>
        <w:t xml:space="preserve"> </w:t>
      </w:r>
      <w:r>
        <w:t>con</w:t>
      </w:r>
      <w:r>
        <w:rPr>
          <w:spacing w:val="-8"/>
        </w:rPr>
        <w:t xml:space="preserve"> </w:t>
      </w:r>
      <w:r>
        <w:t>la red</w:t>
      </w:r>
      <w:r>
        <w:rPr>
          <w:spacing w:val="-12"/>
        </w:rPr>
        <w:t xml:space="preserve"> </w:t>
      </w:r>
      <w:r>
        <w:t>integral</w:t>
      </w:r>
      <w:r>
        <w:rPr>
          <w:spacing w:val="-12"/>
        </w:rPr>
        <w:t xml:space="preserve"> </w:t>
      </w:r>
      <w:r>
        <w:t>de</w:t>
      </w:r>
      <w:r>
        <w:rPr>
          <w:spacing w:val="-14"/>
        </w:rPr>
        <w:t xml:space="preserve"> </w:t>
      </w:r>
      <w:r>
        <w:t>prestadores</w:t>
      </w:r>
      <w:r>
        <w:rPr>
          <w:spacing w:val="-11"/>
        </w:rPr>
        <w:t xml:space="preserve"> </w:t>
      </w:r>
      <w:r>
        <w:t>de</w:t>
      </w:r>
      <w:r>
        <w:rPr>
          <w:spacing w:val="-14"/>
        </w:rPr>
        <w:t xml:space="preserve"> </w:t>
      </w:r>
      <w:r>
        <w:t>servicios</w:t>
      </w:r>
      <w:r>
        <w:rPr>
          <w:spacing w:val="-14"/>
        </w:rPr>
        <w:t xml:space="preserve"> </w:t>
      </w:r>
      <w:r>
        <w:t>de</w:t>
      </w:r>
      <w:r>
        <w:rPr>
          <w:spacing w:val="-14"/>
        </w:rPr>
        <w:t xml:space="preserve"> </w:t>
      </w:r>
      <w:r>
        <w:t>salud</w:t>
      </w:r>
      <w:r>
        <w:rPr>
          <w:spacing w:val="-14"/>
        </w:rPr>
        <w:t xml:space="preserve"> </w:t>
      </w:r>
      <w:r>
        <w:t>que</w:t>
      </w:r>
      <w:r>
        <w:rPr>
          <w:spacing w:val="-11"/>
        </w:rPr>
        <w:t xml:space="preserve"> </w:t>
      </w:r>
      <w:r>
        <w:t>se</w:t>
      </w:r>
      <w:r>
        <w:rPr>
          <w:spacing w:val="-14"/>
        </w:rPr>
        <w:t xml:space="preserve"> </w:t>
      </w:r>
      <w:r>
        <w:t>adecúe</w:t>
      </w:r>
      <w:r>
        <w:rPr>
          <w:spacing w:val="-14"/>
        </w:rPr>
        <w:t xml:space="preserve"> </w:t>
      </w:r>
      <w:r>
        <w:t>a</w:t>
      </w:r>
      <w:r>
        <w:rPr>
          <w:spacing w:val="-14"/>
        </w:rPr>
        <w:t xml:space="preserve"> </w:t>
      </w:r>
      <w:r>
        <w:t>su</w:t>
      </w:r>
      <w:r>
        <w:rPr>
          <w:spacing w:val="-11"/>
        </w:rPr>
        <w:t xml:space="preserve"> </w:t>
      </w:r>
      <w:r>
        <w:t>población</w:t>
      </w:r>
      <w:r>
        <w:rPr>
          <w:spacing w:val="-12"/>
        </w:rPr>
        <w:t xml:space="preserve"> </w:t>
      </w:r>
      <w:r>
        <w:t>afiliada</w:t>
      </w:r>
      <w:r>
        <w:rPr>
          <w:spacing w:val="-11"/>
        </w:rPr>
        <w:t xml:space="preserve"> </w:t>
      </w:r>
      <w:r>
        <w:t>para poder</w:t>
      </w:r>
      <w:r>
        <w:rPr>
          <w:spacing w:val="-15"/>
        </w:rPr>
        <w:t xml:space="preserve"> </w:t>
      </w:r>
      <w:r>
        <w:t>brindar</w:t>
      </w:r>
      <w:r>
        <w:rPr>
          <w:spacing w:val="-13"/>
        </w:rPr>
        <w:t xml:space="preserve"> </w:t>
      </w:r>
      <w:r>
        <w:t>servicios</w:t>
      </w:r>
      <w:r>
        <w:rPr>
          <w:spacing w:val="-14"/>
        </w:rPr>
        <w:t xml:space="preserve"> </w:t>
      </w:r>
      <w:r>
        <w:t>con</w:t>
      </w:r>
      <w:r>
        <w:rPr>
          <w:spacing w:val="-13"/>
        </w:rPr>
        <w:t xml:space="preserve"> </w:t>
      </w:r>
      <w:r>
        <w:t>calidad,</w:t>
      </w:r>
      <w:r>
        <w:rPr>
          <w:spacing w:val="-14"/>
        </w:rPr>
        <w:t xml:space="preserve"> </w:t>
      </w:r>
      <w:r>
        <w:t>oportunidad</w:t>
      </w:r>
      <w:r>
        <w:rPr>
          <w:spacing w:val="-15"/>
        </w:rPr>
        <w:t xml:space="preserve"> </w:t>
      </w:r>
      <w:r>
        <w:t>y</w:t>
      </w:r>
      <w:r>
        <w:rPr>
          <w:spacing w:val="-14"/>
        </w:rPr>
        <w:t xml:space="preserve"> </w:t>
      </w:r>
      <w:r>
        <w:t>eficiencia.</w:t>
      </w:r>
      <w:r>
        <w:rPr>
          <w:spacing w:val="-11"/>
        </w:rPr>
        <w:t xml:space="preserve"> </w:t>
      </w:r>
      <w:r>
        <w:t>En</w:t>
      </w:r>
      <w:r>
        <w:rPr>
          <w:spacing w:val="-15"/>
        </w:rPr>
        <w:t xml:space="preserve"> </w:t>
      </w:r>
      <w:r>
        <w:t>la</w:t>
      </w:r>
      <w:r>
        <w:rPr>
          <w:spacing w:val="-15"/>
        </w:rPr>
        <w:t xml:space="preserve"> </w:t>
      </w:r>
      <w:r>
        <w:t>medida</w:t>
      </w:r>
      <w:r>
        <w:rPr>
          <w:spacing w:val="-16"/>
        </w:rPr>
        <w:t xml:space="preserve"> </w:t>
      </w:r>
      <w:r>
        <w:t>que</w:t>
      </w:r>
      <w:r>
        <w:rPr>
          <w:spacing w:val="-11"/>
        </w:rPr>
        <w:t xml:space="preserve"> </w:t>
      </w:r>
      <w:r>
        <w:t>se</w:t>
      </w:r>
      <w:r>
        <w:rPr>
          <w:spacing w:val="-16"/>
        </w:rPr>
        <w:t xml:space="preserve"> </w:t>
      </w:r>
      <w:r>
        <w:t>modifique la afiliación de la población, la entidad debe ajustar su capacidad técnica, financiera, administrativa y de la red integral de prestadores de servicios de salud.</w:t>
      </w:r>
    </w:p>
    <w:p w14:paraId="6F90D7A4" w14:textId="77777777" w:rsidR="00C67E78" w:rsidRDefault="00C67E78">
      <w:pPr>
        <w:pStyle w:val="Textoindependiente"/>
        <w:spacing w:before="127"/>
      </w:pPr>
    </w:p>
    <w:p w14:paraId="22AD9A2D" w14:textId="77777777" w:rsidR="00C67E78" w:rsidRDefault="009E01DF">
      <w:pPr>
        <w:pStyle w:val="Textoindependiente"/>
        <w:spacing w:before="1" w:line="360" w:lineRule="auto"/>
        <w:ind w:left="622" w:right="618"/>
        <w:jc w:val="both"/>
      </w:pPr>
      <w:r>
        <w:t>Corresponde a esta Superintendencia, de conformidad con la normativa vigente, ejercer tanto</w:t>
      </w:r>
      <w:r>
        <w:rPr>
          <w:spacing w:val="-10"/>
        </w:rPr>
        <w:t xml:space="preserve"> </w:t>
      </w:r>
      <w:r>
        <w:t>el</w:t>
      </w:r>
      <w:r>
        <w:rPr>
          <w:spacing w:val="-8"/>
        </w:rPr>
        <w:t xml:space="preserve"> </w:t>
      </w:r>
      <w:r>
        <w:t>control</w:t>
      </w:r>
      <w:r>
        <w:rPr>
          <w:spacing w:val="-8"/>
        </w:rPr>
        <w:t xml:space="preserve"> </w:t>
      </w:r>
      <w:r>
        <w:t>previo</w:t>
      </w:r>
      <w:r>
        <w:rPr>
          <w:spacing w:val="-7"/>
        </w:rPr>
        <w:t xml:space="preserve"> </w:t>
      </w:r>
      <w:r>
        <w:t>como</w:t>
      </w:r>
      <w:r>
        <w:rPr>
          <w:spacing w:val="-7"/>
        </w:rPr>
        <w:t xml:space="preserve"> </w:t>
      </w:r>
      <w:r>
        <w:t>el</w:t>
      </w:r>
      <w:r>
        <w:rPr>
          <w:spacing w:val="-11"/>
        </w:rPr>
        <w:t xml:space="preserve"> </w:t>
      </w:r>
      <w:r>
        <w:t>control</w:t>
      </w:r>
      <w:r>
        <w:rPr>
          <w:spacing w:val="-8"/>
        </w:rPr>
        <w:t xml:space="preserve"> </w:t>
      </w:r>
      <w:r>
        <w:t>posterior</w:t>
      </w:r>
      <w:r>
        <w:rPr>
          <w:spacing w:val="-9"/>
        </w:rPr>
        <w:t xml:space="preserve"> </w:t>
      </w:r>
      <w:r>
        <w:t>a</w:t>
      </w:r>
      <w:r>
        <w:rPr>
          <w:spacing w:val="-7"/>
        </w:rPr>
        <w:t xml:space="preserve"> </w:t>
      </w:r>
      <w:r>
        <w:t>las</w:t>
      </w:r>
      <w:r>
        <w:rPr>
          <w:spacing w:val="-7"/>
        </w:rPr>
        <w:t xml:space="preserve"> </w:t>
      </w:r>
      <w:r>
        <w:t>modificaciones</w:t>
      </w:r>
      <w:r>
        <w:rPr>
          <w:spacing w:val="-7"/>
        </w:rPr>
        <w:t xml:space="preserve"> </w:t>
      </w:r>
      <w:r>
        <w:t>de</w:t>
      </w:r>
      <w:r>
        <w:rPr>
          <w:spacing w:val="-10"/>
        </w:rPr>
        <w:t xml:space="preserve"> </w:t>
      </w:r>
      <w:r>
        <w:t>afiliación</w:t>
      </w:r>
      <w:r>
        <w:rPr>
          <w:spacing w:val="-8"/>
        </w:rPr>
        <w:t xml:space="preserve"> </w:t>
      </w:r>
      <w:r>
        <w:t>realizadas por las EPS, de acuerdo con el régimen de autorización aplicado.</w:t>
      </w:r>
    </w:p>
    <w:p w14:paraId="790083E4" w14:textId="77777777" w:rsidR="00C67E78" w:rsidRDefault="00C67E78">
      <w:pPr>
        <w:pStyle w:val="Textoindependiente"/>
        <w:spacing w:before="128"/>
      </w:pPr>
    </w:p>
    <w:p w14:paraId="23D0AFFA" w14:textId="77777777" w:rsidR="00C67E78" w:rsidRDefault="009E01DF">
      <w:pPr>
        <w:pStyle w:val="Textoindependiente"/>
        <w:spacing w:line="360" w:lineRule="auto"/>
        <w:ind w:left="622" w:right="619"/>
        <w:jc w:val="both"/>
      </w:pPr>
      <w:r>
        <w:t>Las modificaciones a la capacidad de afiliación geográfica, poblacional, mixta, de redistribución o retiro parcial estarán sujetas a dos regímenes de autorización, así:</w:t>
      </w:r>
    </w:p>
    <w:p w14:paraId="17FBBDE6" w14:textId="77777777" w:rsidR="00C67E78" w:rsidRDefault="009E01DF">
      <w:pPr>
        <w:pStyle w:val="Ttulo2"/>
        <w:numPr>
          <w:ilvl w:val="0"/>
          <w:numId w:val="10"/>
        </w:numPr>
        <w:tabs>
          <w:tab w:val="left" w:pos="1329"/>
        </w:tabs>
        <w:spacing w:before="239"/>
        <w:ind w:left="1329" w:hanging="707"/>
      </w:pPr>
      <w:proofErr w:type="spellStart"/>
      <w:r>
        <w:rPr>
          <w:color w:val="365F91"/>
        </w:rPr>
        <w:t>Regimen</w:t>
      </w:r>
      <w:proofErr w:type="spellEnd"/>
      <w:r>
        <w:rPr>
          <w:color w:val="365F91"/>
          <w:spacing w:val="-8"/>
        </w:rPr>
        <w:t xml:space="preserve"> </w:t>
      </w:r>
      <w:r>
        <w:rPr>
          <w:color w:val="365F91"/>
        </w:rPr>
        <w:t>de</w:t>
      </w:r>
      <w:r>
        <w:rPr>
          <w:color w:val="365F91"/>
          <w:spacing w:val="-7"/>
        </w:rPr>
        <w:t xml:space="preserve"> </w:t>
      </w:r>
      <w:r>
        <w:rPr>
          <w:color w:val="365F91"/>
        </w:rPr>
        <w:t>autorización</w:t>
      </w:r>
      <w:r>
        <w:rPr>
          <w:color w:val="365F91"/>
          <w:spacing w:val="-5"/>
        </w:rPr>
        <w:t xml:space="preserve"> </w:t>
      </w:r>
      <w:r>
        <w:rPr>
          <w:color w:val="365F91"/>
          <w:spacing w:val="-2"/>
        </w:rPr>
        <w:t>general</w:t>
      </w:r>
    </w:p>
    <w:p w14:paraId="2FB0DD3F" w14:textId="77777777" w:rsidR="00C67E78" w:rsidRDefault="00C67E78">
      <w:pPr>
        <w:pStyle w:val="Textoindependiente"/>
        <w:rPr>
          <w:rFonts w:ascii="Arial"/>
          <w:b/>
        </w:rPr>
      </w:pPr>
    </w:p>
    <w:p w14:paraId="2F2498AC" w14:textId="77777777" w:rsidR="00C67E78" w:rsidRDefault="00C67E78">
      <w:pPr>
        <w:pStyle w:val="Textoindependiente"/>
        <w:spacing w:before="100"/>
        <w:rPr>
          <w:rFonts w:ascii="Arial"/>
          <w:b/>
        </w:rPr>
      </w:pPr>
    </w:p>
    <w:p w14:paraId="2A01CFB5" w14:textId="77777777" w:rsidR="00C67E78" w:rsidRDefault="009E01DF">
      <w:pPr>
        <w:pStyle w:val="Textoindependiente"/>
        <w:spacing w:before="1" w:line="360" w:lineRule="auto"/>
        <w:ind w:left="622" w:right="587"/>
      </w:pPr>
      <w:r>
        <w:t>Están sujetas al régimen de autorización general las modificaciones a la capacidad de afiliación,</w:t>
      </w:r>
      <w:r>
        <w:rPr>
          <w:spacing w:val="-1"/>
        </w:rPr>
        <w:t xml:space="preserve"> </w:t>
      </w:r>
      <w:r>
        <w:t>referentes</w:t>
      </w:r>
      <w:r>
        <w:rPr>
          <w:spacing w:val="-2"/>
        </w:rPr>
        <w:t xml:space="preserve"> </w:t>
      </w:r>
      <w:r>
        <w:t>al</w:t>
      </w:r>
      <w:r>
        <w:rPr>
          <w:spacing w:val="-4"/>
        </w:rPr>
        <w:t xml:space="preserve"> </w:t>
      </w:r>
      <w:r>
        <w:t>aumento</w:t>
      </w:r>
      <w:r>
        <w:rPr>
          <w:spacing w:val="-3"/>
        </w:rPr>
        <w:t xml:space="preserve"> </w:t>
      </w:r>
      <w:r>
        <w:t>poblacional</w:t>
      </w:r>
      <w:r>
        <w:rPr>
          <w:spacing w:val="-4"/>
        </w:rPr>
        <w:t xml:space="preserve"> </w:t>
      </w:r>
      <w:r>
        <w:t>o</w:t>
      </w:r>
      <w:r>
        <w:rPr>
          <w:spacing w:val="-3"/>
        </w:rPr>
        <w:t xml:space="preserve"> </w:t>
      </w:r>
      <w:r>
        <w:t>de</w:t>
      </w:r>
      <w:r>
        <w:rPr>
          <w:spacing w:val="-5"/>
        </w:rPr>
        <w:t xml:space="preserve"> </w:t>
      </w:r>
      <w:r>
        <w:t>cobertura</w:t>
      </w:r>
      <w:r>
        <w:rPr>
          <w:spacing w:val="-5"/>
        </w:rPr>
        <w:t xml:space="preserve"> </w:t>
      </w:r>
      <w:r>
        <w:t>geográfica</w:t>
      </w:r>
      <w:r>
        <w:rPr>
          <w:spacing w:val="-3"/>
        </w:rPr>
        <w:t xml:space="preserve"> </w:t>
      </w:r>
      <w:r>
        <w:t>en</w:t>
      </w:r>
      <w:r>
        <w:rPr>
          <w:spacing w:val="-7"/>
        </w:rPr>
        <w:t xml:space="preserve"> </w:t>
      </w:r>
      <w:r>
        <w:t>otros</w:t>
      </w:r>
      <w:r>
        <w:rPr>
          <w:spacing w:val="-5"/>
        </w:rPr>
        <w:t xml:space="preserve"> </w:t>
      </w:r>
      <w:r>
        <w:t>municipios o departamentos o de redistribución en municipios autorizados siempre y cuando la EPS no se encuentre en causal de disolución o liquidación, o de revocatoria o suspensión del certificado de autorización o de habilitación.</w:t>
      </w:r>
    </w:p>
    <w:p w14:paraId="228A28B3" w14:textId="77777777" w:rsidR="00C67E78" w:rsidRDefault="00C67E78">
      <w:pPr>
        <w:pStyle w:val="Textoindependiente"/>
        <w:spacing w:line="360" w:lineRule="auto"/>
        <w:sectPr w:rsidR="00C67E78">
          <w:pgSz w:w="12240" w:h="15840"/>
          <w:pgMar w:top="2220" w:right="1080" w:bottom="780" w:left="1080" w:header="521" w:footer="588" w:gutter="0"/>
          <w:cols w:space="720"/>
        </w:sectPr>
      </w:pPr>
    </w:p>
    <w:p w14:paraId="29481B9E" w14:textId="77777777" w:rsidR="00C67E78" w:rsidRDefault="00C67E78">
      <w:pPr>
        <w:pStyle w:val="Textoindependiente"/>
      </w:pPr>
    </w:p>
    <w:p w14:paraId="4E5845E7" w14:textId="77777777" w:rsidR="00C67E78" w:rsidRDefault="00C67E78">
      <w:pPr>
        <w:pStyle w:val="Textoindependiente"/>
      </w:pPr>
    </w:p>
    <w:p w14:paraId="2B7E9007" w14:textId="77777777" w:rsidR="00C67E78" w:rsidRDefault="00C67E78">
      <w:pPr>
        <w:pStyle w:val="Textoindependiente"/>
        <w:spacing w:before="143"/>
      </w:pPr>
    </w:p>
    <w:p w14:paraId="31681F9B" w14:textId="77777777" w:rsidR="00C67E78" w:rsidRDefault="009E01DF">
      <w:pPr>
        <w:pStyle w:val="Ttulo2"/>
        <w:numPr>
          <w:ilvl w:val="0"/>
          <w:numId w:val="10"/>
        </w:numPr>
        <w:tabs>
          <w:tab w:val="left" w:pos="1329"/>
        </w:tabs>
        <w:ind w:left="1329" w:hanging="707"/>
      </w:pPr>
      <w:r>
        <w:rPr>
          <w:color w:val="365F91"/>
        </w:rPr>
        <w:t>Régimen</w:t>
      </w:r>
      <w:r>
        <w:rPr>
          <w:color w:val="365F91"/>
          <w:spacing w:val="-6"/>
        </w:rPr>
        <w:t xml:space="preserve"> </w:t>
      </w:r>
      <w:r>
        <w:rPr>
          <w:color w:val="365F91"/>
        </w:rPr>
        <w:t>de</w:t>
      </w:r>
      <w:r>
        <w:rPr>
          <w:color w:val="365F91"/>
          <w:spacing w:val="-6"/>
        </w:rPr>
        <w:t xml:space="preserve"> </w:t>
      </w:r>
      <w:r>
        <w:rPr>
          <w:color w:val="365F91"/>
        </w:rPr>
        <w:t>autorización</w:t>
      </w:r>
      <w:r>
        <w:rPr>
          <w:color w:val="365F91"/>
          <w:spacing w:val="-5"/>
        </w:rPr>
        <w:t xml:space="preserve"> </w:t>
      </w:r>
      <w:r>
        <w:rPr>
          <w:color w:val="365F91"/>
          <w:spacing w:val="-2"/>
        </w:rPr>
        <w:t>previa</w:t>
      </w:r>
    </w:p>
    <w:p w14:paraId="02914698" w14:textId="77777777" w:rsidR="00C67E78" w:rsidRDefault="009E01DF">
      <w:pPr>
        <w:pStyle w:val="Textoindependiente"/>
        <w:spacing w:before="237" w:line="360" w:lineRule="auto"/>
        <w:ind w:left="622" w:right="617"/>
        <w:jc w:val="both"/>
      </w:pPr>
      <w:r>
        <w:t>Está</w:t>
      </w:r>
      <w:r>
        <w:rPr>
          <w:spacing w:val="-9"/>
        </w:rPr>
        <w:t xml:space="preserve"> </w:t>
      </w:r>
      <w:r>
        <w:t>sujeta</w:t>
      </w:r>
      <w:r>
        <w:rPr>
          <w:spacing w:val="-11"/>
        </w:rPr>
        <w:t xml:space="preserve"> </w:t>
      </w:r>
      <w:r>
        <w:t>al</w:t>
      </w:r>
      <w:r>
        <w:rPr>
          <w:spacing w:val="-10"/>
        </w:rPr>
        <w:t xml:space="preserve"> </w:t>
      </w:r>
      <w:r>
        <w:t>régimen</w:t>
      </w:r>
      <w:r>
        <w:rPr>
          <w:spacing w:val="-9"/>
        </w:rPr>
        <w:t xml:space="preserve"> </w:t>
      </w:r>
      <w:r>
        <w:t>de</w:t>
      </w:r>
      <w:r>
        <w:rPr>
          <w:spacing w:val="-12"/>
        </w:rPr>
        <w:t xml:space="preserve"> </w:t>
      </w:r>
      <w:r>
        <w:t>autorización</w:t>
      </w:r>
      <w:r>
        <w:rPr>
          <w:spacing w:val="-12"/>
        </w:rPr>
        <w:t xml:space="preserve"> </w:t>
      </w:r>
      <w:r>
        <w:t>previa</w:t>
      </w:r>
      <w:r>
        <w:rPr>
          <w:spacing w:val="-11"/>
        </w:rPr>
        <w:t xml:space="preserve"> </w:t>
      </w:r>
      <w:r>
        <w:t>toda</w:t>
      </w:r>
      <w:r>
        <w:rPr>
          <w:spacing w:val="-11"/>
        </w:rPr>
        <w:t xml:space="preserve"> </w:t>
      </w:r>
      <w:r>
        <w:t>disminución</w:t>
      </w:r>
      <w:r>
        <w:rPr>
          <w:spacing w:val="-9"/>
        </w:rPr>
        <w:t xml:space="preserve"> </w:t>
      </w:r>
      <w:r>
        <w:t>de</w:t>
      </w:r>
      <w:r>
        <w:rPr>
          <w:spacing w:val="-9"/>
        </w:rPr>
        <w:t xml:space="preserve"> </w:t>
      </w:r>
      <w:r>
        <w:t>la</w:t>
      </w:r>
      <w:r>
        <w:rPr>
          <w:spacing w:val="-9"/>
        </w:rPr>
        <w:t xml:space="preserve"> </w:t>
      </w:r>
      <w:r>
        <w:t>capacidad</w:t>
      </w:r>
      <w:r>
        <w:rPr>
          <w:spacing w:val="-9"/>
        </w:rPr>
        <w:t xml:space="preserve"> </w:t>
      </w:r>
      <w:r>
        <w:t>de</w:t>
      </w:r>
      <w:r>
        <w:rPr>
          <w:spacing w:val="-9"/>
        </w:rPr>
        <w:t xml:space="preserve"> </w:t>
      </w:r>
      <w:r>
        <w:t>afiliación de carácter poblacional o de cobertura geográfica y retiro parcial. También aplicará este régimen cuando la EPS no cumpla los criterios para acceder al régimen de autorización general, cuando la entidad se encuentre sometida a algún plan de desempeño o de instrucciones</w:t>
      </w:r>
      <w:r>
        <w:rPr>
          <w:spacing w:val="-7"/>
        </w:rPr>
        <w:t xml:space="preserve"> </w:t>
      </w:r>
      <w:r>
        <w:t>emitidas</w:t>
      </w:r>
      <w:r>
        <w:rPr>
          <w:spacing w:val="-7"/>
        </w:rPr>
        <w:t xml:space="preserve"> </w:t>
      </w:r>
      <w:r>
        <w:t>por</w:t>
      </w:r>
      <w:r>
        <w:rPr>
          <w:spacing w:val="-4"/>
        </w:rPr>
        <w:t xml:space="preserve"> </w:t>
      </w:r>
      <w:r>
        <w:t>algún</w:t>
      </w:r>
      <w:r>
        <w:rPr>
          <w:spacing w:val="-7"/>
        </w:rPr>
        <w:t xml:space="preserve"> </w:t>
      </w:r>
      <w:r>
        <w:t>organismo</w:t>
      </w:r>
      <w:r>
        <w:rPr>
          <w:spacing w:val="-7"/>
        </w:rPr>
        <w:t xml:space="preserve"> </w:t>
      </w:r>
      <w:r>
        <w:t>de</w:t>
      </w:r>
      <w:r>
        <w:rPr>
          <w:spacing w:val="-8"/>
        </w:rPr>
        <w:t xml:space="preserve"> </w:t>
      </w:r>
      <w:r>
        <w:t>inspección,</w:t>
      </w:r>
      <w:r>
        <w:rPr>
          <w:spacing w:val="-6"/>
        </w:rPr>
        <w:t xml:space="preserve"> </w:t>
      </w:r>
      <w:r>
        <w:t>vigilancia</w:t>
      </w:r>
      <w:r>
        <w:rPr>
          <w:spacing w:val="-5"/>
        </w:rPr>
        <w:t xml:space="preserve"> </w:t>
      </w:r>
      <w:r>
        <w:t>y</w:t>
      </w:r>
      <w:r>
        <w:rPr>
          <w:spacing w:val="-7"/>
        </w:rPr>
        <w:t xml:space="preserve"> </w:t>
      </w:r>
      <w:r>
        <w:t>control</w:t>
      </w:r>
      <w:r>
        <w:rPr>
          <w:spacing w:val="-8"/>
        </w:rPr>
        <w:t xml:space="preserve"> </w:t>
      </w:r>
      <w:r>
        <w:t>o</w:t>
      </w:r>
      <w:r>
        <w:rPr>
          <w:spacing w:val="-7"/>
        </w:rPr>
        <w:t xml:space="preserve"> </w:t>
      </w:r>
      <w:r>
        <w:t>cuando</w:t>
      </w:r>
      <w:r>
        <w:rPr>
          <w:spacing w:val="-7"/>
        </w:rPr>
        <w:t xml:space="preserve"> </w:t>
      </w:r>
      <w:r>
        <w:t>así lo disponga la Superintendencia Nacional de Salud</w:t>
      </w:r>
    </w:p>
    <w:p w14:paraId="1A4DDB0F" w14:textId="77777777" w:rsidR="00C67E78" w:rsidRDefault="00C67E78">
      <w:pPr>
        <w:pStyle w:val="Textoindependiente"/>
        <w:spacing w:before="108"/>
      </w:pPr>
    </w:p>
    <w:p w14:paraId="37D99DE0" w14:textId="77777777" w:rsidR="00C67E78" w:rsidRDefault="009E01DF">
      <w:pPr>
        <w:pStyle w:val="Ttulo1"/>
        <w:spacing w:before="1"/>
        <w:ind w:right="494"/>
      </w:pPr>
      <w:bookmarkStart w:id="3" w:name="_bookmark3"/>
      <w:bookmarkEnd w:id="3"/>
      <w:r>
        <w:rPr>
          <w:color w:val="365F91"/>
        </w:rPr>
        <w:t>Políticas</w:t>
      </w:r>
      <w:r>
        <w:rPr>
          <w:color w:val="365F91"/>
          <w:spacing w:val="-4"/>
        </w:rPr>
        <w:t xml:space="preserve"> </w:t>
      </w:r>
      <w:r>
        <w:rPr>
          <w:color w:val="365F91"/>
        </w:rPr>
        <w:t>de</w:t>
      </w:r>
      <w:r>
        <w:rPr>
          <w:color w:val="365F91"/>
          <w:spacing w:val="-4"/>
        </w:rPr>
        <w:t xml:space="preserve"> </w:t>
      </w:r>
      <w:r>
        <w:rPr>
          <w:color w:val="365F91"/>
          <w:spacing w:val="-2"/>
        </w:rPr>
        <w:t>Operación</w:t>
      </w:r>
    </w:p>
    <w:p w14:paraId="328A7989" w14:textId="77777777" w:rsidR="00C67E78" w:rsidRDefault="00C67E78">
      <w:pPr>
        <w:pStyle w:val="Textoindependiente"/>
        <w:rPr>
          <w:rFonts w:ascii="Arial"/>
          <w:b/>
          <w:sz w:val="24"/>
        </w:rPr>
      </w:pPr>
    </w:p>
    <w:p w14:paraId="05654A79" w14:textId="77777777" w:rsidR="00C67E78" w:rsidRDefault="00C67E78">
      <w:pPr>
        <w:pStyle w:val="Textoindependiente"/>
        <w:spacing w:before="124"/>
        <w:rPr>
          <w:rFonts w:ascii="Arial"/>
          <w:b/>
          <w:sz w:val="24"/>
        </w:rPr>
      </w:pPr>
    </w:p>
    <w:p w14:paraId="19E6C54C" w14:textId="77777777" w:rsidR="00C67E78" w:rsidRDefault="009E01DF">
      <w:pPr>
        <w:pStyle w:val="Ttulo2"/>
      </w:pPr>
      <w:r>
        <w:rPr>
          <w:color w:val="365F91"/>
          <w:spacing w:val="-2"/>
        </w:rPr>
        <w:t>Principios:</w:t>
      </w:r>
    </w:p>
    <w:p w14:paraId="452BB712" w14:textId="77777777" w:rsidR="00C67E78" w:rsidRDefault="00C67E78">
      <w:pPr>
        <w:pStyle w:val="Textoindependiente"/>
        <w:spacing w:before="252"/>
        <w:rPr>
          <w:rFonts w:ascii="Arial"/>
          <w:b/>
        </w:rPr>
      </w:pPr>
    </w:p>
    <w:p w14:paraId="391B0BCD" w14:textId="77777777" w:rsidR="00C67E78" w:rsidRDefault="009E01DF">
      <w:pPr>
        <w:pStyle w:val="Textoindependiente"/>
        <w:spacing w:before="1" w:line="360" w:lineRule="auto"/>
        <w:ind w:left="622" w:right="615"/>
        <w:jc w:val="both"/>
      </w:pPr>
      <w:r>
        <w:rPr>
          <w:u w:val="single"/>
        </w:rPr>
        <w:t>Igualdad</w:t>
      </w:r>
      <w:r>
        <w:t>:</w:t>
      </w:r>
      <w:r>
        <w:rPr>
          <w:spacing w:val="-1"/>
        </w:rPr>
        <w:t xml:space="preserve"> </w:t>
      </w:r>
      <w:r>
        <w:t>El</w:t>
      </w:r>
      <w:r>
        <w:rPr>
          <w:spacing w:val="-2"/>
        </w:rPr>
        <w:t xml:space="preserve"> </w:t>
      </w:r>
      <w:r>
        <w:t>trámite</w:t>
      </w:r>
      <w:r>
        <w:rPr>
          <w:spacing w:val="-2"/>
        </w:rPr>
        <w:t xml:space="preserve"> </w:t>
      </w:r>
      <w:r>
        <w:t>de</w:t>
      </w:r>
      <w:r>
        <w:rPr>
          <w:spacing w:val="-4"/>
        </w:rPr>
        <w:t xml:space="preserve"> </w:t>
      </w:r>
      <w:r>
        <w:t>modificación</w:t>
      </w:r>
      <w:r>
        <w:rPr>
          <w:spacing w:val="-2"/>
        </w:rPr>
        <w:t xml:space="preserve"> </w:t>
      </w:r>
      <w:r>
        <w:t>de</w:t>
      </w:r>
      <w:r>
        <w:rPr>
          <w:spacing w:val="-2"/>
        </w:rPr>
        <w:t xml:space="preserve"> </w:t>
      </w:r>
      <w:r>
        <w:t>la</w:t>
      </w:r>
      <w:r>
        <w:rPr>
          <w:spacing w:val="-2"/>
        </w:rPr>
        <w:t xml:space="preserve"> </w:t>
      </w:r>
      <w:r>
        <w:t>capacidad</w:t>
      </w:r>
      <w:r>
        <w:rPr>
          <w:spacing w:val="-2"/>
        </w:rPr>
        <w:t xml:space="preserve"> </w:t>
      </w:r>
      <w:r>
        <w:t>de</w:t>
      </w:r>
      <w:r>
        <w:rPr>
          <w:spacing w:val="-2"/>
        </w:rPr>
        <w:t xml:space="preserve"> </w:t>
      </w:r>
      <w:r>
        <w:t>autorizada</w:t>
      </w:r>
      <w:r>
        <w:rPr>
          <w:spacing w:val="-2"/>
        </w:rPr>
        <w:t xml:space="preserve"> </w:t>
      </w:r>
      <w:r>
        <w:t>podrá</w:t>
      </w:r>
      <w:r>
        <w:rPr>
          <w:spacing w:val="-4"/>
        </w:rPr>
        <w:t xml:space="preserve"> </w:t>
      </w:r>
      <w:r>
        <w:t>ser</w:t>
      </w:r>
      <w:r>
        <w:rPr>
          <w:spacing w:val="-2"/>
        </w:rPr>
        <w:t xml:space="preserve"> </w:t>
      </w:r>
      <w:r>
        <w:t>solicitado</w:t>
      </w:r>
      <w:r>
        <w:rPr>
          <w:spacing w:val="-2"/>
        </w:rPr>
        <w:t xml:space="preserve"> </w:t>
      </w:r>
      <w:r>
        <w:t>por cualquier Entidad Promotora de Salud reconocida jurídicamente y la Superintendencia deberá atender todas y cada una de las solicitudes conforme a orden de llegada, plazos establecidos</w:t>
      </w:r>
      <w:r>
        <w:rPr>
          <w:spacing w:val="-16"/>
        </w:rPr>
        <w:t xml:space="preserve"> </w:t>
      </w:r>
      <w:r>
        <w:t>y</w:t>
      </w:r>
      <w:r>
        <w:rPr>
          <w:spacing w:val="-15"/>
        </w:rPr>
        <w:t xml:space="preserve"> </w:t>
      </w:r>
      <w:r>
        <w:t>aplicando</w:t>
      </w:r>
      <w:r>
        <w:rPr>
          <w:spacing w:val="-15"/>
        </w:rPr>
        <w:t xml:space="preserve"> </w:t>
      </w:r>
      <w:r>
        <w:t>los</w:t>
      </w:r>
      <w:r>
        <w:rPr>
          <w:spacing w:val="-16"/>
        </w:rPr>
        <w:t xml:space="preserve"> </w:t>
      </w:r>
      <w:r>
        <w:t>mismos</w:t>
      </w:r>
      <w:r>
        <w:rPr>
          <w:spacing w:val="-15"/>
        </w:rPr>
        <w:t xml:space="preserve"> </w:t>
      </w:r>
      <w:r>
        <w:t>criterios</w:t>
      </w:r>
      <w:r>
        <w:rPr>
          <w:spacing w:val="-15"/>
        </w:rPr>
        <w:t xml:space="preserve"> </w:t>
      </w:r>
      <w:r>
        <w:t>de</w:t>
      </w:r>
      <w:r>
        <w:rPr>
          <w:spacing w:val="-15"/>
        </w:rPr>
        <w:t xml:space="preserve"> </w:t>
      </w:r>
      <w:r>
        <w:t>análisis</w:t>
      </w:r>
      <w:r>
        <w:rPr>
          <w:spacing w:val="-16"/>
        </w:rPr>
        <w:t xml:space="preserve"> </w:t>
      </w:r>
      <w:r>
        <w:t>a</w:t>
      </w:r>
      <w:r>
        <w:rPr>
          <w:spacing w:val="-15"/>
        </w:rPr>
        <w:t xml:space="preserve"> </w:t>
      </w:r>
      <w:r>
        <w:t>cada</w:t>
      </w:r>
      <w:r>
        <w:rPr>
          <w:spacing w:val="-15"/>
        </w:rPr>
        <w:t xml:space="preserve"> </w:t>
      </w:r>
      <w:r>
        <w:t>trámite</w:t>
      </w:r>
      <w:r>
        <w:rPr>
          <w:spacing w:val="-16"/>
        </w:rPr>
        <w:t xml:space="preserve"> </w:t>
      </w:r>
      <w:r>
        <w:t>que</w:t>
      </w:r>
      <w:r>
        <w:rPr>
          <w:spacing w:val="-17"/>
        </w:rPr>
        <w:t xml:space="preserve"> </w:t>
      </w:r>
      <w:r>
        <w:t>sea</w:t>
      </w:r>
      <w:r>
        <w:rPr>
          <w:spacing w:val="-15"/>
        </w:rPr>
        <w:t xml:space="preserve"> </w:t>
      </w:r>
      <w:r>
        <w:t>presentado.</w:t>
      </w:r>
    </w:p>
    <w:p w14:paraId="5DA07E47" w14:textId="77777777" w:rsidR="00C67E78" w:rsidRDefault="00C67E78">
      <w:pPr>
        <w:pStyle w:val="Textoindependiente"/>
        <w:spacing w:before="127"/>
      </w:pPr>
    </w:p>
    <w:p w14:paraId="71195C95" w14:textId="77777777" w:rsidR="00C67E78" w:rsidRDefault="009E01DF">
      <w:pPr>
        <w:pStyle w:val="Textoindependiente"/>
        <w:spacing w:before="1" w:line="360" w:lineRule="auto"/>
        <w:ind w:left="622" w:right="616"/>
        <w:jc w:val="both"/>
      </w:pPr>
      <w:r>
        <w:rPr>
          <w:u w:val="single"/>
        </w:rPr>
        <w:t>Transparencia</w:t>
      </w:r>
      <w:r>
        <w:t>: El trámite de modificación de la capacidad de autorizada estará sujeto al flujo e intercambio de información entre la Superintendencia y la entidad solicitante en condiciones de claridad, exactitud, oportunidad, legalidad, veracidad y diligencia.</w:t>
      </w:r>
    </w:p>
    <w:p w14:paraId="7501A474" w14:textId="77777777" w:rsidR="00C67E78" w:rsidRDefault="00C67E78">
      <w:pPr>
        <w:pStyle w:val="Textoindependiente"/>
        <w:spacing w:before="125"/>
      </w:pPr>
    </w:p>
    <w:p w14:paraId="5B0EFEBC" w14:textId="77777777" w:rsidR="00C67E78" w:rsidRDefault="009E01DF">
      <w:pPr>
        <w:pStyle w:val="Textoindependiente"/>
        <w:spacing w:line="360" w:lineRule="auto"/>
        <w:ind w:left="622" w:right="614"/>
        <w:jc w:val="both"/>
      </w:pPr>
      <w:r>
        <w:rPr>
          <w:u w:val="single"/>
        </w:rPr>
        <w:t>Calidad</w:t>
      </w:r>
      <w:r>
        <w:t>:</w:t>
      </w:r>
      <w:r>
        <w:rPr>
          <w:spacing w:val="-16"/>
        </w:rPr>
        <w:t xml:space="preserve"> </w:t>
      </w:r>
      <w:r>
        <w:t>El</w:t>
      </w:r>
      <w:r>
        <w:rPr>
          <w:spacing w:val="-15"/>
        </w:rPr>
        <w:t xml:space="preserve"> </w:t>
      </w:r>
      <w:r>
        <w:t>trámite</w:t>
      </w:r>
      <w:r>
        <w:rPr>
          <w:spacing w:val="-15"/>
        </w:rPr>
        <w:t xml:space="preserve"> </w:t>
      </w:r>
      <w:r>
        <w:t>de</w:t>
      </w:r>
      <w:r>
        <w:rPr>
          <w:spacing w:val="-16"/>
        </w:rPr>
        <w:t xml:space="preserve"> </w:t>
      </w:r>
      <w:r>
        <w:t>modificación</w:t>
      </w:r>
      <w:r>
        <w:rPr>
          <w:spacing w:val="-15"/>
        </w:rPr>
        <w:t xml:space="preserve"> </w:t>
      </w:r>
      <w:r>
        <w:t>de</w:t>
      </w:r>
      <w:r>
        <w:rPr>
          <w:spacing w:val="-15"/>
        </w:rPr>
        <w:t xml:space="preserve"> </w:t>
      </w:r>
      <w:r>
        <w:t>la</w:t>
      </w:r>
      <w:r>
        <w:rPr>
          <w:spacing w:val="-15"/>
        </w:rPr>
        <w:t xml:space="preserve"> </w:t>
      </w:r>
      <w:r>
        <w:t>capacidad</w:t>
      </w:r>
      <w:r>
        <w:rPr>
          <w:spacing w:val="-16"/>
        </w:rPr>
        <w:t xml:space="preserve"> </w:t>
      </w:r>
      <w:r>
        <w:t>de</w:t>
      </w:r>
      <w:r>
        <w:rPr>
          <w:spacing w:val="-15"/>
        </w:rPr>
        <w:t xml:space="preserve"> </w:t>
      </w:r>
      <w:r>
        <w:t>autorizada</w:t>
      </w:r>
      <w:r>
        <w:rPr>
          <w:spacing w:val="-15"/>
        </w:rPr>
        <w:t xml:space="preserve"> </w:t>
      </w:r>
      <w:r>
        <w:t>estará</w:t>
      </w:r>
      <w:r>
        <w:rPr>
          <w:spacing w:val="-16"/>
        </w:rPr>
        <w:t xml:space="preserve"> </w:t>
      </w:r>
      <w:r>
        <w:t>deberá</w:t>
      </w:r>
      <w:r>
        <w:rPr>
          <w:spacing w:val="-15"/>
        </w:rPr>
        <w:t xml:space="preserve"> </w:t>
      </w:r>
      <w:r>
        <w:t>adelantarse conforme a atributos de calidad que incluyen oportunidad y eficacia del trámite, amplitud, minuciosidad y profundidad en el análisis de documentos y procesos, para lo cual se requerirá a la entidad solicitante, la información complementaria o adicional que sea necesaria para cumplir con dichos atributos, así como la consulta rigurosa de la normatividad, lineamientos y bibliografía relacionados.</w:t>
      </w:r>
    </w:p>
    <w:p w14:paraId="694F513B" w14:textId="77777777" w:rsidR="00C67E78" w:rsidRDefault="00C67E78">
      <w:pPr>
        <w:pStyle w:val="Textoindependiente"/>
        <w:spacing w:line="360" w:lineRule="auto"/>
        <w:jc w:val="both"/>
        <w:sectPr w:rsidR="00C67E78">
          <w:pgSz w:w="12240" w:h="15840"/>
          <w:pgMar w:top="2220" w:right="1080" w:bottom="780" w:left="1080" w:header="521" w:footer="588" w:gutter="0"/>
          <w:cols w:space="720"/>
        </w:sectPr>
      </w:pPr>
    </w:p>
    <w:p w14:paraId="22EC2398" w14:textId="77777777" w:rsidR="00C67E78" w:rsidRDefault="00C67E78">
      <w:pPr>
        <w:pStyle w:val="Textoindependiente"/>
      </w:pPr>
    </w:p>
    <w:p w14:paraId="581E4BEB" w14:textId="77777777" w:rsidR="00C67E78" w:rsidRDefault="00C67E78">
      <w:pPr>
        <w:pStyle w:val="Textoindependiente"/>
        <w:spacing w:before="14"/>
      </w:pPr>
    </w:p>
    <w:p w14:paraId="1D535E13" w14:textId="77777777" w:rsidR="00C67E78" w:rsidRDefault="009E01DF">
      <w:pPr>
        <w:pStyle w:val="Ttulo2"/>
        <w:spacing w:before="1"/>
      </w:pPr>
      <w:r>
        <w:rPr>
          <w:color w:val="365F91"/>
          <w:spacing w:val="-2"/>
        </w:rPr>
        <w:t>Generalidades:</w:t>
      </w:r>
    </w:p>
    <w:p w14:paraId="224CC15E" w14:textId="77777777" w:rsidR="00C67E78" w:rsidRDefault="00C67E78">
      <w:pPr>
        <w:pStyle w:val="Textoindependiente"/>
        <w:rPr>
          <w:rFonts w:ascii="Arial"/>
          <w:b/>
        </w:rPr>
      </w:pPr>
    </w:p>
    <w:p w14:paraId="75A2EB0B" w14:textId="77777777" w:rsidR="00C67E78" w:rsidRDefault="00C67E78">
      <w:pPr>
        <w:pStyle w:val="Textoindependiente"/>
        <w:spacing w:before="1"/>
        <w:rPr>
          <w:rFonts w:ascii="Arial"/>
          <w:b/>
        </w:rPr>
      </w:pPr>
    </w:p>
    <w:p w14:paraId="061FF22C" w14:textId="77777777" w:rsidR="00C67E78" w:rsidRDefault="009E01DF">
      <w:pPr>
        <w:pStyle w:val="Prrafodelista"/>
        <w:numPr>
          <w:ilvl w:val="1"/>
          <w:numId w:val="10"/>
        </w:numPr>
        <w:tabs>
          <w:tab w:val="left" w:pos="1690"/>
        </w:tabs>
        <w:spacing w:line="357" w:lineRule="auto"/>
        <w:ind w:right="615"/>
      </w:pPr>
      <w:r>
        <w:rPr>
          <w:sz w:val="22"/>
        </w:rPr>
        <w:t>Para el desarrollo del presente manual</w:t>
      </w:r>
      <w:r>
        <w:rPr>
          <w:spacing w:val="-1"/>
          <w:sz w:val="22"/>
        </w:rPr>
        <w:t xml:space="preserve"> </w:t>
      </w:r>
      <w:r>
        <w:rPr>
          <w:sz w:val="22"/>
        </w:rPr>
        <w:t>se debe</w:t>
      </w:r>
      <w:r>
        <w:rPr>
          <w:spacing w:val="-2"/>
          <w:sz w:val="22"/>
        </w:rPr>
        <w:t xml:space="preserve"> </w:t>
      </w:r>
      <w:r>
        <w:rPr>
          <w:sz w:val="22"/>
        </w:rPr>
        <w:t>tomar como como</w:t>
      </w:r>
      <w:r>
        <w:rPr>
          <w:spacing w:val="-1"/>
          <w:sz w:val="22"/>
        </w:rPr>
        <w:t xml:space="preserve"> </w:t>
      </w:r>
      <w:r>
        <w:rPr>
          <w:sz w:val="22"/>
        </w:rPr>
        <w:t xml:space="preserve">referencia lo </w:t>
      </w:r>
      <w:r>
        <w:rPr>
          <w:spacing w:val="-2"/>
          <w:sz w:val="22"/>
        </w:rPr>
        <w:t>descrito</w:t>
      </w:r>
      <w:r>
        <w:rPr>
          <w:spacing w:val="-7"/>
          <w:sz w:val="22"/>
        </w:rPr>
        <w:t xml:space="preserve"> </w:t>
      </w:r>
      <w:r>
        <w:rPr>
          <w:spacing w:val="-2"/>
          <w:sz w:val="22"/>
        </w:rPr>
        <w:t>en</w:t>
      </w:r>
      <w:r>
        <w:rPr>
          <w:spacing w:val="-7"/>
          <w:sz w:val="22"/>
        </w:rPr>
        <w:t xml:space="preserve"> </w:t>
      </w:r>
      <w:r>
        <w:rPr>
          <w:spacing w:val="-2"/>
          <w:sz w:val="22"/>
        </w:rPr>
        <w:t>el</w:t>
      </w:r>
      <w:r>
        <w:rPr>
          <w:spacing w:val="-5"/>
          <w:sz w:val="22"/>
        </w:rPr>
        <w:t xml:space="preserve"> </w:t>
      </w:r>
      <w:r>
        <w:rPr>
          <w:spacing w:val="-2"/>
          <w:sz w:val="22"/>
        </w:rPr>
        <w:t>artículo</w:t>
      </w:r>
      <w:r>
        <w:rPr>
          <w:spacing w:val="-4"/>
          <w:sz w:val="22"/>
        </w:rPr>
        <w:t xml:space="preserve"> </w:t>
      </w:r>
      <w:r>
        <w:rPr>
          <w:spacing w:val="-2"/>
          <w:sz w:val="22"/>
        </w:rPr>
        <w:t>2.1.13.8</w:t>
      </w:r>
      <w:r>
        <w:rPr>
          <w:spacing w:val="-7"/>
          <w:sz w:val="22"/>
        </w:rPr>
        <w:t xml:space="preserve"> </w:t>
      </w:r>
      <w:r>
        <w:rPr>
          <w:spacing w:val="-2"/>
          <w:sz w:val="22"/>
        </w:rPr>
        <w:t>del</w:t>
      </w:r>
      <w:r>
        <w:rPr>
          <w:spacing w:val="-5"/>
          <w:sz w:val="22"/>
        </w:rPr>
        <w:t xml:space="preserve"> </w:t>
      </w:r>
      <w:r>
        <w:rPr>
          <w:spacing w:val="-2"/>
          <w:sz w:val="22"/>
        </w:rPr>
        <w:t>Decreto</w:t>
      </w:r>
      <w:r>
        <w:rPr>
          <w:spacing w:val="-6"/>
          <w:sz w:val="22"/>
        </w:rPr>
        <w:t xml:space="preserve"> </w:t>
      </w:r>
      <w:r>
        <w:rPr>
          <w:spacing w:val="-2"/>
          <w:sz w:val="22"/>
        </w:rPr>
        <w:t>780</w:t>
      </w:r>
      <w:r>
        <w:rPr>
          <w:spacing w:val="-7"/>
          <w:sz w:val="22"/>
        </w:rPr>
        <w:t xml:space="preserve"> </w:t>
      </w:r>
      <w:r>
        <w:rPr>
          <w:spacing w:val="-2"/>
          <w:sz w:val="22"/>
        </w:rPr>
        <w:t>de</w:t>
      </w:r>
      <w:r>
        <w:rPr>
          <w:spacing w:val="-10"/>
          <w:sz w:val="22"/>
        </w:rPr>
        <w:t xml:space="preserve"> </w:t>
      </w:r>
      <w:r>
        <w:rPr>
          <w:spacing w:val="-2"/>
          <w:sz w:val="22"/>
        </w:rPr>
        <w:t>2016,</w:t>
      </w:r>
      <w:r>
        <w:rPr>
          <w:spacing w:val="-5"/>
          <w:sz w:val="22"/>
        </w:rPr>
        <w:t xml:space="preserve"> </w:t>
      </w:r>
      <w:r>
        <w:rPr>
          <w:spacing w:val="-2"/>
          <w:sz w:val="22"/>
        </w:rPr>
        <w:t>relativo</w:t>
      </w:r>
      <w:r>
        <w:rPr>
          <w:spacing w:val="-7"/>
          <w:sz w:val="22"/>
        </w:rPr>
        <w:t xml:space="preserve"> </w:t>
      </w:r>
      <w:r>
        <w:rPr>
          <w:spacing w:val="-2"/>
          <w:sz w:val="22"/>
        </w:rPr>
        <w:t>a</w:t>
      </w:r>
      <w:r>
        <w:rPr>
          <w:spacing w:val="-6"/>
          <w:sz w:val="22"/>
        </w:rPr>
        <w:t xml:space="preserve"> </w:t>
      </w:r>
      <w:r>
        <w:rPr>
          <w:spacing w:val="-2"/>
          <w:sz w:val="22"/>
        </w:rPr>
        <w:t xml:space="preserve">modificaciones </w:t>
      </w:r>
      <w:r>
        <w:rPr>
          <w:sz w:val="22"/>
        </w:rPr>
        <w:t>a la</w:t>
      </w:r>
      <w:r>
        <w:rPr>
          <w:spacing w:val="-3"/>
          <w:sz w:val="22"/>
        </w:rPr>
        <w:t xml:space="preserve"> </w:t>
      </w:r>
      <w:r>
        <w:rPr>
          <w:sz w:val="22"/>
        </w:rPr>
        <w:t>capacidad</w:t>
      </w:r>
      <w:r>
        <w:rPr>
          <w:spacing w:val="-3"/>
          <w:sz w:val="22"/>
        </w:rPr>
        <w:t xml:space="preserve"> </w:t>
      </w:r>
      <w:r>
        <w:rPr>
          <w:sz w:val="22"/>
        </w:rPr>
        <w:t>de</w:t>
      </w:r>
      <w:r>
        <w:rPr>
          <w:spacing w:val="-3"/>
          <w:sz w:val="22"/>
        </w:rPr>
        <w:t xml:space="preserve"> </w:t>
      </w:r>
      <w:r>
        <w:rPr>
          <w:sz w:val="22"/>
        </w:rPr>
        <w:t>afiliación</w:t>
      </w:r>
      <w:r>
        <w:rPr>
          <w:spacing w:val="-1"/>
          <w:sz w:val="22"/>
        </w:rPr>
        <w:t xml:space="preserve"> </w:t>
      </w:r>
      <w:r>
        <w:rPr>
          <w:sz w:val="22"/>
        </w:rPr>
        <w:t>y</w:t>
      </w:r>
      <w:r>
        <w:rPr>
          <w:spacing w:val="-3"/>
          <w:sz w:val="22"/>
        </w:rPr>
        <w:t xml:space="preserve"> </w:t>
      </w:r>
      <w:r>
        <w:rPr>
          <w:sz w:val="22"/>
        </w:rPr>
        <w:t>lo</w:t>
      </w:r>
      <w:r>
        <w:rPr>
          <w:spacing w:val="-3"/>
          <w:sz w:val="22"/>
        </w:rPr>
        <w:t xml:space="preserve"> </w:t>
      </w:r>
      <w:r>
        <w:rPr>
          <w:sz w:val="22"/>
        </w:rPr>
        <w:t>definido</w:t>
      </w:r>
      <w:r>
        <w:rPr>
          <w:spacing w:val="-3"/>
          <w:sz w:val="22"/>
        </w:rPr>
        <w:t xml:space="preserve"> </w:t>
      </w:r>
      <w:r>
        <w:rPr>
          <w:sz w:val="22"/>
        </w:rPr>
        <w:t>en</w:t>
      </w:r>
      <w:r>
        <w:rPr>
          <w:spacing w:val="-3"/>
          <w:sz w:val="22"/>
        </w:rPr>
        <w:t xml:space="preserve"> </w:t>
      </w:r>
      <w:r>
        <w:rPr>
          <w:sz w:val="22"/>
        </w:rPr>
        <w:t>la Circular 2022151000000049-5</w:t>
      </w:r>
      <w:r>
        <w:rPr>
          <w:spacing w:val="-3"/>
          <w:sz w:val="22"/>
        </w:rPr>
        <w:t xml:space="preserve"> </w:t>
      </w:r>
      <w:r>
        <w:rPr>
          <w:sz w:val="22"/>
        </w:rPr>
        <w:t>de 2022,</w:t>
      </w:r>
      <w:r>
        <w:rPr>
          <w:spacing w:val="-7"/>
          <w:sz w:val="22"/>
        </w:rPr>
        <w:t xml:space="preserve"> </w:t>
      </w:r>
      <w:r>
        <w:rPr>
          <w:sz w:val="22"/>
        </w:rPr>
        <w:t>en</w:t>
      </w:r>
      <w:r>
        <w:rPr>
          <w:spacing w:val="-8"/>
          <w:sz w:val="22"/>
        </w:rPr>
        <w:t xml:space="preserve"> </w:t>
      </w:r>
      <w:r>
        <w:rPr>
          <w:sz w:val="22"/>
        </w:rPr>
        <w:t>los</w:t>
      </w:r>
      <w:r>
        <w:rPr>
          <w:spacing w:val="-7"/>
          <w:sz w:val="22"/>
        </w:rPr>
        <w:t xml:space="preserve"> </w:t>
      </w:r>
      <w:r>
        <w:rPr>
          <w:sz w:val="22"/>
        </w:rPr>
        <w:t>numerales</w:t>
      </w:r>
      <w:r>
        <w:rPr>
          <w:spacing w:val="-7"/>
          <w:sz w:val="22"/>
        </w:rPr>
        <w:t xml:space="preserve"> </w:t>
      </w:r>
      <w:r>
        <w:rPr>
          <w:sz w:val="22"/>
        </w:rPr>
        <w:t>1.5.3.3,</w:t>
      </w:r>
      <w:r>
        <w:rPr>
          <w:spacing w:val="-7"/>
          <w:sz w:val="22"/>
        </w:rPr>
        <w:t xml:space="preserve"> </w:t>
      </w:r>
      <w:r>
        <w:rPr>
          <w:sz w:val="22"/>
        </w:rPr>
        <w:t>1.5.3.3.1</w:t>
      </w:r>
      <w:r>
        <w:rPr>
          <w:spacing w:val="-7"/>
          <w:sz w:val="22"/>
        </w:rPr>
        <w:t xml:space="preserve"> </w:t>
      </w:r>
      <w:r>
        <w:rPr>
          <w:sz w:val="22"/>
        </w:rPr>
        <w:t>y</w:t>
      </w:r>
      <w:r>
        <w:rPr>
          <w:spacing w:val="-7"/>
          <w:sz w:val="22"/>
        </w:rPr>
        <w:t xml:space="preserve"> </w:t>
      </w:r>
      <w:r>
        <w:rPr>
          <w:sz w:val="22"/>
        </w:rPr>
        <w:t>1.5.3.3.2,</w:t>
      </w:r>
      <w:r>
        <w:rPr>
          <w:spacing w:val="-7"/>
          <w:sz w:val="22"/>
        </w:rPr>
        <w:t xml:space="preserve"> </w:t>
      </w:r>
      <w:r>
        <w:rPr>
          <w:sz w:val="22"/>
        </w:rPr>
        <w:t>que</w:t>
      </w:r>
      <w:r>
        <w:rPr>
          <w:spacing w:val="-10"/>
          <w:sz w:val="22"/>
        </w:rPr>
        <w:t xml:space="preserve"> </w:t>
      </w:r>
      <w:r>
        <w:rPr>
          <w:sz w:val="22"/>
        </w:rPr>
        <w:t>contiene</w:t>
      </w:r>
      <w:r>
        <w:rPr>
          <w:spacing w:val="-7"/>
          <w:sz w:val="22"/>
        </w:rPr>
        <w:t xml:space="preserve"> </w:t>
      </w:r>
      <w:r>
        <w:rPr>
          <w:sz w:val="22"/>
        </w:rPr>
        <w:t>los</w:t>
      </w:r>
      <w:r>
        <w:rPr>
          <w:spacing w:val="-10"/>
          <w:sz w:val="22"/>
        </w:rPr>
        <w:t xml:space="preserve"> </w:t>
      </w:r>
      <w:r>
        <w:rPr>
          <w:sz w:val="22"/>
        </w:rPr>
        <w:t>requisitos específicos</w:t>
      </w:r>
      <w:r>
        <w:rPr>
          <w:spacing w:val="-16"/>
          <w:sz w:val="22"/>
        </w:rPr>
        <w:t xml:space="preserve"> </w:t>
      </w:r>
      <w:r>
        <w:rPr>
          <w:sz w:val="22"/>
        </w:rPr>
        <w:t>por</w:t>
      </w:r>
      <w:r>
        <w:rPr>
          <w:spacing w:val="-15"/>
          <w:sz w:val="22"/>
        </w:rPr>
        <w:t xml:space="preserve"> </w:t>
      </w:r>
      <w:r>
        <w:rPr>
          <w:sz w:val="22"/>
        </w:rPr>
        <w:t>cada</w:t>
      </w:r>
      <w:r>
        <w:rPr>
          <w:spacing w:val="-15"/>
          <w:sz w:val="22"/>
        </w:rPr>
        <w:t xml:space="preserve"> </w:t>
      </w:r>
      <w:r>
        <w:rPr>
          <w:sz w:val="22"/>
        </w:rPr>
        <w:t>régimen</w:t>
      </w:r>
      <w:r>
        <w:rPr>
          <w:spacing w:val="-16"/>
          <w:sz w:val="22"/>
        </w:rPr>
        <w:t xml:space="preserve"> </w:t>
      </w:r>
      <w:r>
        <w:rPr>
          <w:sz w:val="22"/>
        </w:rPr>
        <w:t>de</w:t>
      </w:r>
      <w:r>
        <w:rPr>
          <w:spacing w:val="-15"/>
          <w:sz w:val="22"/>
        </w:rPr>
        <w:t xml:space="preserve"> </w:t>
      </w:r>
      <w:r>
        <w:rPr>
          <w:sz w:val="22"/>
        </w:rPr>
        <w:t>autorización,</w:t>
      </w:r>
      <w:r>
        <w:rPr>
          <w:spacing w:val="-15"/>
          <w:sz w:val="22"/>
        </w:rPr>
        <w:t xml:space="preserve"> </w:t>
      </w:r>
      <w:r>
        <w:rPr>
          <w:sz w:val="22"/>
        </w:rPr>
        <w:t>o</w:t>
      </w:r>
      <w:r>
        <w:rPr>
          <w:spacing w:val="-15"/>
          <w:sz w:val="22"/>
        </w:rPr>
        <w:t xml:space="preserve"> </w:t>
      </w:r>
      <w:r>
        <w:rPr>
          <w:sz w:val="22"/>
        </w:rPr>
        <w:t>la</w:t>
      </w:r>
      <w:r>
        <w:rPr>
          <w:spacing w:val="-15"/>
          <w:sz w:val="22"/>
        </w:rPr>
        <w:t xml:space="preserve"> </w:t>
      </w:r>
      <w:r>
        <w:rPr>
          <w:sz w:val="22"/>
        </w:rPr>
        <w:t>normatividad</w:t>
      </w:r>
      <w:r>
        <w:rPr>
          <w:spacing w:val="-14"/>
          <w:sz w:val="22"/>
        </w:rPr>
        <w:t xml:space="preserve"> </w:t>
      </w:r>
      <w:r>
        <w:rPr>
          <w:sz w:val="22"/>
        </w:rPr>
        <w:t>que</w:t>
      </w:r>
      <w:r>
        <w:rPr>
          <w:spacing w:val="-16"/>
          <w:sz w:val="22"/>
        </w:rPr>
        <w:t xml:space="preserve"> </w:t>
      </w:r>
      <w:r>
        <w:rPr>
          <w:sz w:val="22"/>
        </w:rPr>
        <w:t>la</w:t>
      </w:r>
      <w:r>
        <w:rPr>
          <w:spacing w:val="-14"/>
          <w:sz w:val="22"/>
        </w:rPr>
        <w:t xml:space="preserve"> </w:t>
      </w:r>
      <w:r>
        <w:rPr>
          <w:sz w:val="22"/>
        </w:rPr>
        <w:t>modifique o sustituya.</w:t>
      </w:r>
    </w:p>
    <w:p w14:paraId="129A2820" w14:textId="77777777" w:rsidR="00C67E78" w:rsidRDefault="00C67E78">
      <w:pPr>
        <w:pStyle w:val="Textoindependiente"/>
        <w:spacing w:before="132"/>
      </w:pPr>
    </w:p>
    <w:p w14:paraId="3F02188F" w14:textId="77777777" w:rsidR="00C67E78" w:rsidRDefault="009E01DF">
      <w:pPr>
        <w:pStyle w:val="Prrafodelista"/>
        <w:numPr>
          <w:ilvl w:val="1"/>
          <w:numId w:val="10"/>
        </w:numPr>
        <w:tabs>
          <w:tab w:val="left" w:pos="1690"/>
        </w:tabs>
        <w:spacing w:before="1" w:line="357" w:lineRule="auto"/>
        <w:ind w:right="616"/>
      </w:pPr>
      <w:r>
        <w:rPr>
          <w:sz w:val="22"/>
        </w:rPr>
        <w:t>Las solicitudes</w:t>
      </w:r>
      <w:r>
        <w:rPr>
          <w:spacing w:val="-1"/>
          <w:sz w:val="22"/>
        </w:rPr>
        <w:t xml:space="preserve"> </w:t>
      </w:r>
      <w:r>
        <w:rPr>
          <w:sz w:val="22"/>
        </w:rPr>
        <w:t>de</w:t>
      </w:r>
      <w:r>
        <w:rPr>
          <w:spacing w:val="-1"/>
          <w:sz w:val="22"/>
        </w:rPr>
        <w:t xml:space="preserve"> </w:t>
      </w:r>
      <w:r>
        <w:rPr>
          <w:sz w:val="22"/>
        </w:rPr>
        <w:t>información por parte</w:t>
      </w:r>
      <w:r>
        <w:rPr>
          <w:spacing w:val="-1"/>
          <w:sz w:val="22"/>
        </w:rPr>
        <w:t xml:space="preserve"> </w:t>
      </w:r>
      <w:r>
        <w:rPr>
          <w:sz w:val="22"/>
        </w:rPr>
        <w:t>de</w:t>
      </w:r>
      <w:r>
        <w:rPr>
          <w:spacing w:val="-1"/>
          <w:sz w:val="22"/>
        </w:rPr>
        <w:t xml:space="preserve"> </w:t>
      </w:r>
      <w:r>
        <w:rPr>
          <w:sz w:val="22"/>
        </w:rPr>
        <w:t>los vigilados sobre</w:t>
      </w:r>
      <w:r>
        <w:rPr>
          <w:spacing w:val="-1"/>
          <w:sz w:val="22"/>
        </w:rPr>
        <w:t xml:space="preserve"> </w:t>
      </w:r>
      <w:r>
        <w:rPr>
          <w:sz w:val="22"/>
        </w:rPr>
        <w:t>el avance de las actuaciones administrativas deben realizarse mediante el sistema de gestión documental, correo electrónico o el aplicativo Aura Portal siendo debidamente radicado para ser respondido por esta misma vía.</w:t>
      </w:r>
    </w:p>
    <w:p w14:paraId="4E7503FC" w14:textId="77777777" w:rsidR="00C67E78" w:rsidRDefault="00C67E78">
      <w:pPr>
        <w:pStyle w:val="Textoindependiente"/>
        <w:spacing w:before="124"/>
      </w:pPr>
    </w:p>
    <w:p w14:paraId="7A26B2CF" w14:textId="77777777" w:rsidR="00C67E78" w:rsidRDefault="009E01DF">
      <w:pPr>
        <w:pStyle w:val="Prrafodelista"/>
        <w:numPr>
          <w:ilvl w:val="1"/>
          <w:numId w:val="10"/>
        </w:numPr>
        <w:tabs>
          <w:tab w:val="left" w:pos="1690"/>
        </w:tabs>
        <w:spacing w:before="1" w:line="357" w:lineRule="auto"/>
        <w:ind w:right="620"/>
      </w:pPr>
      <w:r>
        <w:rPr>
          <w:sz w:val="22"/>
        </w:rPr>
        <w:t xml:space="preserve">En el régimen de autorización previo, se deberá elaborar estudio de viabilidad con respectiva, acto administrativo o comunicación oficial, de acuerdo con lo definido para cada tipo de trámite, lo cual se describe en el desarrollo de este </w:t>
      </w:r>
      <w:r>
        <w:rPr>
          <w:spacing w:val="-2"/>
          <w:sz w:val="22"/>
        </w:rPr>
        <w:t>manual.</w:t>
      </w:r>
    </w:p>
    <w:p w14:paraId="39A6AE5A" w14:textId="77777777" w:rsidR="00C67E78" w:rsidRDefault="00C67E78">
      <w:pPr>
        <w:pStyle w:val="Textoindependiente"/>
        <w:spacing w:before="127"/>
      </w:pPr>
    </w:p>
    <w:p w14:paraId="4A7B95FA" w14:textId="77777777" w:rsidR="00C67E78" w:rsidRDefault="009E01DF">
      <w:pPr>
        <w:pStyle w:val="Prrafodelista"/>
        <w:numPr>
          <w:ilvl w:val="1"/>
          <w:numId w:val="10"/>
        </w:numPr>
        <w:tabs>
          <w:tab w:val="left" w:pos="1690"/>
        </w:tabs>
        <w:spacing w:line="357" w:lineRule="auto"/>
        <w:ind w:right="615"/>
      </w:pPr>
      <w:r>
        <w:rPr>
          <w:sz w:val="22"/>
        </w:rPr>
        <w:t>Lo anterior, teniendo en</w:t>
      </w:r>
      <w:r>
        <w:rPr>
          <w:spacing w:val="-1"/>
          <w:sz w:val="22"/>
        </w:rPr>
        <w:t xml:space="preserve"> </w:t>
      </w:r>
      <w:r>
        <w:rPr>
          <w:sz w:val="22"/>
        </w:rPr>
        <w:t>cuenta que la emisión de comunicaciones oficiales por parte de la Superintendencia Nacional de Salud, suscritas en desarrollo de competencias</w:t>
      </w:r>
      <w:r>
        <w:rPr>
          <w:spacing w:val="-16"/>
          <w:sz w:val="22"/>
        </w:rPr>
        <w:t xml:space="preserve"> </w:t>
      </w:r>
      <w:r>
        <w:rPr>
          <w:sz w:val="22"/>
        </w:rPr>
        <w:t>legales</w:t>
      </w:r>
      <w:r>
        <w:rPr>
          <w:spacing w:val="-15"/>
          <w:sz w:val="22"/>
        </w:rPr>
        <w:t xml:space="preserve"> </w:t>
      </w:r>
      <w:r>
        <w:rPr>
          <w:sz w:val="22"/>
        </w:rPr>
        <w:t>y</w:t>
      </w:r>
      <w:r>
        <w:rPr>
          <w:spacing w:val="-15"/>
          <w:sz w:val="22"/>
        </w:rPr>
        <w:t xml:space="preserve"> </w:t>
      </w:r>
      <w:r>
        <w:rPr>
          <w:sz w:val="22"/>
        </w:rPr>
        <w:t>reglamentarias,</w:t>
      </w:r>
      <w:r>
        <w:rPr>
          <w:spacing w:val="-16"/>
          <w:sz w:val="22"/>
        </w:rPr>
        <w:t xml:space="preserve"> </w:t>
      </w:r>
      <w:r>
        <w:rPr>
          <w:sz w:val="22"/>
        </w:rPr>
        <w:t>comportan</w:t>
      </w:r>
      <w:r>
        <w:rPr>
          <w:spacing w:val="-15"/>
          <w:sz w:val="22"/>
        </w:rPr>
        <w:t xml:space="preserve"> </w:t>
      </w:r>
      <w:r>
        <w:rPr>
          <w:sz w:val="22"/>
        </w:rPr>
        <w:t>verdaderas</w:t>
      </w:r>
      <w:r>
        <w:rPr>
          <w:spacing w:val="-15"/>
          <w:sz w:val="22"/>
        </w:rPr>
        <w:t xml:space="preserve"> </w:t>
      </w:r>
      <w:r>
        <w:rPr>
          <w:sz w:val="22"/>
        </w:rPr>
        <w:t>decisiones</w:t>
      </w:r>
      <w:r>
        <w:rPr>
          <w:spacing w:val="-15"/>
          <w:sz w:val="22"/>
        </w:rPr>
        <w:t xml:space="preserve"> </w:t>
      </w:r>
      <w:r>
        <w:rPr>
          <w:sz w:val="22"/>
        </w:rPr>
        <w:t>en</w:t>
      </w:r>
      <w:r>
        <w:rPr>
          <w:spacing w:val="-16"/>
          <w:sz w:val="22"/>
        </w:rPr>
        <w:t xml:space="preserve"> </w:t>
      </w:r>
      <w:r>
        <w:rPr>
          <w:sz w:val="22"/>
        </w:rPr>
        <w:t>las cuales</w:t>
      </w:r>
      <w:r>
        <w:rPr>
          <w:spacing w:val="-12"/>
          <w:sz w:val="22"/>
        </w:rPr>
        <w:t xml:space="preserve"> </w:t>
      </w:r>
      <w:r>
        <w:rPr>
          <w:sz w:val="22"/>
        </w:rPr>
        <w:t>se</w:t>
      </w:r>
      <w:r>
        <w:rPr>
          <w:spacing w:val="-15"/>
          <w:sz w:val="22"/>
        </w:rPr>
        <w:t xml:space="preserve"> </w:t>
      </w:r>
      <w:r>
        <w:rPr>
          <w:sz w:val="22"/>
        </w:rPr>
        <w:t>consigna</w:t>
      </w:r>
      <w:r>
        <w:rPr>
          <w:spacing w:val="-12"/>
          <w:sz w:val="22"/>
        </w:rPr>
        <w:t xml:space="preserve"> </w:t>
      </w:r>
      <w:r>
        <w:rPr>
          <w:sz w:val="22"/>
        </w:rPr>
        <w:t>la</w:t>
      </w:r>
      <w:r>
        <w:rPr>
          <w:spacing w:val="-15"/>
          <w:sz w:val="22"/>
        </w:rPr>
        <w:t xml:space="preserve"> </w:t>
      </w:r>
      <w:r>
        <w:rPr>
          <w:sz w:val="22"/>
        </w:rPr>
        <w:t>voluntad</w:t>
      </w:r>
      <w:r>
        <w:rPr>
          <w:spacing w:val="-13"/>
          <w:sz w:val="22"/>
        </w:rPr>
        <w:t xml:space="preserve"> </w:t>
      </w:r>
      <w:r>
        <w:rPr>
          <w:sz w:val="22"/>
        </w:rPr>
        <w:t>de</w:t>
      </w:r>
      <w:r>
        <w:rPr>
          <w:spacing w:val="-15"/>
          <w:sz w:val="22"/>
        </w:rPr>
        <w:t xml:space="preserve"> </w:t>
      </w:r>
      <w:r>
        <w:rPr>
          <w:sz w:val="22"/>
        </w:rPr>
        <w:t>la</w:t>
      </w:r>
      <w:r>
        <w:rPr>
          <w:spacing w:val="-12"/>
          <w:sz w:val="22"/>
        </w:rPr>
        <w:t xml:space="preserve"> </w:t>
      </w:r>
      <w:r>
        <w:rPr>
          <w:sz w:val="22"/>
        </w:rPr>
        <w:t>administración,</w:t>
      </w:r>
      <w:r>
        <w:rPr>
          <w:spacing w:val="-11"/>
          <w:sz w:val="22"/>
        </w:rPr>
        <w:t xml:space="preserve"> </w:t>
      </w:r>
      <w:r>
        <w:rPr>
          <w:sz w:val="22"/>
        </w:rPr>
        <w:t>y</w:t>
      </w:r>
      <w:r>
        <w:rPr>
          <w:spacing w:val="-14"/>
          <w:sz w:val="22"/>
        </w:rPr>
        <w:t xml:space="preserve"> </w:t>
      </w:r>
      <w:r>
        <w:rPr>
          <w:sz w:val="22"/>
        </w:rPr>
        <w:t>bastan</w:t>
      </w:r>
      <w:r>
        <w:rPr>
          <w:spacing w:val="-15"/>
          <w:sz w:val="22"/>
        </w:rPr>
        <w:t xml:space="preserve"> </w:t>
      </w:r>
      <w:r>
        <w:rPr>
          <w:sz w:val="22"/>
        </w:rPr>
        <w:t>por</w:t>
      </w:r>
      <w:r>
        <w:rPr>
          <w:spacing w:val="-13"/>
          <w:sz w:val="22"/>
        </w:rPr>
        <w:t xml:space="preserve"> </w:t>
      </w:r>
      <w:r>
        <w:rPr>
          <w:sz w:val="22"/>
        </w:rPr>
        <w:t>sí</w:t>
      </w:r>
      <w:r>
        <w:rPr>
          <w:spacing w:val="-16"/>
          <w:sz w:val="22"/>
        </w:rPr>
        <w:t xml:space="preserve"> </w:t>
      </w:r>
      <w:r>
        <w:rPr>
          <w:sz w:val="22"/>
        </w:rPr>
        <w:t>mismas</w:t>
      </w:r>
      <w:r>
        <w:rPr>
          <w:spacing w:val="-11"/>
          <w:sz w:val="22"/>
        </w:rPr>
        <w:t xml:space="preserve"> </w:t>
      </w:r>
      <w:r>
        <w:rPr>
          <w:sz w:val="22"/>
        </w:rPr>
        <w:t>para su cumplimiento, so pena de las sanciones contempladas en la ley.</w:t>
      </w:r>
    </w:p>
    <w:p w14:paraId="02356527" w14:textId="77777777" w:rsidR="00C67E78" w:rsidRDefault="00C67E78">
      <w:pPr>
        <w:pStyle w:val="Textoindependiente"/>
        <w:spacing w:before="131"/>
      </w:pPr>
    </w:p>
    <w:p w14:paraId="557627AA" w14:textId="77777777" w:rsidR="00C67E78" w:rsidRDefault="009E01DF">
      <w:pPr>
        <w:pStyle w:val="Prrafodelista"/>
        <w:numPr>
          <w:ilvl w:val="1"/>
          <w:numId w:val="10"/>
        </w:numPr>
        <w:tabs>
          <w:tab w:val="left" w:pos="1690"/>
        </w:tabs>
        <w:spacing w:line="357" w:lineRule="auto"/>
        <w:ind w:right="616"/>
      </w:pPr>
      <w:r>
        <w:rPr>
          <w:sz w:val="22"/>
        </w:rPr>
        <w:t>El</w:t>
      </w:r>
      <w:r>
        <w:rPr>
          <w:spacing w:val="-8"/>
          <w:sz w:val="22"/>
        </w:rPr>
        <w:t xml:space="preserve"> </w:t>
      </w:r>
      <w:r>
        <w:rPr>
          <w:sz w:val="22"/>
        </w:rPr>
        <w:t>análisis</w:t>
      </w:r>
      <w:r>
        <w:rPr>
          <w:spacing w:val="-7"/>
          <w:sz w:val="22"/>
        </w:rPr>
        <w:t xml:space="preserve"> </w:t>
      </w:r>
      <w:r>
        <w:rPr>
          <w:sz w:val="22"/>
        </w:rPr>
        <w:t>de</w:t>
      </w:r>
      <w:r>
        <w:rPr>
          <w:spacing w:val="-8"/>
          <w:sz w:val="22"/>
        </w:rPr>
        <w:t xml:space="preserve"> </w:t>
      </w:r>
      <w:r>
        <w:rPr>
          <w:sz w:val="22"/>
        </w:rPr>
        <w:t>la</w:t>
      </w:r>
      <w:r>
        <w:rPr>
          <w:spacing w:val="-7"/>
          <w:sz w:val="22"/>
        </w:rPr>
        <w:t xml:space="preserve"> </w:t>
      </w:r>
      <w:r>
        <w:rPr>
          <w:sz w:val="22"/>
        </w:rPr>
        <w:t>modificación</w:t>
      </w:r>
      <w:r>
        <w:rPr>
          <w:spacing w:val="-8"/>
          <w:sz w:val="22"/>
        </w:rPr>
        <w:t xml:space="preserve"> </w:t>
      </w:r>
      <w:r>
        <w:rPr>
          <w:sz w:val="22"/>
        </w:rPr>
        <w:t>o</w:t>
      </w:r>
      <w:r>
        <w:rPr>
          <w:spacing w:val="-6"/>
          <w:sz w:val="22"/>
        </w:rPr>
        <w:t xml:space="preserve"> </w:t>
      </w:r>
      <w:r>
        <w:rPr>
          <w:rFonts w:ascii="Arial" w:hAnsi="Arial"/>
          <w:b/>
          <w:sz w:val="22"/>
        </w:rPr>
        <w:t>estudio</w:t>
      </w:r>
      <w:r>
        <w:rPr>
          <w:rFonts w:ascii="Arial" w:hAnsi="Arial"/>
          <w:b/>
          <w:spacing w:val="-7"/>
          <w:sz w:val="22"/>
        </w:rPr>
        <w:t xml:space="preserve"> </w:t>
      </w:r>
      <w:r>
        <w:rPr>
          <w:rFonts w:ascii="Arial" w:hAnsi="Arial"/>
          <w:b/>
          <w:sz w:val="22"/>
        </w:rPr>
        <w:t>de</w:t>
      </w:r>
      <w:r>
        <w:rPr>
          <w:rFonts w:ascii="Arial" w:hAnsi="Arial"/>
          <w:b/>
          <w:spacing w:val="-8"/>
          <w:sz w:val="22"/>
        </w:rPr>
        <w:t xml:space="preserve"> </w:t>
      </w:r>
      <w:r>
        <w:rPr>
          <w:rFonts w:ascii="Arial" w:hAnsi="Arial"/>
          <w:b/>
          <w:sz w:val="22"/>
        </w:rPr>
        <w:t>viabilidad</w:t>
      </w:r>
      <w:r>
        <w:rPr>
          <w:rFonts w:ascii="Arial" w:hAnsi="Arial"/>
          <w:b/>
          <w:spacing w:val="-7"/>
          <w:sz w:val="22"/>
        </w:rPr>
        <w:t xml:space="preserve"> </w:t>
      </w:r>
      <w:r>
        <w:rPr>
          <w:sz w:val="22"/>
        </w:rPr>
        <w:t>debe</w:t>
      </w:r>
      <w:r>
        <w:rPr>
          <w:spacing w:val="-8"/>
          <w:sz w:val="22"/>
        </w:rPr>
        <w:t xml:space="preserve"> </w:t>
      </w:r>
      <w:r>
        <w:rPr>
          <w:sz w:val="22"/>
        </w:rPr>
        <w:t>ser</w:t>
      </w:r>
      <w:r>
        <w:rPr>
          <w:spacing w:val="-9"/>
          <w:sz w:val="22"/>
        </w:rPr>
        <w:t xml:space="preserve"> </w:t>
      </w:r>
      <w:r>
        <w:rPr>
          <w:sz w:val="22"/>
        </w:rPr>
        <w:t>realizado</w:t>
      </w:r>
      <w:r>
        <w:rPr>
          <w:spacing w:val="-7"/>
          <w:sz w:val="22"/>
        </w:rPr>
        <w:t xml:space="preserve"> </w:t>
      </w:r>
      <w:r>
        <w:rPr>
          <w:sz w:val="22"/>
        </w:rPr>
        <w:t>por</w:t>
      </w:r>
      <w:r>
        <w:rPr>
          <w:spacing w:val="-7"/>
          <w:sz w:val="22"/>
        </w:rPr>
        <w:t xml:space="preserve"> </w:t>
      </w:r>
      <w:r>
        <w:rPr>
          <w:sz w:val="22"/>
        </w:rPr>
        <w:t>los profesionales asignados del Grupo interno de trabajo de autorizaciones y modificaciones de la Dirección de Inspección y Vigilancia para Entidades de Aseguramiento en Salud, con el apoyo de los demás grupos de la Inspección y</w:t>
      </w:r>
    </w:p>
    <w:p w14:paraId="30DC7BD4" w14:textId="77777777" w:rsidR="00C67E78" w:rsidRDefault="00C67E78">
      <w:pPr>
        <w:pStyle w:val="Prrafodelista"/>
        <w:spacing w:line="357" w:lineRule="auto"/>
        <w:sectPr w:rsidR="00C67E78">
          <w:pgSz w:w="12240" w:h="15840"/>
          <w:pgMar w:top="2220" w:right="1080" w:bottom="780" w:left="1080" w:header="521" w:footer="588" w:gutter="0"/>
          <w:cols w:space="720"/>
        </w:sectPr>
      </w:pPr>
    </w:p>
    <w:p w14:paraId="1587410B" w14:textId="77777777" w:rsidR="00C67E78" w:rsidRDefault="00C67E78">
      <w:pPr>
        <w:pStyle w:val="Textoindependiente"/>
      </w:pPr>
    </w:p>
    <w:p w14:paraId="00D71259" w14:textId="77777777" w:rsidR="00C67E78" w:rsidRDefault="00C67E78">
      <w:pPr>
        <w:pStyle w:val="Textoindependiente"/>
        <w:spacing w:before="14"/>
      </w:pPr>
    </w:p>
    <w:p w14:paraId="55E7A185" w14:textId="77777777" w:rsidR="00C67E78" w:rsidRDefault="009E01DF">
      <w:pPr>
        <w:pStyle w:val="Textoindependiente"/>
        <w:spacing w:before="1" w:line="360" w:lineRule="auto"/>
        <w:ind w:left="1690" w:right="587"/>
      </w:pPr>
      <w:r>
        <w:t>Vigilancia</w:t>
      </w:r>
      <w:r>
        <w:rPr>
          <w:spacing w:val="-1"/>
        </w:rPr>
        <w:t xml:space="preserve"> </w:t>
      </w:r>
      <w:r>
        <w:t>IV</w:t>
      </w:r>
      <w:r>
        <w:rPr>
          <w:spacing w:val="-2"/>
        </w:rPr>
        <w:t xml:space="preserve"> </w:t>
      </w:r>
      <w:r>
        <w:t>para</w:t>
      </w:r>
      <w:r>
        <w:rPr>
          <w:spacing w:val="-1"/>
        </w:rPr>
        <w:t xml:space="preserve"> </w:t>
      </w:r>
      <w:r>
        <w:t>Entidades</w:t>
      </w:r>
      <w:r>
        <w:rPr>
          <w:spacing w:val="-1"/>
        </w:rPr>
        <w:t xml:space="preserve"> </w:t>
      </w:r>
      <w:r>
        <w:t>de</w:t>
      </w:r>
      <w:r>
        <w:rPr>
          <w:spacing w:val="-2"/>
        </w:rPr>
        <w:t xml:space="preserve"> </w:t>
      </w:r>
      <w:r>
        <w:t>Aseguramiento</w:t>
      </w:r>
      <w:r>
        <w:rPr>
          <w:spacing w:val="-1"/>
        </w:rPr>
        <w:t xml:space="preserve"> </w:t>
      </w:r>
      <w:r>
        <w:t>de</w:t>
      </w:r>
      <w:r>
        <w:rPr>
          <w:spacing w:val="-1"/>
        </w:rPr>
        <w:t xml:space="preserve"> </w:t>
      </w:r>
      <w:r>
        <w:t>Salud</w:t>
      </w:r>
      <w:r>
        <w:rPr>
          <w:spacing w:val="-2"/>
        </w:rPr>
        <w:t xml:space="preserve"> </w:t>
      </w:r>
      <w:r>
        <w:t>que</w:t>
      </w:r>
      <w:r>
        <w:rPr>
          <w:spacing w:val="-1"/>
        </w:rPr>
        <w:t xml:space="preserve"> </w:t>
      </w:r>
      <w:r>
        <w:t>se</w:t>
      </w:r>
      <w:r>
        <w:rPr>
          <w:spacing w:val="-4"/>
        </w:rPr>
        <w:t xml:space="preserve"> </w:t>
      </w:r>
      <w:r>
        <w:t>requieran</w:t>
      </w:r>
      <w:r>
        <w:rPr>
          <w:spacing w:val="-1"/>
        </w:rPr>
        <w:t xml:space="preserve"> </w:t>
      </w:r>
      <w:r>
        <w:t>para el análisis.</w:t>
      </w:r>
    </w:p>
    <w:p w14:paraId="322C4635" w14:textId="77777777" w:rsidR="00C67E78" w:rsidRDefault="00C67E78">
      <w:pPr>
        <w:pStyle w:val="Textoindependiente"/>
        <w:spacing w:before="127"/>
      </w:pPr>
    </w:p>
    <w:p w14:paraId="678E2ADB" w14:textId="77777777" w:rsidR="00C67E78" w:rsidRDefault="009E01DF">
      <w:pPr>
        <w:pStyle w:val="Prrafodelista"/>
        <w:numPr>
          <w:ilvl w:val="1"/>
          <w:numId w:val="10"/>
        </w:numPr>
        <w:tabs>
          <w:tab w:val="left" w:pos="1690"/>
        </w:tabs>
        <w:spacing w:line="350" w:lineRule="auto"/>
        <w:ind w:right="619"/>
      </w:pPr>
      <w:r>
        <w:rPr>
          <w:sz w:val="22"/>
        </w:rPr>
        <w:t xml:space="preserve">La comunicación oficial debe ser aprobada por el </w:t>
      </w:r>
      <w:proofErr w:type="gramStart"/>
      <w:r>
        <w:rPr>
          <w:sz w:val="22"/>
        </w:rPr>
        <w:t>Director</w:t>
      </w:r>
      <w:proofErr w:type="gramEnd"/>
      <w:r>
        <w:rPr>
          <w:sz w:val="22"/>
        </w:rPr>
        <w:t xml:space="preserve"> (a) de Inspección y Vigilancia IV para Entidades de Aseguramiento de Salud.</w:t>
      </w:r>
    </w:p>
    <w:p w14:paraId="540EF7F6" w14:textId="77777777" w:rsidR="00C67E78" w:rsidRDefault="00C67E78">
      <w:pPr>
        <w:pStyle w:val="Textoindependiente"/>
        <w:spacing w:before="137"/>
      </w:pPr>
    </w:p>
    <w:p w14:paraId="5D4B817D" w14:textId="77777777" w:rsidR="00C67E78" w:rsidRDefault="009E01DF">
      <w:pPr>
        <w:pStyle w:val="Prrafodelista"/>
        <w:numPr>
          <w:ilvl w:val="1"/>
          <w:numId w:val="10"/>
        </w:numPr>
        <w:tabs>
          <w:tab w:val="left" w:pos="1690"/>
        </w:tabs>
        <w:spacing w:line="357" w:lineRule="auto"/>
      </w:pPr>
      <w:r>
        <w:rPr>
          <w:sz w:val="22"/>
        </w:rPr>
        <w:t xml:space="preserve">El </w:t>
      </w:r>
      <w:r>
        <w:rPr>
          <w:rFonts w:ascii="Arial" w:hAnsi="Arial"/>
          <w:b/>
          <w:sz w:val="22"/>
        </w:rPr>
        <w:t xml:space="preserve">estudio de viabilidad </w:t>
      </w:r>
      <w:r>
        <w:rPr>
          <w:sz w:val="22"/>
        </w:rPr>
        <w:t>debe ser revisado por El Coordinador del Grupo de Grupo</w:t>
      </w:r>
      <w:r>
        <w:rPr>
          <w:spacing w:val="-3"/>
          <w:sz w:val="22"/>
        </w:rPr>
        <w:t xml:space="preserve"> </w:t>
      </w:r>
      <w:r>
        <w:rPr>
          <w:sz w:val="22"/>
        </w:rPr>
        <w:t>interno</w:t>
      </w:r>
      <w:r>
        <w:rPr>
          <w:spacing w:val="-3"/>
          <w:sz w:val="22"/>
        </w:rPr>
        <w:t xml:space="preserve"> </w:t>
      </w:r>
      <w:r>
        <w:rPr>
          <w:sz w:val="22"/>
        </w:rPr>
        <w:t>de</w:t>
      </w:r>
      <w:r>
        <w:rPr>
          <w:spacing w:val="-3"/>
          <w:sz w:val="22"/>
        </w:rPr>
        <w:t xml:space="preserve"> </w:t>
      </w:r>
      <w:r>
        <w:rPr>
          <w:sz w:val="22"/>
        </w:rPr>
        <w:t>trabajo</w:t>
      </w:r>
      <w:r>
        <w:rPr>
          <w:spacing w:val="-5"/>
          <w:sz w:val="22"/>
        </w:rPr>
        <w:t xml:space="preserve"> </w:t>
      </w:r>
      <w:r>
        <w:rPr>
          <w:sz w:val="22"/>
        </w:rPr>
        <w:t>de</w:t>
      </w:r>
      <w:r>
        <w:rPr>
          <w:spacing w:val="-1"/>
          <w:sz w:val="22"/>
        </w:rPr>
        <w:t xml:space="preserve"> </w:t>
      </w:r>
      <w:r>
        <w:rPr>
          <w:sz w:val="22"/>
        </w:rPr>
        <w:t>autorizaciones</w:t>
      </w:r>
      <w:r>
        <w:rPr>
          <w:spacing w:val="-3"/>
          <w:sz w:val="22"/>
        </w:rPr>
        <w:t xml:space="preserve"> </w:t>
      </w:r>
      <w:r>
        <w:rPr>
          <w:sz w:val="22"/>
        </w:rPr>
        <w:t>y</w:t>
      </w:r>
      <w:r>
        <w:rPr>
          <w:spacing w:val="-3"/>
          <w:sz w:val="22"/>
        </w:rPr>
        <w:t xml:space="preserve"> </w:t>
      </w:r>
      <w:r>
        <w:rPr>
          <w:sz w:val="22"/>
        </w:rPr>
        <w:t>modificaciones y</w:t>
      </w:r>
      <w:r>
        <w:rPr>
          <w:spacing w:val="-3"/>
          <w:sz w:val="22"/>
        </w:rPr>
        <w:t xml:space="preserve"> </w:t>
      </w:r>
      <w:r>
        <w:rPr>
          <w:sz w:val="22"/>
        </w:rPr>
        <w:t>El</w:t>
      </w:r>
      <w:r>
        <w:rPr>
          <w:spacing w:val="-3"/>
          <w:sz w:val="22"/>
        </w:rPr>
        <w:t xml:space="preserve"> </w:t>
      </w:r>
      <w:proofErr w:type="gramStart"/>
      <w:r>
        <w:rPr>
          <w:sz w:val="22"/>
        </w:rPr>
        <w:t>Director</w:t>
      </w:r>
      <w:proofErr w:type="gramEnd"/>
      <w:r>
        <w:rPr>
          <w:spacing w:val="-2"/>
          <w:sz w:val="22"/>
        </w:rPr>
        <w:t xml:space="preserve"> </w:t>
      </w:r>
      <w:r>
        <w:rPr>
          <w:sz w:val="22"/>
        </w:rPr>
        <w:t>(a) de Inspección y Vigilancia IV para Entidades de Aseguramiento de Salud.</w:t>
      </w:r>
    </w:p>
    <w:p w14:paraId="34B3928B" w14:textId="77777777" w:rsidR="00C67E78" w:rsidRDefault="00C67E78">
      <w:pPr>
        <w:pStyle w:val="Textoindependiente"/>
        <w:spacing w:before="125"/>
      </w:pPr>
    </w:p>
    <w:p w14:paraId="6809BB2E" w14:textId="77777777" w:rsidR="00C67E78" w:rsidRDefault="009E01DF">
      <w:pPr>
        <w:pStyle w:val="Prrafodelista"/>
        <w:numPr>
          <w:ilvl w:val="1"/>
          <w:numId w:val="10"/>
        </w:numPr>
        <w:tabs>
          <w:tab w:val="left" w:pos="1690"/>
        </w:tabs>
        <w:spacing w:line="350" w:lineRule="auto"/>
        <w:ind w:right="619"/>
      </w:pPr>
      <w:r>
        <w:rPr>
          <w:sz w:val="22"/>
        </w:rPr>
        <w:t xml:space="preserve">El </w:t>
      </w:r>
      <w:r>
        <w:rPr>
          <w:rFonts w:ascii="Arial" w:hAnsi="Arial"/>
          <w:b/>
          <w:sz w:val="22"/>
        </w:rPr>
        <w:t xml:space="preserve">estudio de viabilidad </w:t>
      </w:r>
      <w:r>
        <w:rPr>
          <w:sz w:val="22"/>
        </w:rPr>
        <w:t>debe ser aprobado por</w:t>
      </w:r>
      <w:r>
        <w:rPr>
          <w:spacing w:val="-1"/>
          <w:sz w:val="22"/>
        </w:rPr>
        <w:t xml:space="preserve"> </w:t>
      </w:r>
      <w:r>
        <w:rPr>
          <w:sz w:val="22"/>
        </w:rPr>
        <w:t xml:space="preserve">el </w:t>
      </w:r>
      <w:proofErr w:type="gramStart"/>
      <w:r>
        <w:rPr>
          <w:sz w:val="22"/>
        </w:rPr>
        <w:t>Director</w:t>
      </w:r>
      <w:proofErr w:type="gramEnd"/>
      <w:r>
        <w:rPr>
          <w:sz w:val="22"/>
        </w:rPr>
        <w:t xml:space="preserve"> (a) de Inspección y Vigilancia IV para Entidades de Aseguramiento de Salud.</w:t>
      </w:r>
    </w:p>
    <w:p w14:paraId="585EC800" w14:textId="77777777" w:rsidR="00C67E78" w:rsidRDefault="00C67E78">
      <w:pPr>
        <w:pStyle w:val="Textoindependiente"/>
        <w:spacing w:before="136"/>
      </w:pPr>
    </w:p>
    <w:p w14:paraId="472B7E3E" w14:textId="77777777" w:rsidR="00C67E78" w:rsidRDefault="009E01DF">
      <w:pPr>
        <w:pStyle w:val="Prrafodelista"/>
        <w:numPr>
          <w:ilvl w:val="1"/>
          <w:numId w:val="10"/>
        </w:numPr>
        <w:tabs>
          <w:tab w:val="left" w:pos="1690"/>
        </w:tabs>
        <w:spacing w:line="357" w:lineRule="auto"/>
        <w:ind w:right="615"/>
      </w:pPr>
      <w:r>
        <w:rPr>
          <w:sz w:val="22"/>
        </w:rPr>
        <w:t xml:space="preserve">El </w:t>
      </w:r>
      <w:r>
        <w:rPr>
          <w:rFonts w:ascii="Arial" w:hAnsi="Arial"/>
          <w:b/>
          <w:sz w:val="22"/>
        </w:rPr>
        <w:t xml:space="preserve">acto administrativo </w:t>
      </w:r>
      <w:r>
        <w:rPr>
          <w:sz w:val="22"/>
        </w:rPr>
        <w:t>debe ser elaborado por el profesional asignado del Grupo interno de trabajo de autorizaciones y modificaciones, en el formato establecido</w:t>
      </w:r>
      <w:r>
        <w:rPr>
          <w:spacing w:val="-1"/>
          <w:sz w:val="22"/>
        </w:rPr>
        <w:t xml:space="preserve"> </w:t>
      </w:r>
      <w:r>
        <w:rPr>
          <w:sz w:val="22"/>
        </w:rPr>
        <w:t>en</w:t>
      </w:r>
      <w:r>
        <w:rPr>
          <w:spacing w:val="-3"/>
          <w:sz w:val="22"/>
        </w:rPr>
        <w:t xml:space="preserve"> </w:t>
      </w:r>
      <w:r>
        <w:rPr>
          <w:sz w:val="22"/>
        </w:rPr>
        <w:t>el</w:t>
      </w:r>
      <w:r>
        <w:rPr>
          <w:spacing w:val="-4"/>
          <w:sz w:val="22"/>
        </w:rPr>
        <w:t xml:space="preserve"> </w:t>
      </w:r>
      <w:r>
        <w:rPr>
          <w:sz w:val="22"/>
        </w:rPr>
        <w:t>sistema Superargo,</w:t>
      </w:r>
      <w:r>
        <w:rPr>
          <w:spacing w:val="-1"/>
          <w:sz w:val="22"/>
        </w:rPr>
        <w:t xml:space="preserve"> </w:t>
      </w:r>
      <w:r>
        <w:rPr>
          <w:sz w:val="22"/>
        </w:rPr>
        <w:t>el</w:t>
      </w:r>
      <w:r>
        <w:rPr>
          <w:spacing w:val="-4"/>
          <w:sz w:val="22"/>
        </w:rPr>
        <w:t xml:space="preserve"> </w:t>
      </w:r>
      <w:r>
        <w:rPr>
          <w:sz w:val="22"/>
        </w:rPr>
        <w:t>cual</w:t>
      </w:r>
      <w:r>
        <w:rPr>
          <w:spacing w:val="-3"/>
          <w:sz w:val="22"/>
        </w:rPr>
        <w:t xml:space="preserve"> </w:t>
      </w:r>
      <w:r>
        <w:rPr>
          <w:sz w:val="22"/>
        </w:rPr>
        <w:t>debe estar</w:t>
      </w:r>
      <w:r>
        <w:rPr>
          <w:spacing w:val="-4"/>
          <w:sz w:val="22"/>
        </w:rPr>
        <w:t xml:space="preserve"> </w:t>
      </w:r>
      <w:r>
        <w:rPr>
          <w:sz w:val="22"/>
        </w:rPr>
        <w:t>motivado</w:t>
      </w:r>
      <w:r>
        <w:rPr>
          <w:spacing w:val="-3"/>
          <w:sz w:val="22"/>
        </w:rPr>
        <w:t xml:space="preserve"> </w:t>
      </w:r>
      <w:r>
        <w:rPr>
          <w:sz w:val="22"/>
        </w:rPr>
        <w:t>por</w:t>
      </w:r>
      <w:r>
        <w:rPr>
          <w:spacing w:val="-2"/>
          <w:sz w:val="22"/>
        </w:rPr>
        <w:t xml:space="preserve"> </w:t>
      </w:r>
      <w:r>
        <w:rPr>
          <w:sz w:val="22"/>
        </w:rPr>
        <w:t>el</w:t>
      </w:r>
      <w:r>
        <w:rPr>
          <w:spacing w:val="-2"/>
          <w:sz w:val="22"/>
        </w:rPr>
        <w:t xml:space="preserve"> </w:t>
      </w:r>
      <w:r>
        <w:rPr>
          <w:sz w:val="22"/>
        </w:rPr>
        <w:t>estudio de viabilidad realizado.</w:t>
      </w:r>
    </w:p>
    <w:p w14:paraId="6A96ECFC" w14:textId="77777777" w:rsidR="00C67E78" w:rsidRDefault="00C67E78">
      <w:pPr>
        <w:pStyle w:val="Textoindependiente"/>
        <w:spacing w:before="128"/>
      </w:pPr>
    </w:p>
    <w:p w14:paraId="3B0E5EEE" w14:textId="77777777" w:rsidR="00C67E78" w:rsidRDefault="009E01DF">
      <w:pPr>
        <w:pStyle w:val="Prrafodelista"/>
        <w:numPr>
          <w:ilvl w:val="1"/>
          <w:numId w:val="10"/>
        </w:numPr>
        <w:tabs>
          <w:tab w:val="left" w:pos="1690"/>
        </w:tabs>
        <w:spacing w:line="357" w:lineRule="auto"/>
        <w:ind w:right="614"/>
      </w:pPr>
      <w:r>
        <w:rPr>
          <w:sz w:val="22"/>
        </w:rPr>
        <w:t xml:space="preserve">El </w:t>
      </w:r>
      <w:r>
        <w:rPr>
          <w:rFonts w:ascii="Arial" w:hAnsi="Arial"/>
          <w:b/>
          <w:sz w:val="22"/>
        </w:rPr>
        <w:t xml:space="preserve">acto administrativo </w:t>
      </w:r>
      <w:r>
        <w:rPr>
          <w:sz w:val="22"/>
        </w:rPr>
        <w:t xml:space="preserve">debe ser revisado por el (la) Coordinador(a) del Grupo Interno de Autorizaciones y Modificaciones, el </w:t>
      </w:r>
      <w:proofErr w:type="gramStart"/>
      <w:r>
        <w:rPr>
          <w:sz w:val="22"/>
        </w:rPr>
        <w:t>Director</w:t>
      </w:r>
      <w:proofErr w:type="gramEnd"/>
      <w:r>
        <w:rPr>
          <w:sz w:val="22"/>
        </w:rPr>
        <w:t xml:space="preserve"> (a) de Inspección y Vigilancia para Entidades de Aseguramiento de Salud, y los asesores del Despacho del </w:t>
      </w:r>
      <w:proofErr w:type="gramStart"/>
      <w:r>
        <w:rPr>
          <w:sz w:val="22"/>
        </w:rPr>
        <w:t>Delegado</w:t>
      </w:r>
      <w:proofErr w:type="gramEnd"/>
      <w:r>
        <w:rPr>
          <w:sz w:val="22"/>
        </w:rPr>
        <w:t xml:space="preserve"> para Entidades de Aseguramiento en Salud.</w:t>
      </w:r>
    </w:p>
    <w:p w14:paraId="315CB311" w14:textId="77777777" w:rsidR="00C67E78" w:rsidRDefault="00C67E78">
      <w:pPr>
        <w:pStyle w:val="Textoindependiente"/>
        <w:spacing w:before="127"/>
      </w:pPr>
    </w:p>
    <w:p w14:paraId="4C4E6E83" w14:textId="77777777" w:rsidR="00C67E78" w:rsidRDefault="009E01DF">
      <w:pPr>
        <w:pStyle w:val="Prrafodelista"/>
        <w:numPr>
          <w:ilvl w:val="1"/>
          <w:numId w:val="10"/>
        </w:numPr>
        <w:tabs>
          <w:tab w:val="left" w:pos="1690"/>
        </w:tabs>
        <w:spacing w:before="1" w:line="357" w:lineRule="auto"/>
        <w:ind w:right="616"/>
      </w:pPr>
      <w:r>
        <w:rPr>
          <w:sz w:val="22"/>
        </w:rPr>
        <w:t>El</w:t>
      </w:r>
      <w:r>
        <w:rPr>
          <w:spacing w:val="-3"/>
          <w:sz w:val="22"/>
        </w:rPr>
        <w:t xml:space="preserve"> </w:t>
      </w:r>
      <w:r>
        <w:rPr>
          <w:rFonts w:ascii="Arial" w:hAnsi="Arial"/>
          <w:b/>
          <w:sz w:val="22"/>
        </w:rPr>
        <w:t>acto</w:t>
      </w:r>
      <w:r>
        <w:rPr>
          <w:rFonts w:ascii="Arial" w:hAnsi="Arial"/>
          <w:b/>
          <w:spacing w:val="-5"/>
          <w:sz w:val="22"/>
        </w:rPr>
        <w:t xml:space="preserve"> </w:t>
      </w:r>
      <w:r>
        <w:rPr>
          <w:rFonts w:ascii="Arial" w:hAnsi="Arial"/>
          <w:b/>
          <w:sz w:val="22"/>
        </w:rPr>
        <w:t>administrativo</w:t>
      </w:r>
      <w:r>
        <w:rPr>
          <w:rFonts w:ascii="Arial" w:hAnsi="Arial"/>
          <w:b/>
          <w:spacing w:val="-4"/>
          <w:sz w:val="22"/>
        </w:rPr>
        <w:t xml:space="preserve"> </w:t>
      </w:r>
      <w:r>
        <w:rPr>
          <w:sz w:val="22"/>
        </w:rPr>
        <w:t>debe</w:t>
      </w:r>
      <w:r>
        <w:rPr>
          <w:spacing w:val="-3"/>
          <w:sz w:val="22"/>
        </w:rPr>
        <w:t xml:space="preserve"> </w:t>
      </w:r>
      <w:r>
        <w:rPr>
          <w:sz w:val="22"/>
        </w:rPr>
        <w:t>ser</w:t>
      </w:r>
      <w:r>
        <w:rPr>
          <w:spacing w:val="-6"/>
          <w:sz w:val="22"/>
        </w:rPr>
        <w:t xml:space="preserve"> </w:t>
      </w:r>
      <w:r>
        <w:rPr>
          <w:sz w:val="22"/>
        </w:rPr>
        <w:t>firmado</w:t>
      </w:r>
      <w:r>
        <w:rPr>
          <w:spacing w:val="-3"/>
          <w:sz w:val="22"/>
        </w:rPr>
        <w:t xml:space="preserve"> </w:t>
      </w:r>
      <w:r>
        <w:rPr>
          <w:sz w:val="22"/>
        </w:rPr>
        <w:t>por</w:t>
      </w:r>
      <w:r>
        <w:rPr>
          <w:spacing w:val="-4"/>
          <w:sz w:val="22"/>
        </w:rPr>
        <w:t xml:space="preserve"> </w:t>
      </w:r>
      <w:r>
        <w:rPr>
          <w:sz w:val="22"/>
        </w:rPr>
        <w:t>el</w:t>
      </w:r>
      <w:r>
        <w:rPr>
          <w:spacing w:val="-3"/>
          <w:sz w:val="22"/>
        </w:rPr>
        <w:t xml:space="preserve"> </w:t>
      </w:r>
      <w:proofErr w:type="gramStart"/>
      <w:r>
        <w:rPr>
          <w:sz w:val="22"/>
        </w:rPr>
        <w:t>Delegado</w:t>
      </w:r>
      <w:proofErr w:type="gramEnd"/>
      <w:r>
        <w:rPr>
          <w:spacing w:val="-3"/>
          <w:sz w:val="22"/>
        </w:rPr>
        <w:t xml:space="preserve"> </w:t>
      </w:r>
      <w:r>
        <w:rPr>
          <w:sz w:val="22"/>
        </w:rPr>
        <w:t>(a)</w:t>
      </w:r>
      <w:r>
        <w:rPr>
          <w:spacing w:val="-4"/>
          <w:sz w:val="22"/>
        </w:rPr>
        <w:t xml:space="preserve"> </w:t>
      </w:r>
      <w:r>
        <w:rPr>
          <w:sz w:val="22"/>
        </w:rPr>
        <w:t>para</w:t>
      </w:r>
      <w:r>
        <w:rPr>
          <w:spacing w:val="-5"/>
          <w:sz w:val="22"/>
        </w:rPr>
        <w:t xml:space="preserve"> </w:t>
      </w:r>
      <w:r>
        <w:rPr>
          <w:sz w:val="22"/>
        </w:rPr>
        <w:t>Entidades</w:t>
      </w:r>
      <w:r>
        <w:rPr>
          <w:spacing w:val="-3"/>
          <w:sz w:val="22"/>
        </w:rPr>
        <w:t xml:space="preserve"> </w:t>
      </w:r>
      <w:r>
        <w:rPr>
          <w:sz w:val="22"/>
        </w:rPr>
        <w:t xml:space="preserve">de Aseguramiento de Salud, con el visto bueno del </w:t>
      </w:r>
      <w:proofErr w:type="gramStart"/>
      <w:r>
        <w:rPr>
          <w:sz w:val="22"/>
        </w:rPr>
        <w:t>Director</w:t>
      </w:r>
      <w:proofErr w:type="gramEnd"/>
      <w:r>
        <w:rPr>
          <w:sz w:val="22"/>
        </w:rPr>
        <w:t xml:space="preserve"> (a) de Inspección y Vigilancia IV para Entidades de Aseguramiento de Salud, y los asesores del </w:t>
      </w:r>
      <w:proofErr w:type="gramStart"/>
      <w:r>
        <w:rPr>
          <w:sz w:val="22"/>
        </w:rPr>
        <w:t>Delegado</w:t>
      </w:r>
      <w:proofErr w:type="gramEnd"/>
      <w:r>
        <w:rPr>
          <w:sz w:val="22"/>
        </w:rPr>
        <w:t xml:space="preserve"> para Entidades de Aseguramiento de Salud.</w:t>
      </w:r>
    </w:p>
    <w:p w14:paraId="77F28189" w14:textId="77777777" w:rsidR="00C67E78" w:rsidRDefault="00C67E78">
      <w:pPr>
        <w:pStyle w:val="Prrafodelista"/>
        <w:spacing w:line="357" w:lineRule="auto"/>
        <w:sectPr w:rsidR="00C67E78">
          <w:pgSz w:w="12240" w:h="15840"/>
          <w:pgMar w:top="2220" w:right="1080" w:bottom="780" w:left="1080" w:header="521" w:footer="588" w:gutter="0"/>
          <w:cols w:space="720"/>
        </w:sectPr>
      </w:pPr>
    </w:p>
    <w:p w14:paraId="2D605ED4" w14:textId="77777777" w:rsidR="00C67E78" w:rsidRDefault="00C67E78">
      <w:pPr>
        <w:pStyle w:val="Textoindependiente"/>
      </w:pPr>
    </w:p>
    <w:p w14:paraId="6522C0CE" w14:textId="77777777" w:rsidR="00C67E78" w:rsidRDefault="00C67E78">
      <w:pPr>
        <w:pStyle w:val="Textoindependiente"/>
        <w:spacing w:before="14"/>
      </w:pPr>
    </w:p>
    <w:p w14:paraId="014B9E38" w14:textId="77777777" w:rsidR="00C67E78" w:rsidRDefault="009E01DF">
      <w:pPr>
        <w:pStyle w:val="Prrafodelista"/>
        <w:numPr>
          <w:ilvl w:val="1"/>
          <w:numId w:val="10"/>
        </w:numPr>
        <w:tabs>
          <w:tab w:val="left" w:pos="1690"/>
        </w:tabs>
        <w:spacing w:line="355" w:lineRule="auto"/>
        <w:ind w:right="615"/>
      </w:pPr>
      <w:r>
        <w:rPr>
          <w:sz w:val="22"/>
        </w:rPr>
        <w:t>La</w:t>
      </w:r>
      <w:r>
        <w:rPr>
          <w:spacing w:val="-5"/>
          <w:sz w:val="22"/>
        </w:rPr>
        <w:t xml:space="preserve"> </w:t>
      </w:r>
      <w:r>
        <w:rPr>
          <w:sz w:val="22"/>
        </w:rPr>
        <w:t>modificación</w:t>
      </w:r>
      <w:r>
        <w:rPr>
          <w:spacing w:val="-8"/>
          <w:sz w:val="22"/>
        </w:rPr>
        <w:t xml:space="preserve"> </w:t>
      </w:r>
      <w:r>
        <w:rPr>
          <w:sz w:val="22"/>
        </w:rPr>
        <w:t>se</w:t>
      </w:r>
      <w:r>
        <w:rPr>
          <w:spacing w:val="-5"/>
          <w:sz w:val="22"/>
        </w:rPr>
        <w:t xml:space="preserve"> </w:t>
      </w:r>
      <w:r>
        <w:rPr>
          <w:sz w:val="22"/>
        </w:rPr>
        <w:t>debe</w:t>
      </w:r>
      <w:r>
        <w:rPr>
          <w:spacing w:val="-10"/>
          <w:sz w:val="22"/>
        </w:rPr>
        <w:t xml:space="preserve"> </w:t>
      </w:r>
      <w:r>
        <w:rPr>
          <w:sz w:val="22"/>
        </w:rPr>
        <w:t>incluir</w:t>
      </w:r>
      <w:r>
        <w:rPr>
          <w:spacing w:val="-4"/>
          <w:sz w:val="22"/>
        </w:rPr>
        <w:t xml:space="preserve"> </w:t>
      </w:r>
      <w:r>
        <w:rPr>
          <w:sz w:val="22"/>
        </w:rPr>
        <w:t>en</w:t>
      </w:r>
      <w:r>
        <w:rPr>
          <w:spacing w:val="-5"/>
          <w:sz w:val="22"/>
        </w:rPr>
        <w:t xml:space="preserve"> </w:t>
      </w:r>
      <w:r>
        <w:rPr>
          <w:sz w:val="22"/>
        </w:rPr>
        <w:t>la</w:t>
      </w:r>
      <w:r>
        <w:rPr>
          <w:spacing w:val="-5"/>
          <w:sz w:val="22"/>
        </w:rPr>
        <w:t xml:space="preserve"> </w:t>
      </w:r>
      <w:r>
        <w:rPr>
          <w:sz w:val="22"/>
        </w:rPr>
        <w:t>Base</w:t>
      </w:r>
      <w:r>
        <w:rPr>
          <w:spacing w:val="-8"/>
          <w:sz w:val="22"/>
        </w:rPr>
        <w:t xml:space="preserve"> </w:t>
      </w:r>
      <w:r>
        <w:rPr>
          <w:sz w:val="22"/>
        </w:rPr>
        <w:t>de</w:t>
      </w:r>
      <w:r>
        <w:rPr>
          <w:spacing w:val="-5"/>
          <w:sz w:val="22"/>
        </w:rPr>
        <w:t xml:space="preserve"> </w:t>
      </w:r>
      <w:r>
        <w:rPr>
          <w:sz w:val="22"/>
        </w:rPr>
        <w:t>Capacidad</w:t>
      </w:r>
      <w:r>
        <w:rPr>
          <w:spacing w:val="-5"/>
          <w:sz w:val="22"/>
        </w:rPr>
        <w:t xml:space="preserve"> </w:t>
      </w:r>
      <w:r>
        <w:rPr>
          <w:sz w:val="22"/>
        </w:rPr>
        <w:t>de</w:t>
      </w:r>
      <w:r>
        <w:rPr>
          <w:spacing w:val="-5"/>
          <w:sz w:val="22"/>
        </w:rPr>
        <w:t xml:space="preserve"> </w:t>
      </w:r>
      <w:r>
        <w:rPr>
          <w:sz w:val="22"/>
        </w:rPr>
        <w:t>Afiliación</w:t>
      </w:r>
      <w:r>
        <w:rPr>
          <w:spacing w:val="-5"/>
          <w:sz w:val="22"/>
        </w:rPr>
        <w:t xml:space="preserve"> </w:t>
      </w:r>
      <w:r>
        <w:rPr>
          <w:sz w:val="22"/>
        </w:rPr>
        <w:t>y</w:t>
      </w:r>
      <w:r>
        <w:rPr>
          <w:spacing w:val="-5"/>
          <w:sz w:val="22"/>
        </w:rPr>
        <w:t xml:space="preserve"> </w:t>
      </w:r>
      <w:r>
        <w:rPr>
          <w:sz w:val="22"/>
        </w:rPr>
        <w:t>efectuar el respectivo cargue en la plataforma del Sistema de Afiliación Transaccional, una</w:t>
      </w:r>
      <w:r>
        <w:rPr>
          <w:spacing w:val="-2"/>
          <w:sz w:val="22"/>
        </w:rPr>
        <w:t xml:space="preserve"> </w:t>
      </w:r>
      <w:r>
        <w:rPr>
          <w:sz w:val="22"/>
        </w:rPr>
        <w:t>vez</w:t>
      </w:r>
      <w:r>
        <w:rPr>
          <w:spacing w:val="-3"/>
          <w:sz w:val="22"/>
        </w:rPr>
        <w:t xml:space="preserve"> </w:t>
      </w:r>
      <w:r>
        <w:rPr>
          <w:sz w:val="22"/>
        </w:rPr>
        <w:t>verificado</w:t>
      </w:r>
      <w:r>
        <w:rPr>
          <w:spacing w:val="-4"/>
          <w:sz w:val="22"/>
        </w:rPr>
        <w:t xml:space="preserve"> </w:t>
      </w:r>
      <w:r>
        <w:rPr>
          <w:sz w:val="22"/>
        </w:rPr>
        <w:t>el</w:t>
      </w:r>
      <w:r>
        <w:rPr>
          <w:spacing w:val="-3"/>
          <w:sz w:val="22"/>
        </w:rPr>
        <w:t xml:space="preserve"> </w:t>
      </w:r>
      <w:r>
        <w:rPr>
          <w:sz w:val="22"/>
        </w:rPr>
        <w:t>cumplimiento</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totalidad</w:t>
      </w:r>
      <w:r>
        <w:rPr>
          <w:spacing w:val="-2"/>
          <w:sz w:val="22"/>
        </w:rPr>
        <w:t xml:space="preserve"> </w:t>
      </w:r>
      <w:r>
        <w:rPr>
          <w:sz w:val="22"/>
        </w:rPr>
        <w:t>de</w:t>
      </w:r>
      <w:r>
        <w:rPr>
          <w:spacing w:val="-4"/>
          <w:sz w:val="22"/>
        </w:rPr>
        <w:t xml:space="preserve"> </w:t>
      </w:r>
      <w:r>
        <w:rPr>
          <w:sz w:val="22"/>
        </w:rPr>
        <w:t>requerimientos</w:t>
      </w:r>
      <w:r>
        <w:rPr>
          <w:spacing w:val="-2"/>
          <w:sz w:val="22"/>
        </w:rPr>
        <w:t xml:space="preserve"> </w:t>
      </w:r>
      <w:r>
        <w:rPr>
          <w:sz w:val="22"/>
        </w:rPr>
        <w:t>del</w:t>
      </w:r>
      <w:r>
        <w:rPr>
          <w:spacing w:val="-5"/>
          <w:sz w:val="22"/>
        </w:rPr>
        <w:t xml:space="preserve"> </w:t>
      </w:r>
      <w:r>
        <w:rPr>
          <w:sz w:val="22"/>
        </w:rPr>
        <w:t>trámite.</w:t>
      </w:r>
    </w:p>
    <w:p w14:paraId="4D0175BA" w14:textId="77777777" w:rsidR="00C67E78" w:rsidRDefault="00C67E78">
      <w:pPr>
        <w:pStyle w:val="Textoindependiente"/>
        <w:spacing w:before="133"/>
      </w:pPr>
    </w:p>
    <w:p w14:paraId="4C0E40EE" w14:textId="77777777" w:rsidR="00C67E78" w:rsidRDefault="009E01DF">
      <w:pPr>
        <w:pStyle w:val="Prrafodelista"/>
        <w:numPr>
          <w:ilvl w:val="1"/>
          <w:numId w:val="10"/>
        </w:numPr>
        <w:tabs>
          <w:tab w:val="left" w:pos="1690"/>
        </w:tabs>
        <w:spacing w:line="355" w:lineRule="auto"/>
        <w:ind w:right="618"/>
      </w:pPr>
      <w:r>
        <w:rPr>
          <w:sz w:val="22"/>
        </w:rPr>
        <w:t>Las modificaciones efectuadas se informarán a los grupos que realizan las acciones</w:t>
      </w:r>
      <w:r>
        <w:rPr>
          <w:spacing w:val="-11"/>
          <w:sz w:val="22"/>
        </w:rPr>
        <w:t xml:space="preserve"> </w:t>
      </w:r>
      <w:r>
        <w:rPr>
          <w:sz w:val="22"/>
        </w:rPr>
        <w:t>de</w:t>
      </w:r>
      <w:r>
        <w:rPr>
          <w:spacing w:val="-13"/>
          <w:sz w:val="22"/>
        </w:rPr>
        <w:t xml:space="preserve"> </w:t>
      </w:r>
      <w:r>
        <w:rPr>
          <w:sz w:val="22"/>
        </w:rPr>
        <w:t>Inspección</w:t>
      </w:r>
      <w:r>
        <w:rPr>
          <w:spacing w:val="-11"/>
          <w:sz w:val="22"/>
        </w:rPr>
        <w:t xml:space="preserve"> </w:t>
      </w:r>
      <w:r>
        <w:rPr>
          <w:sz w:val="22"/>
        </w:rPr>
        <w:t>y</w:t>
      </w:r>
      <w:r>
        <w:rPr>
          <w:spacing w:val="-13"/>
          <w:sz w:val="22"/>
        </w:rPr>
        <w:t xml:space="preserve"> </w:t>
      </w:r>
      <w:r>
        <w:rPr>
          <w:sz w:val="22"/>
        </w:rPr>
        <w:t>Vigilancia</w:t>
      </w:r>
      <w:r>
        <w:rPr>
          <w:spacing w:val="-11"/>
          <w:sz w:val="22"/>
        </w:rPr>
        <w:t xml:space="preserve"> </w:t>
      </w:r>
      <w:r>
        <w:rPr>
          <w:sz w:val="22"/>
        </w:rPr>
        <w:t>para</w:t>
      </w:r>
      <w:r>
        <w:rPr>
          <w:spacing w:val="-11"/>
          <w:sz w:val="22"/>
        </w:rPr>
        <w:t xml:space="preserve"> </w:t>
      </w:r>
      <w:r>
        <w:rPr>
          <w:sz w:val="22"/>
        </w:rPr>
        <w:t>Entidades</w:t>
      </w:r>
      <w:r>
        <w:rPr>
          <w:spacing w:val="-11"/>
          <w:sz w:val="22"/>
        </w:rPr>
        <w:t xml:space="preserve"> </w:t>
      </w:r>
      <w:r>
        <w:rPr>
          <w:sz w:val="22"/>
        </w:rPr>
        <w:t>de</w:t>
      </w:r>
      <w:r>
        <w:rPr>
          <w:spacing w:val="-11"/>
          <w:sz w:val="22"/>
        </w:rPr>
        <w:t xml:space="preserve"> </w:t>
      </w:r>
      <w:r>
        <w:rPr>
          <w:sz w:val="22"/>
        </w:rPr>
        <w:t>Aseguramiento</w:t>
      </w:r>
      <w:r>
        <w:rPr>
          <w:spacing w:val="-13"/>
          <w:sz w:val="22"/>
        </w:rPr>
        <w:t xml:space="preserve"> </w:t>
      </w:r>
      <w:r>
        <w:rPr>
          <w:sz w:val="22"/>
        </w:rPr>
        <w:t>de</w:t>
      </w:r>
      <w:r>
        <w:rPr>
          <w:spacing w:val="-11"/>
          <w:sz w:val="22"/>
        </w:rPr>
        <w:t xml:space="preserve"> </w:t>
      </w:r>
      <w:r>
        <w:rPr>
          <w:sz w:val="22"/>
        </w:rPr>
        <w:t>Salud, con el fin de que se realicen las actividades que consideren pertinentes.</w:t>
      </w:r>
    </w:p>
    <w:p w14:paraId="59DDC007" w14:textId="77777777" w:rsidR="00C67E78" w:rsidRDefault="00C67E78">
      <w:pPr>
        <w:pStyle w:val="Textoindependiente"/>
        <w:spacing w:before="133"/>
      </w:pPr>
    </w:p>
    <w:p w14:paraId="2B1CB705" w14:textId="77777777" w:rsidR="00C67E78" w:rsidRDefault="009E01DF">
      <w:pPr>
        <w:pStyle w:val="Prrafodelista"/>
        <w:numPr>
          <w:ilvl w:val="1"/>
          <w:numId w:val="10"/>
        </w:numPr>
        <w:tabs>
          <w:tab w:val="left" w:pos="1690"/>
        </w:tabs>
        <w:spacing w:before="1" w:line="357" w:lineRule="auto"/>
      </w:pPr>
      <w:r>
        <w:rPr>
          <w:sz w:val="22"/>
        </w:rPr>
        <w:t xml:space="preserve">Así mismo, en el anexo </w:t>
      </w:r>
      <w:r>
        <w:rPr>
          <w:rFonts w:ascii="Arial" w:hAnsi="Arial"/>
          <w:b/>
          <w:sz w:val="22"/>
        </w:rPr>
        <w:t>Actividades de modificación de la capacidad autorizada Entidades Promotoras de Salud</w:t>
      </w:r>
      <w:r>
        <w:rPr>
          <w:sz w:val="22"/>
        </w:rPr>
        <w:t>, se describe una a una las diferentes</w:t>
      </w:r>
      <w:r>
        <w:rPr>
          <w:spacing w:val="-8"/>
          <w:sz w:val="22"/>
        </w:rPr>
        <w:t xml:space="preserve"> </w:t>
      </w:r>
      <w:r>
        <w:rPr>
          <w:sz w:val="22"/>
        </w:rPr>
        <w:t>actividades</w:t>
      </w:r>
      <w:r>
        <w:rPr>
          <w:spacing w:val="-8"/>
          <w:sz w:val="22"/>
        </w:rPr>
        <w:t xml:space="preserve"> </w:t>
      </w:r>
      <w:r>
        <w:rPr>
          <w:sz w:val="22"/>
        </w:rPr>
        <w:t>del</w:t>
      </w:r>
      <w:r>
        <w:rPr>
          <w:spacing w:val="-8"/>
          <w:sz w:val="22"/>
        </w:rPr>
        <w:t xml:space="preserve"> </w:t>
      </w:r>
      <w:r>
        <w:rPr>
          <w:sz w:val="22"/>
        </w:rPr>
        <w:t>proceso</w:t>
      </w:r>
      <w:r>
        <w:rPr>
          <w:spacing w:val="-8"/>
          <w:sz w:val="22"/>
        </w:rPr>
        <w:t xml:space="preserve"> </w:t>
      </w:r>
      <w:r>
        <w:rPr>
          <w:sz w:val="22"/>
        </w:rPr>
        <w:t>para</w:t>
      </w:r>
      <w:r>
        <w:rPr>
          <w:spacing w:val="-10"/>
          <w:sz w:val="22"/>
        </w:rPr>
        <w:t xml:space="preserve"> </w:t>
      </w:r>
      <w:r>
        <w:rPr>
          <w:sz w:val="22"/>
        </w:rPr>
        <w:t>modificación</w:t>
      </w:r>
      <w:r>
        <w:rPr>
          <w:spacing w:val="-8"/>
          <w:sz w:val="22"/>
        </w:rPr>
        <w:t xml:space="preserve"> </w:t>
      </w:r>
      <w:r>
        <w:rPr>
          <w:sz w:val="22"/>
        </w:rPr>
        <w:t>de</w:t>
      </w:r>
      <w:r>
        <w:rPr>
          <w:spacing w:val="-8"/>
          <w:sz w:val="22"/>
        </w:rPr>
        <w:t xml:space="preserve"> </w:t>
      </w:r>
      <w:r>
        <w:rPr>
          <w:sz w:val="22"/>
        </w:rPr>
        <w:t>la</w:t>
      </w:r>
      <w:r>
        <w:rPr>
          <w:spacing w:val="-8"/>
          <w:sz w:val="22"/>
        </w:rPr>
        <w:t xml:space="preserve"> </w:t>
      </w:r>
      <w:r>
        <w:rPr>
          <w:sz w:val="22"/>
        </w:rPr>
        <w:t>capacidad</w:t>
      </w:r>
      <w:r>
        <w:rPr>
          <w:spacing w:val="-8"/>
          <w:sz w:val="22"/>
        </w:rPr>
        <w:t xml:space="preserve"> </w:t>
      </w:r>
      <w:r>
        <w:rPr>
          <w:sz w:val="22"/>
        </w:rPr>
        <w:t>autorizada y sus responsables.</w:t>
      </w:r>
    </w:p>
    <w:p w14:paraId="07A5F291" w14:textId="77777777" w:rsidR="00C67E78" w:rsidRDefault="00C67E78">
      <w:pPr>
        <w:pStyle w:val="Textoindependiente"/>
      </w:pPr>
    </w:p>
    <w:p w14:paraId="04575D8D" w14:textId="77777777" w:rsidR="00C67E78" w:rsidRDefault="009E01DF">
      <w:pPr>
        <w:pStyle w:val="Ttulo2"/>
      </w:pPr>
      <w:r>
        <w:rPr>
          <w:color w:val="365F91"/>
        </w:rPr>
        <w:t>Instructivos,</w:t>
      </w:r>
      <w:r>
        <w:rPr>
          <w:color w:val="365F91"/>
          <w:spacing w:val="-9"/>
        </w:rPr>
        <w:t xml:space="preserve"> </w:t>
      </w:r>
      <w:r>
        <w:rPr>
          <w:color w:val="365F91"/>
        </w:rPr>
        <w:t>Formatos,</w:t>
      </w:r>
      <w:r>
        <w:rPr>
          <w:color w:val="365F91"/>
          <w:spacing w:val="-11"/>
        </w:rPr>
        <w:t xml:space="preserve"> </w:t>
      </w:r>
      <w:r>
        <w:rPr>
          <w:color w:val="365F91"/>
          <w:spacing w:val="-2"/>
        </w:rPr>
        <w:t>Anexos</w:t>
      </w:r>
    </w:p>
    <w:p w14:paraId="26AC9888" w14:textId="77777777" w:rsidR="00C67E78" w:rsidRDefault="00C67E78">
      <w:pPr>
        <w:pStyle w:val="Textoindependiente"/>
        <w:spacing w:before="252"/>
        <w:rPr>
          <w:rFonts w:ascii="Arial"/>
          <w:b/>
        </w:rPr>
      </w:pPr>
    </w:p>
    <w:p w14:paraId="4664569F" w14:textId="74BD9B9D" w:rsidR="00C67E78" w:rsidRDefault="009E01DF">
      <w:pPr>
        <w:pStyle w:val="Prrafodelista"/>
        <w:numPr>
          <w:ilvl w:val="0"/>
          <w:numId w:val="9"/>
        </w:numPr>
        <w:tabs>
          <w:tab w:val="left" w:pos="1334"/>
        </w:tabs>
        <w:spacing w:line="340" w:lineRule="auto"/>
        <w:ind w:right="622"/>
        <w:jc w:val="left"/>
      </w:pPr>
      <w:r>
        <w:rPr>
          <w:sz w:val="22"/>
        </w:rPr>
        <w:t>Formato Lista de chequeo de modificación de capacidad de afiliación por régimen general – EPS</w:t>
      </w:r>
    </w:p>
    <w:p w14:paraId="125BFAF7" w14:textId="35303E2E" w:rsidR="00C67E78" w:rsidRDefault="009E01DF">
      <w:pPr>
        <w:pStyle w:val="Prrafodelista"/>
        <w:numPr>
          <w:ilvl w:val="0"/>
          <w:numId w:val="9"/>
        </w:numPr>
        <w:tabs>
          <w:tab w:val="left" w:pos="1334"/>
        </w:tabs>
        <w:spacing w:before="21" w:line="343" w:lineRule="auto"/>
        <w:ind w:right="622"/>
        <w:jc w:val="left"/>
      </w:pPr>
      <w:r>
        <w:rPr>
          <w:sz w:val="22"/>
        </w:rPr>
        <w:t>Formato Lista de chequeo de modificación de capacidad de afiliación por régimen previo – EPS.</w:t>
      </w:r>
    </w:p>
    <w:p w14:paraId="6DB78A1A" w14:textId="4B33AA28" w:rsidR="00C67E78" w:rsidRDefault="009E01DF">
      <w:pPr>
        <w:pStyle w:val="Prrafodelista"/>
        <w:numPr>
          <w:ilvl w:val="0"/>
          <w:numId w:val="9"/>
        </w:numPr>
        <w:tabs>
          <w:tab w:val="left" w:pos="1334"/>
        </w:tabs>
        <w:spacing w:before="17"/>
        <w:ind w:right="0" w:hanging="355"/>
        <w:jc w:val="left"/>
      </w:pPr>
      <w:r>
        <w:rPr>
          <w:sz w:val="22"/>
        </w:rPr>
        <w:t>Formato</w:t>
      </w:r>
      <w:r>
        <w:rPr>
          <w:spacing w:val="-5"/>
          <w:sz w:val="22"/>
        </w:rPr>
        <w:t xml:space="preserve"> </w:t>
      </w:r>
      <w:r>
        <w:rPr>
          <w:sz w:val="22"/>
        </w:rPr>
        <w:t>Estudio</w:t>
      </w:r>
      <w:r>
        <w:rPr>
          <w:spacing w:val="-5"/>
          <w:sz w:val="22"/>
        </w:rPr>
        <w:t xml:space="preserve"> </w:t>
      </w:r>
      <w:r>
        <w:rPr>
          <w:sz w:val="22"/>
        </w:rPr>
        <w:t>de</w:t>
      </w:r>
      <w:r>
        <w:rPr>
          <w:spacing w:val="-4"/>
          <w:sz w:val="22"/>
        </w:rPr>
        <w:t xml:space="preserve"> </w:t>
      </w:r>
      <w:r>
        <w:rPr>
          <w:spacing w:val="-2"/>
          <w:sz w:val="22"/>
        </w:rPr>
        <w:t>Viabilidad</w:t>
      </w:r>
    </w:p>
    <w:p w14:paraId="353A0660" w14:textId="77777777" w:rsidR="00C67E78" w:rsidRDefault="009E01DF">
      <w:pPr>
        <w:pStyle w:val="Prrafodelista"/>
        <w:numPr>
          <w:ilvl w:val="0"/>
          <w:numId w:val="9"/>
        </w:numPr>
        <w:tabs>
          <w:tab w:val="left" w:pos="1334"/>
        </w:tabs>
        <w:spacing w:before="113" w:line="343" w:lineRule="auto"/>
        <w:ind w:right="619"/>
        <w:jc w:val="left"/>
      </w:pPr>
      <w:r>
        <w:rPr>
          <w:sz w:val="22"/>
        </w:rPr>
        <w:t>Anexo</w:t>
      </w:r>
      <w:r>
        <w:rPr>
          <w:spacing w:val="80"/>
          <w:sz w:val="22"/>
        </w:rPr>
        <w:t xml:space="preserve"> </w:t>
      </w:r>
      <w:r>
        <w:rPr>
          <w:sz w:val="22"/>
        </w:rPr>
        <w:t>1.</w:t>
      </w:r>
      <w:r>
        <w:rPr>
          <w:spacing w:val="79"/>
          <w:sz w:val="22"/>
        </w:rPr>
        <w:t xml:space="preserve"> </w:t>
      </w:r>
      <w:r>
        <w:rPr>
          <w:sz w:val="22"/>
        </w:rPr>
        <w:t>Actividades</w:t>
      </w:r>
      <w:r>
        <w:rPr>
          <w:spacing w:val="78"/>
          <w:sz w:val="22"/>
        </w:rPr>
        <w:t xml:space="preserve"> </w:t>
      </w:r>
      <w:r>
        <w:rPr>
          <w:sz w:val="22"/>
        </w:rPr>
        <w:t>de</w:t>
      </w:r>
      <w:r>
        <w:rPr>
          <w:spacing w:val="77"/>
          <w:sz w:val="22"/>
        </w:rPr>
        <w:t xml:space="preserve"> </w:t>
      </w:r>
      <w:r>
        <w:rPr>
          <w:sz w:val="22"/>
        </w:rPr>
        <w:t>modificación</w:t>
      </w:r>
      <w:r>
        <w:rPr>
          <w:spacing w:val="80"/>
          <w:sz w:val="22"/>
        </w:rPr>
        <w:t xml:space="preserve"> </w:t>
      </w:r>
      <w:r>
        <w:rPr>
          <w:sz w:val="22"/>
        </w:rPr>
        <w:t>de</w:t>
      </w:r>
      <w:r>
        <w:rPr>
          <w:spacing w:val="77"/>
          <w:sz w:val="22"/>
        </w:rPr>
        <w:t xml:space="preserve"> </w:t>
      </w:r>
      <w:r>
        <w:rPr>
          <w:sz w:val="22"/>
        </w:rPr>
        <w:t>la</w:t>
      </w:r>
      <w:r>
        <w:rPr>
          <w:spacing w:val="78"/>
          <w:sz w:val="22"/>
        </w:rPr>
        <w:t xml:space="preserve"> </w:t>
      </w:r>
      <w:r>
        <w:rPr>
          <w:sz w:val="22"/>
        </w:rPr>
        <w:t>capacidad</w:t>
      </w:r>
      <w:r>
        <w:rPr>
          <w:spacing w:val="78"/>
          <w:sz w:val="22"/>
        </w:rPr>
        <w:t xml:space="preserve"> </w:t>
      </w:r>
      <w:r>
        <w:rPr>
          <w:sz w:val="22"/>
        </w:rPr>
        <w:t>autorizada</w:t>
      </w:r>
      <w:r>
        <w:rPr>
          <w:spacing w:val="78"/>
          <w:sz w:val="22"/>
        </w:rPr>
        <w:t xml:space="preserve"> </w:t>
      </w:r>
      <w:r>
        <w:rPr>
          <w:sz w:val="22"/>
        </w:rPr>
        <w:t>Entidades Promotoras de Salud.</w:t>
      </w:r>
    </w:p>
    <w:p w14:paraId="0E135F54" w14:textId="77777777" w:rsidR="00C67E78" w:rsidRDefault="009E01DF">
      <w:pPr>
        <w:pStyle w:val="Prrafodelista"/>
        <w:numPr>
          <w:ilvl w:val="0"/>
          <w:numId w:val="9"/>
        </w:numPr>
        <w:tabs>
          <w:tab w:val="left" w:pos="1334"/>
        </w:tabs>
        <w:spacing w:before="17"/>
        <w:ind w:right="0" w:hanging="355"/>
        <w:jc w:val="left"/>
      </w:pPr>
      <w:r>
        <w:rPr>
          <w:sz w:val="22"/>
        </w:rPr>
        <w:t>Anexo</w:t>
      </w:r>
      <w:r>
        <w:rPr>
          <w:spacing w:val="-4"/>
          <w:sz w:val="22"/>
        </w:rPr>
        <w:t xml:space="preserve"> </w:t>
      </w:r>
      <w:r>
        <w:rPr>
          <w:sz w:val="22"/>
        </w:rPr>
        <w:t>2.</w:t>
      </w:r>
      <w:r>
        <w:rPr>
          <w:spacing w:val="51"/>
          <w:sz w:val="22"/>
        </w:rPr>
        <w:t xml:space="preserve"> </w:t>
      </w:r>
      <w:r>
        <w:rPr>
          <w:sz w:val="22"/>
        </w:rPr>
        <w:t>Instructivo</w:t>
      </w:r>
      <w:r>
        <w:rPr>
          <w:spacing w:val="-4"/>
          <w:sz w:val="22"/>
        </w:rPr>
        <w:t xml:space="preserve"> </w:t>
      </w:r>
      <w:r>
        <w:rPr>
          <w:sz w:val="22"/>
        </w:rPr>
        <w:t>cargue</w:t>
      </w:r>
      <w:r>
        <w:rPr>
          <w:spacing w:val="-4"/>
          <w:sz w:val="22"/>
        </w:rPr>
        <w:t xml:space="preserve"> </w:t>
      </w:r>
      <w:r>
        <w:rPr>
          <w:sz w:val="22"/>
        </w:rPr>
        <w:t>base</w:t>
      </w:r>
      <w:r>
        <w:rPr>
          <w:spacing w:val="-3"/>
          <w:sz w:val="22"/>
        </w:rPr>
        <w:t xml:space="preserve"> </w:t>
      </w:r>
      <w:r>
        <w:rPr>
          <w:spacing w:val="-5"/>
          <w:sz w:val="22"/>
        </w:rPr>
        <w:t>SAT</w:t>
      </w:r>
    </w:p>
    <w:p w14:paraId="183CD3D0" w14:textId="77777777" w:rsidR="00C67E78" w:rsidRDefault="00C67E78">
      <w:pPr>
        <w:pStyle w:val="Textoindependiente"/>
        <w:spacing w:before="221"/>
      </w:pPr>
    </w:p>
    <w:p w14:paraId="7096922D" w14:textId="77777777" w:rsidR="00C67E78" w:rsidRDefault="009E01DF">
      <w:pPr>
        <w:pStyle w:val="Ttulo1"/>
        <w:spacing w:before="1"/>
        <w:ind w:right="493"/>
      </w:pPr>
      <w:bookmarkStart w:id="4" w:name="_bookmark4"/>
      <w:bookmarkEnd w:id="4"/>
      <w:r>
        <w:rPr>
          <w:color w:val="365F91"/>
          <w:spacing w:val="-2"/>
        </w:rPr>
        <w:t>Acciones principales</w:t>
      </w:r>
    </w:p>
    <w:p w14:paraId="5B72AA5A" w14:textId="77777777" w:rsidR="00C67E78" w:rsidRDefault="00C67E78">
      <w:pPr>
        <w:pStyle w:val="Textoindependiente"/>
        <w:rPr>
          <w:rFonts w:ascii="Arial"/>
          <w:b/>
          <w:sz w:val="24"/>
        </w:rPr>
      </w:pPr>
    </w:p>
    <w:p w14:paraId="58FE2F03" w14:textId="77777777" w:rsidR="00C67E78" w:rsidRDefault="00C67E78">
      <w:pPr>
        <w:pStyle w:val="Textoindependiente"/>
        <w:spacing w:before="127"/>
        <w:rPr>
          <w:rFonts w:ascii="Arial"/>
          <w:b/>
          <w:sz w:val="24"/>
        </w:rPr>
      </w:pPr>
    </w:p>
    <w:p w14:paraId="2A5E6AA5" w14:textId="77777777" w:rsidR="00C67E78" w:rsidRDefault="009E01DF">
      <w:pPr>
        <w:pStyle w:val="Ttulo2"/>
      </w:pPr>
      <w:r>
        <w:rPr>
          <w:color w:val="365F91"/>
        </w:rPr>
        <w:t>Elaboración</w:t>
      </w:r>
      <w:r>
        <w:rPr>
          <w:color w:val="365F91"/>
          <w:spacing w:val="-7"/>
        </w:rPr>
        <w:t xml:space="preserve"> </w:t>
      </w:r>
      <w:r>
        <w:rPr>
          <w:color w:val="365F91"/>
        </w:rPr>
        <w:t>de</w:t>
      </w:r>
      <w:r>
        <w:rPr>
          <w:color w:val="365F91"/>
          <w:spacing w:val="-4"/>
        </w:rPr>
        <w:t xml:space="preserve"> </w:t>
      </w:r>
      <w:r>
        <w:rPr>
          <w:color w:val="365F91"/>
        </w:rPr>
        <w:t>Lista</w:t>
      </w:r>
      <w:r>
        <w:rPr>
          <w:color w:val="365F91"/>
          <w:spacing w:val="-6"/>
        </w:rPr>
        <w:t xml:space="preserve"> </w:t>
      </w:r>
      <w:r>
        <w:rPr>
          <w:color w:val="365F91"/>
        </w:rPr>
        <w:t>de</w:t>
      </w:r>
      <w:r>
        <w:rPr>
          <w:color w:val="365F91"/>
          <w:spacing w:val="-3"/>
        </w:rPr>
        <w:t xml:space="preserve"> </w:t>
      </w:r>
      <w:r>
        <w:rPr>
          <w:color w:val="365F91"/>
          <w:spacing w:val="-2"/>
        </w:rPr>
        <w:t>Chequeo</w:t>
      </w:r>
    </w:p>
    <w:p w14:paraId="032E0CA5" w14:textId="77777777" w:rsidR="00C67E78" w:rsidRDefault="00C67E78">
      <w:pPr>
        <w:pStyle w:val="Textoindependiente"/>
        <w:spacing w:before="252"/>
        <w:rPr>
          <w:rFonts w:ascii="Arial"/>
          <w:b/>
        </w:rPr>
      </w:pPr>
    </w:p>
    <w:p w14:paraId="18A7BB1C" w14:textId="77777777" w:rsidR="00C67E78" w:rsidRDefault="009E01DF">
      <w:pPr>
        <w:pStyle w:val="Textoindependiente"/>
        <w:spacing w:before="1" w:line="360" w:lineRule="auto"/>
        <w:ind w:left="622" w:right="620" w:hanging="1"/>
        <w:jc w:val="center"/>
      </w:pPr>
      <w:r>
        <w:t>El(los)</w:t>
      </w:r>
      <w:r>
        <w:rPr>
          <w:spacing w:val="40"/>
        </w:rPr>
        <w:t xml:space="preserve"> </w:t>
      </w:r>
      <w:r>
        <w:t>profesional(es)</w:t>
      </w:r>
      <w:r>
        <w:rPr>
          <w:spacing w:val="40"/>
        </w:rPr>
        <w:t xml:space="preserve"> </w:t>
      </w:r>
      <w:r>
        <w:t>designado(s)</w:t>
      </w:r>
      <w:r>
        <w:rPr>
          <w:spacing w:val="40"/>
        </w:rPr>
        <w:t xml:space="preserve"> </w:t>
      </w:r>
      <w:r>
        <w:t>verifica(n)</w:t>
      </w:r>
      <w:r>
        <w:rPr>
          <w:spacing w:val="40"/>
        </w:rPr>
        <w:t xml:space="preserve"> </w:t>
      </w:r>
      <w:r>
        <w:t>la</w:t>
      </w:r>
      <w:r>
        <w:rPr>
          <w:spacing w:val="40"/>
        </w:rPr>
        <w:t xml:space="preserve"> </w:t>
      </w:r>
      <w:r>
        <w:t>información</w:t>
      </w:r>
      <w:r>
        <w:rPr>
          <w:spacing w:val="40"/>
        </w:rPr>
        <w:t xml:space="preserve"> </w:t>
      </w:r>
      <w:r>
        <w:t>radicada</w:t>
      </w:r>
      <w:r>
        <w:rPr>
          <w:spacing w:val="40"/>
        </w:rPr>
        <w:t xml:space="preserve"> </w:t>
      </w:r>
      <w:r>
        <w:t>por</w:t>
      </w:r>
      <w:r>
        <w:rPr>
          <w:spacing w:val="40"/>
        </w:rPr>
        <w:t xml:space="preserve"> </w:t>
      </w:r>
      <w:r>
        <w:t>la</w:t>
      </w:r>
      <w:r>
        <w:rPr>
          <w:spacing w:val="40"/>
        </w:rPr>
        <w:t xml:space="preserve"> </w:t>
      </w:r>
      <w:r>
        <w:t>entidad solicitante,</w:t>
      </w:r>
      <w:r>
        <w:rPr>
          <w:spacing w:val="-4"/>
        </w:rPr>
        <w:t xml:space="preserve"> </w:t>
      </w:r>
      <w:r>
        <w:t>de</w:t>
      </w:r>
      <w:r>
        <w:rPr>
          <w:spacing w:val="-4"/>
        </w:rPr>
        <w:t xml:space="preserve"> </w:t>
      </w:r>
      <w:r>
        <w:t>conformidad</w:t>
      </w:r>
      <w:r>
        <w:rPr>
          <w:spacing w:val="-3"/>
        </w:rPr>
        <w:t xml:space="preserve"> </w:t>
      </w:r>
      <w:r>
        <w:t>con</w:t>
      </w:r>
      <w:r>
        <w:rPr>
          <w:spacing w:val="-2"/>
        </w:rPr>
        <w:t xml:space="preserve"> </w:t>
      </w:r>
      <w:r>
        <w:t>lo</w:t>
      </w:r>
      <w:r>
        <w:rPr>
          <w:spacing w:val="-3"/>
        </w:rPr>
        <w:t xml:space="preserve"> </w:t>
      </w:r>
      <w:r>
        <w:t>dispuesto</w:t>
      </w:r>
      <w:r>
        <w:rPr>
          <w:spacing w:val="-2"/>
        </w:rPr>
        <w:t xml:space="preserve"> </w:t>
      </w:r>
      <w:r>
        <w:t>en</w:t>
      </w:r>
      <w:r>
        <w:rPr>
          <w:spacing w:val="-3"/>
        </w:rPr>
        <w:t xml:space="preserve"> </w:t>
      </w:r>
      <w:r>
        <w:t>los</w:t>
      </w:r>
      <w:r>
        <w:rPr>
          <w:spacing w:val="-2"/>
        </w:rPr>
        <w:t xml:space="preserve"> </w:t>
      </w:r>
      <w:r>
        <w:t>numerales</w:t>
      </w:r>
      <w:r>
        <w:rPr>
          <w:spacing w:val="-2"/>
        </w:rPr>
        <w:t xml:space="preserve"> </w:t>
      </w:r>
      <w:r>
        <w:t>1.5.3.3,</w:t>
      </w:r>
      <w:r>
        <w:rPr>
          <w:spacing w:val="-4"/>
        </w:rPr>
        <w:t xml:space="preserve"> </w:t>
      </w:r>
      <w:r>
        <w:t>1.5.3.3.1</w:t>
      </w:r>
      <w:r>
        <w:rPr>
          <w:spacing w:val="-4"/>
        </w:rPr>
        <w:t xml:space="preserve"> </w:t>
      </w:r>
      <w:r>
        <w:t>y</w:t>
      </w:r>
      <w:r>
        <w:rPr>
          <w:spacing w:val="-2"/>
        </w:rPr>
        <w:t xml:space="preserve"> 1.5.3.3.2</w:t>
      </w:r>
    </w:p>
    <w:p w14:paraId="75C1D83E" w14:textId="77777777" w:rsidR="00C67E78" w:rsidRDefault="00C67E78">
      <w:pPr>
        <w:pStyle w:val="Textoindependiente"/>
        <w:spacing w:line="360" w:lineRule="auto"/>
        <w:jc w:val="center"/>
        <w:sectPr w:rsidR="00C67E78">
          <w:pgSz w:w="12240" w:h="15840"/>
          <w:pgMar w:top="2220" w:right="1080" w:bottom="780" w:left="1080" w:header="521" w:footer="588" w:gutter="0"/>
          <w:cols w:space="720"/>
        </w:sectPr>
      </w:pPr>
    </w:p>
    <w:p w14:paraId="2891C6C6" w14:textId="77777777" w:rsidR="00C67E78" w:rsidRDefault="00C67E78">
      <w:pPr>
        <w:pStyle w:val="Textoindependiente"/>
      </w:pPr>
    </w:p>
    <w:p w14:paraId="7B836455" w14:textId="77777777" w:rsidR="00C67E78" w:rsidRDefault="00C67E78">
      <w:pPr>
        <w:pStyle w:val="Textoindependiente"/>
        <w:spacing w:before="14"/>
      </w:pPr>
    </w:p>
    <w:p w14:paraId="7AACF8E0" w14:textId="6D0F287A" w:rsidR="00C67E78" w:rsidRDefault="009E01DF">
      <w:pPr>
        <w:pStyle w:val="Textoindependiente"/>
        <w:spacing w:before="1" w:line="360" w:lineRule="auto"/>
        <w:ind w:left="622" w:right="615"/>
        <w:jc w:val="both"/>
      </w:pPr>
      <w:r>
        <w:t>de</w:t>
      </w:r>
      <w:r>
        <w:rPr>
          <w:spacing w:val="-8"/>
        </w:rPr>
        <w:t xml:space="preserve"> </w:t>
      </w:r>
      <w:r>
        <w:t>la</w:t>
      </w:r>
      <w:r>
        <w:rPr>
          <w:spacing w:val="-7"/>
        </w:rPr>
        <w:t xml:space="preserve"> </w:t>
      </w:r>
      <w:r>
        <w:t>circular</w:t>
      </w:r>
      <w:r>
        <w:rPr>
          <w:spacing w:val="-7"/>
        </w:rPr>
        <w:t xml:space="preserve"> </w:t>
      </w:r>
      <w:r>
        <w:t>externa</w:t>
      </w:r>
      <w:r>
        <w:rPr>
          <w:spacing w:val="-7"/>
        </w:rPr>
        <w:t xml:space="preserve"> </w:t>
      </w:r>
      <w:r>
        <w:t>2022151000000049-5</w:t>
      </w:r>
      <w:r>
        <w:rPr>
          <w:spacing w:val="-7"/>
        </w:rPr>
        <w:t xml:space="preserve"> </w:t>
      </w:r>
      <w:r>
        <w:t>de</w:t>
      </w:r>
      <w:r>
        <w:rPr>
          <w:spacing w:val="-8"/>
        </w:rPr>
        <w:t xml:space="preserve"> </w:t>
      </w:r>
      <w:r>
        <w:t>2022</w:t>
      </w:r>
      <w:r>
        <w:rPr>
          <w:spacing w:val="-8"/>
        </w:rPr>
        <w:t xml:space="preserve"> </w:t>
      </w:r>
      <w:r>
        <w:t>con</w:t>
      </w:r>
      <w:r>
        <w:rPr>
          <w:spacing w:val="-8"/>
        </w:rPr>
        <w:t xml:space="preserve"> </w:t>
      </w:r>
      <w:r>
        <w:t>el</w:t>
      </w:r>
      <w:r>
        <w:rPr>
          <w:spacing w:val="-8"/>
        </w:rPr>
        <w:t xml:space="preserve"> </w:t>
      </w:r>
      <w:r>
        <w:t>fin</w:t>
      </w:r>
      <w:r>
        <w:rPr>
          <w:spacing w:val="-7"/>
        </w:rPr>
        <w:t xml:space="preserve"> </w:t>
      </w:r>
      <w:r>
        <w:t>de</w:t>
      </w:r>
      <w:r>
        <w:rPr>
          <w:spacing w:val="-8"/>
        </w:rPr>
        <w:t xml:space="preserve"> </w:t>
      </w:r>
      <w:r>
        <w:t>determinar</w:t>
      </w:r>
      <w:r>
        <w:rPr>
          <w:spacing w:val="-7"/>
        </w:rPr>
        <w:t xml:space="preserve"> </w:t>
      </w:r>
      <w:r>
        <w:t>la</w:t>
      </w:r>
      <w:r>
        <w:rPr>
          <w:spacing w:val="-7"/>
        </w:rPr>
        <w:t xml:space="preserve"> </w:t>
      </w:r>
      <w:r>
        <w:t>completitud de los documentos utilizando el formato Lista de chequeo de modificación de capacidad de afiliación por régimen general – EPS y</w:t>
      </w:r>
      <w:r>
        <w:rPr>
          <w:spacing w:val="40"/>
        </w:rPr>
        <w:t xml:space="preserve"> </w:t>
      </w:r>
      <w:r>
        <w:t>Lista de chequeo de modificación</w:t>
      </w:r>
      <w:r>
        <w:rPr>
          <w:spacing w:val="-8"/>
        </w:rPr>
        <w:t xml:space="preserve"> </w:t>
      </w:r>
      <w:r>
        <w:t>de</w:t>
      </w:r>
      <w:r>
        <w:rPr>
          <w:spacing w:val="-10"/>
        </w:rPr>
        <w:t xml:space="preserve"> </w:t>
      </w:r>
      <w:r>
        <w:t>capacidad</w:t>
      </w:r>
      <w:r>
        <w:rPr>
          <w:spacing w:val="-7"/>
        </w:rPr>
        <w:t xml:space="preserve"> </w:t>
      </w:r>
      <w:r>
        <w:t>de</w:t>
      </w:r>
      <w:r>
        <w:rPr>
          <w:spacing w:val="-10"/>
        </w:rPr>
        <w:t xml:space="preserve"> </w:t>
      </w:r>
      <w:r>
        <w:t>afiliación</w:t>
      </w:r>
      <w:r>
        <w:rPr>
          <w:spacing w:val="-8"/>
        </w:rPr>
        <w:t xml:space="preserve"> </w:t>
      </w:r>
      <w:r>
        <w:t>por</w:t>
      </w:r>
      <w:r>
        <w:rPr>
          <w:spacing w:val="-11"/>
        </w:rPr>
        <w:t xml:space="preserve"> </w:t>
      </w:r>
      <w:r>
        <w:t>régimen</w:t>
      </w:r>
      <w:r>
        <w:rPr>
          <w:spacing w:val="-8"/>
        </w:rPr>
        <w:t xml:space="preserve"> </w:t>
      </w:r>
      <w:r>
        <w:t>previo</w:t>
      </w:r>
      <w:r>
        <w:rPr>
          <w:spacing w:val="-6"/>
        </w:rPr>
        <w:t xml:space="preserve"> </w:t>
      </w:r>
      <w:r>
        <w:t>–</w:t>
      </w:r>
      <w:r>
        <w:rPr>
          <w:spacing w:val="-10"/>
        </w:rPr>
        <w:t xml:space="preserve"> </w:t>
      </w:r>
      <w:r>
        <w:t>EPS,</w:t>
      </w:r>
      <w:r>
        <w:rPr>
          <w:spacing w:val="-8"/>
        </w:rPr>
        <w:t xml:space="preserve"> </w:t>
      </w:r>
      <w:r>
        <w:t>publicado</w:t>
      </w:r>
      <w:r>
        <w:rPr>
          <w:spacing w:val="-7"/>
        </w:rPr>
        <w:t xml:space="preserve"> </w:t>
      </w:r>
      <w:r>
        <w:t>en</w:t>
      </w:r>
      <w:r>
        <w:rPr>
          <w:spacing w:val="-10"/>
        </w:rPr>
        <w:t xml:space="preserve"> </w:t>
      </w:r>
      <w:r>
        <w:t>el</w:t>
      </w:r>
      <w:r>
        <w:rPr>
          <w:spacing w:val="-11"/>
        </w:rPr>
        <w:t xml:space="preserve"> </w:t>
      </w:r>
      <w:r>
        <w:t>mapa</w:t>
      </w:r>
      <w:r>
        <w:rPr>
          <w:spacing w:val="-10"/>
        </w:rPr>
        <w:t xml:space="preserve"> </w:t>
      </w:r>
      <w:r>
        <w:t>de procesos de la Superintendencia.</w:t>
      </w:r>
    </w:p>
    <w:p w14:paraId="58D4AE12" w14:textId="77777777" w:rsidR="00C67E78" w:rsidRDefault="00C67E78">
      <w:pPr>
        <w:pStyle w:val="Textoindependiente"/>
        <w:spacing w:before="127"/>
      </w:pPr>
    </w:p>
    <w:p w14:paraId="7226DCC0" w14:textId="77777777" w:rsidR="00C67E78" w:rsidRDefault="009E01DF">
      <w:pPr>
        <w:pStyle w:val="Textoindependiente"/>
        <w:spacing w:line="360" w:lineRule="auto"/>
        <w:ind w:left="622" w:right="616"/>
        <w:jc w:val="both"/>
      </w:pPr>
      <w:r>
        <w:t>El</w:t>
      </w:r>
      <w:r>
        <w:rPr>
          <w:spacing w:val="-2"/>
        </w:rPr>
        <w:t xml:space="preserve"> </w:t>
      </w:r>
      <w:r>
        <w:t>plazo</w:t>
      </w:r>
      <w:r>
        <w:rPr>
          <w:spacing w:val="-2"/>
        </w:rPr>
        <w:t xml:space="preserve"> </w:t>
      </w:r>
      <w:r>
        <w:t>para</w:t>
      </w:r>
      <w:r>
        <w:rPr>
          <w:spacing w:val="-4"/>
        </w:rPr>
        <w:t xml:space="preserve"> </w:t>
      </w:r>
      <w:r>
        <w:t>la</w:t>
      </w:r>
      <w:r>
        <w:rPr>
          <w:spacing w:val="-2"/>
        </w:rPr>
        <w:t xml:space="preserve"> </w:t>
      </w:r>
      <w:r>
        <w:t>verificación</w:t>
      </w:r>
      <w:r>
        <w:rPr>
          <w:spacing w:val="-2"/>
        </w:rPr>
        <w:t xml:space="preserve"> </w:t>
      </w:r>
      <w:r>
        <w:t>de</w:t>
      </w:r>
      <w:r>
        <w:rPr>
          <w:spacing w:val="-2"/>
        </w:rPr>
        <w:t xml:space="preserve"> </w:t>
      </w:r>
      <w:r>
        <w:t>los</w:t>
      </w:r>
      <w:r>
        <w:rPr>
          <w:spacing w:val="-4"/>
        </w:rPr>
        <w:t xml:space="preserve"> </w:t>
      </w:r>
      <w:r>
        <w:t>requisitos</w:t>
      </w:r>
      <w:r>
        <w:rPr>
          <w:spacing w:val="-4"/>
        </w:rPr>
        <w:t xml:space="preserve"> </w:t>
      </w:r>
      <w:r>
        <w:t>es</w:t>
      </w:r>
      <w:r>
        <w:rPr>
          <w:spacing w:val="-4"/>
        </w:rPr>
        <w:t xml:space="preserve"> </w:t>
      </w:r>
      <w:r>
        <w:t>de</w:t>
      </w:r>
      <w:r>
        <w:rPr>
          <w:spacing w:val="-2"/>
        </w:rPr>
        <w:t xml:space="preserve"> </w:t>
      </w:r>
      <w:r>
        <w:t>diez</w:t>
      </w:r>
      <w:r>
        <w:rPr>
          <w:spacing w:val="-4"/>
        </w:rPr>
        <w:t xml:space="preserve"> </w:t>
      </w:r>
      <w:r>
        <w:t>(10)</w:t>
      </w:r>
      <w:r>
        <w:rPr>
          <w:spacing w:val="-3"/>
        </w:rPr>
        <w:t xml:space="preserve"> </w:t>
      </w:r>
      <w:r>
        <w:t>días</w:t>
      </w:r>
      <w:r>
        <w:rPr>
          <w:spacing w:val="-4"/>
        </w:rPr>
        <w:t xml:space="preserve"> </w:t>
      </w:r>
      <w:r>
        <w:t>hábiles,</w:t>
      </w:r>
      <w:r>
        <w:rPr>
          <w:spacing w:val="-5"/>
        </w:rPr>
        <w:t xml:space="preserve"> </w:t>
      </w:r>
      <w:r>
        <w:t>contados</w:t>
      </w:r>
      <w:r>
        <w:rPr>
          <w:spacing w:val="-4"/>
        </w:rPr>
        <w:t xml:space="preserve"> </w:t>
      </w:r>
      <w:r>
        <w:t>a</w:t>
      </w:r>
      <w:r>
        <w:rPr>
          <w:spacing w:val="-2"/>
        </w:rPr>
        <w:t xml:space="preserve"> </w:t>
      </w:r>
      <w:r>
        <w:t>partir de</w:t>
      </w:r>
      <w:r>
        <w:rPr>
          <w:spacing w:val="-9"/>
        </w:rPr>
        <w:t xml:space="preserve"> </w:t>
      </w:r>
      <w:r>
        <w:t>la</w:t>
      </w:r>
      <w:r>
        <w:rPr>
          <w:spacing w:val="-9"/>
        </w:rPr>
        <w:t xml:space="preserve"> </w:t>
      </w:r>
      <w:r>
        <w:t>asignación</w:t>
      </w:r>
      <w:r>
        <w:rPr>
          <w:spacing w:val="-12"/>
        </w:rPr>
        <w:t xml:space="preserve"> </w:t>
      </w:r>
      <w:r>
        <w:t>de</w:t>
      </w:r>
      <w:r>
        <w:rPr>
          <w:spacing w:val="-12"/>
        </w:rPr>
        <w:t xml:space="preserve"> </w:t>
      </w:r>
      <w:r>
        <w:t>la</w:t>
      </w:r>
      <w:r>
        <w:rPr>
          <w:spacing w:val="-9"/>
        </w:rPr>
        <w:t xml:space="preserve"> </w:t>
      </w:r>
      <w:r>
        <w:t>solicitud</w:t>
      </w:r>
      <w:r>
        <w:rPr>
          <w:spacing w:val="-9"/>
        </w:rPr>
        <w:t xml:space="preserve"> </w:t>
      </w:r>
      <w:r>
        <w:t>al</w:t>
      </w:r>
      <w:r>
        <w:rPr>
          <w:spacing w:val="-10"/>
        </w:rPr>
        <w:t xml:space="preserve"> </w:t>
      </w:r>
      <w:r>
        <w:t>profesional</w:t>
      </w:r>
      <w:r>
        <w:rPr>
          <w:spacing w:val="-12"/>
        </w:rPr>
        <w:t xml:space="preserve"> </w:t>
      </w:r>
      <w:r>
        <w:t>del</w:t>
      </w:r>
      <w:r>
        <w:rPr>
          <w:spacing w:val="-12"/>
        </w:rPr>
        <w:t xml:space="preserve"> </w:t>
      </w:r>
      <w:r>
        <w:t>Grupo</w:t>
      </w:r>
      <w:r>
        <w:rPr>
          <w:spacing w:val="-9"/>
        </w:rPr>
        <w:t xml:space="preserve"> </w:t>
      </w:r>
      <w:r>
        <w:t>de</w:t>
      </w:r>
      <w:r>
        <w:rPr>
          <w:spacing w:val="-12"/>
        </w:rPr>
        <w:t xml:space="preserve"> </w:t>
      </w:r>
      <w:r>
        <w:t>Autorizaciones</w:t>
      </w:r>
      <w:r>
        <w:rPr>
          <w:spacing w:val="-11"/>
        </w:rPr>
        <w:t xml:space="preserve"> </w:t>
      </w:r>
      <w:r>
        <w:t>y</w:t>
      </w:r>
      <w:r>
        <w:rPr>
          <w:spacing w:val="-13"/>
        </w:rPr>
        <w:t xml:space="preserve"> </w:t>
      </w:r>
      <w:r>
        <w:t>Modificaciones, si los documentos se encuentran completos, se continúa con el análisis de la información para la emisión del informe técnico respectivo.</w:t>
      </w:r>
    </w:p>
    <w:p w14:paraId="57EFA763" w14:textId="77777777" w:rsidR="00C67E78" w:rsidRDefault="00C67E78">
      <w:pPr>
        <w:pStyle w:val="Textoindependiente"/>
        <w:spacing w:before="128"/>
      </w:pPr>
    </w:p>
    <w:p w14:paraId="1FF561B3" w14:textId="77777777" w:rsidR="00C67E78" w:rsidRDefault="009E01DF">
      <w:pPr>
        <w:pStyle w:val="Textoindependiente"/>
        <w:spacing w:line="360" w:lineRule="auto"/>
        <w:ind w:left="622" w:right="616"/>
        <w:jc w:val="both"/>
      </w:pPr>
      <w:r>
        <w:rPr>
          <w:spacing w:val="-2"/>
        </w:rPr>
        <w:t>Si</w:t>
      </w:r>
      <w:r>
        <w:rPr>
          <w:spacing w:val="-6"/>
        </w:rPr>
        <w:t xml:space="preserve"> </w:t>
      </w:r>
      <w:r>
        <w:rPr>
          <w:spacing w:val="-2"/>
        </w:rPr>
        <w:t>se</w:t>
      </w:r>
      <w:r>
        <w:rPr>
          <w:spacing w:val="-5"/>
        </w:rPr>
        <w:t xml:space="preserve"> </w:t>
      </w:r>
      <w:r>
        <w:rPr>
          <w:spacing w:val="-2"/>
        </w:rPr>
        <w:t>observa</w:t>
      </w:r>
      <w:r>
        <w:rPr>
          <w:spacing w:val="-9"/>
        </w:rPr>
        <w:t xml:space="preserve"> </w:t>
      </w:r>
      <w:r>
        <w:rPr>
          <w:spacing w:val="-2"/>
        </w:rPr>
        <w:t>que</w:t>
      </w:r>
      <w:r>
        <w:rPr>
          <w:spacing w:val="-9"/>
        </w:rPr>
        <w:t xml:space="preserve"> </w:t>
      </w:r>
      <w:r>
        <w:rPr>
          <w:spacing w:val="-2"/>
        </w:rPr>
        <w:t>la</w:t>
      </w:r>
      <w:r>
        <w:rPr>
          <w:spacing w:val="-5"/>
        </w:rPr>
        <w:t xml:space="preserve"> </w:t>
      </w:r>
      <w:r>
        <w:rPr>
          <w:spacing w:val="-2"/>
        </w:rPr>
        <w:t>entidad</w:t>
      </w:r>
      <w:r>
        <w:rPr>
          <w:spacing w:val="-5"/>
        </w:rPr>
        <w:t xml:space="preserve"> </w:t>
      </w:r>
      <w:r>
        <w:rPr>
          <w:spacing w:val="-2"/>
        </w:rPr>
        <w:t>solicitante</w:t>
      </w:r>
      <w:r>
        <w:rPr>
          <w:spacing w:val="-9"/>
        </w:rPr>
        <w:t xml:space="preserve"> </w:t>
      </w:r>
      <w:r>
        <w:rPr>
          <w:spacing w:val="-2"/>
        </w:rPr>
        <w:t>no</w:t>
      </w:r>
      <w:r>
        <w:rPr>
          <w:spacing w:val="-9"/>
        </w:rPr>
        <w:t xml:space="preserve"> </w:t>
      </w:r>
      <w:r>
        <w:rPr>
          <w:spacing w:val="-2"/>
        </w:rPr>
        <w:t>ha</w:t>
      </w:r>
      <w:r>
        <w:rPr>
          <w:spacing w:val="-9"/>
        </w:rPr>
        <w:t xml:space="preserve"> </w:t>
      </w:r>
      <w:r>
        <w:rPr>
          <w:spacing w:val="-2"/>
        </w:rPr>
        <w:t>entregado</w:t>
      </w:r>
      <w:r>
        <w:rPr>
          <w:spacing w:val="-5"/>
        </w:rPr>
        <w:t xml:space="preserve"> </w:t>
      </w:r>
      <w:r>
        <w:rPr>
          <w:spacing w:val="-2"/>
        </w:rPr>
        <w:t>la</w:t>
      </w:r>
      <w:r>
        <w:rPr>
          <w:spacing w:val="-7"/>
        </w:rPr>
        <w:t xml:space="preserve"> </w:t>
      </w:r>
      <w:r>
        <w:rPr>
          <w:spacing w:val="-2"/>
        </w:rPr>
        <w:t>totalidad</w:t>
      </w:r>
      <w:r>
        <w:rPr>
          <w:spacing w:val="-5"/>
        </w:rPr>
        <w:t xml:space="preserve"> </w:t>
      </w:r>
      <w:r>
        <w:rPr>
          <w:spacing w:val="-2"/>
        </w:rPr>
        <w:t>de</w:t>
      </w:r>
      <w:r>
        <w:rPr>
          <w:spacing w:val="-9"/>
        </w:rPr>
        <w:t xml:space="preserve"> </w:t>
      </w:r>
      <w:r>
        <w:rPr>
          <w:spacing w:val="-2"/>
        </w:rPr>
        <w:t>la</w:t>
      </w:r>
      <w:r>
        <w:rPr>
          <w:spacing w:val="-9"/>
        </w:rPr>
        <w:t xml:space="preserve"> </w:t>
      </w:r>
      <w:r>
        <w:rPr>
          <w:spacing w:val="-2"/>
        </w:rPr>
        <w:t>información,</w:t>
      </w:r>
      <w:r>
        <w:rPr>
          <w:spacing w:val="-6"/>
        </w:rPr>
        <w:t xml:space="preserve"> </w:t>
      </w:r>
      <w:r>
        <w:rPr>
          <w:spacing w:val="-2"/>
        </w:rPr>
        <w:t xml:space="preserve">el(los) </w:t>
      </w:r>
      <w:r>
        <w:t>profesional(es)</w:t>
      </w:r>
      <w:r>
        <w:rPr>
          <w:spacing w:val="-13"/>
        </w:rPr>
        <w:t xml:space="preserve"> </w:t>
      </w:r>
      <w:r>
        <w:t>designado(s)</w:t>
      </w:r>
      <w:r>
        <w:rPr>
          <w:spacing w:val="-14"/>
        </w:rPr>
        <w:t xml:space="preserve"> </w:t>
      </w:r>
      <w:r>
        <w:t>a</w:t>
      </w:r>
      <w:r>
        <w:rPr>
          <w:spacing w:val="-16"/>
        </w:rPr>
        <w:t xml:space="preserve"> </w:t>
      </w:r>
      <w:r>
        <w:t>la</w:t>
      </w:r>
      <w:r>
        <w:rPr>
          <w:spacing w:val="-12"/>
        </w:rPr>
        <w:t xml:space="preserve"> </w:t>
      </w:r>
      <w:r>
        <w:t>solicitud,</w:t>
      </w:r>
      <w:r>
        <w:rPr>
          <w:spacing w:val="-16"/>
        </w:rPr>
        <w:t xml:space="preserve"> </w:t>
      </w:r>
      <w:r>
        <w:t>realizará(n)</w:t>
      </w:r>
      <w:r>
        <w:rPr>
          <w:spacing w:val="-13"/>
        </w:rPr>
        <w:t xml:space="preserve"> </w:t>
      </w:r>
      <w:r>
        <w:t>requerimiento</w:t>
      </w:r>
      <w:r>
        <w:rPr>
          <w:spacing w:val="-16"/>
        </w:rPr>
        <w:t xml:space="preserve"> </w:t>
      </w:r>
      <w:r>
        <w:t>a</w:t>
      </w:r>
      <w:r>
        <w:rPr>
          <w:spacing w:val="-15"/>
        </w:rPr>
        <w:t xml:space="preserve"> </w:t>
      </w:r>
      <w:r>
        <w:t>la</w:t>
      </w:r>
      <w:r>
        <w:rPr>
          <w:spacing w:val="-12"/>
        </w:rPr>
        <w:t xml:space="preserve"> </w:t>
      </w:r>
      <w:r>
        <w:t>entidad</w:t>
      </w:r>
      <w:r>
        <w:rPr>
          <w:spacing w:val="-14"/>
        </w:rPr>
        <w:t xml:space="preserve"> </w:t>
      </w:r>
      <w:r>
        <w:t>solicitante para</w:t>
      </w:r>
      <w:r>
        <w:rPr>
          <w:spacing w:val="-14"/>
        </w:rPr>
        <w:t xml:space="preserve"> </w:t>
      </w:r>
      <w:r>
        <w:t>que</w:t>
      </w:r>
      <w:r>
        <w:rPr>
          <w:spacing w:val="-14"/>
        </w:rPr>
        <w:t xml:space="preserve"> </w:t>
      </w:r>
      <w:r>
        <w:t>complete</w:t>
      </w:r>
      <w:r>
        <w:rPr>
          <w:spacing w:val="-13"/>
        </w:rPr>
        <w:t xml:space="preserve"> </w:t>
      </w:r>
      <w:r>
        <w:t>los</w:t>
      </w:r>
      <w:r>
        <w:rPr>
          <w:spacing w:val="-13"/>
        </w:rPr>
        <w:t xml:space="preserve"> </w:t>
      </w:r>
      <w:r>
        <w:t>documentos</w:t>
      </w:r>
      <w:r>
        <w:rPr>
          <w:spacing w:val="-13"/>
        </w:rPr>
        <w:t xml:space="preserve"> </w:t>
      </w:r>
      <w:r>
        <w:t>requeridos</w:t>
      </w:r>
      <w:r>
        <w:rPr>
          <w:spacing w:val="-13"/>
        </w:rPr>
        <w:t xml:space="preserve"> </w:t>
      </w:r>
      <w:r>
        <w:t>en</w:t>
      </w:r>
      <w:r>
        <w:rPr>
          <w:spacing w:val="-16"/>
        </w:rPr>
        <w:t xml:space="preserve"> </w:t>
      </w:r>
      <w:r>
        <w:t>su</w:t>
      </w:r>
      <w:r>
        <w:rPr>
          <w:spacing w:val="-13"/>
        </w:rPr>
        <w:t xml:space="preserve"> </w:t>
      </w:r>
      <w:r>
        <w:t>totalidad,</w:t>
      </w:r>
      <w:r>
        <w:rPr>
          <w:spacing w:val="-13"/>
        </w:rPr>
        <w:t xml:space="preserve"> </w:t>
      </w:r>
      <w:r>
        <w:t>para</w:t>
      </w:r>
      <w:r>
        <w:rPr>
          <w:spacing w:val="-14"/>
        </w:rPr>
        <w:t xml:space="preserve"> </w:t>
      </w:r>
      <w:r>
        <w:t>lo</w:t>
      </w:r>
      <w:r>
        <w:rPr>
          <w:spacing w:val="-14"/>
        </w:rPr>
        <w:t xml:space="preserve"> </w:t>
      </w:r>
      <w:r>
        <w:t>cual</w:t>
      </w:r>
      <w:r>
        <w:rPr>
          <w:spacing w:val="-14"/>
        </w:rPr>
        <w:t xml:space="preserve"> </w:t>
      </w:r>
      <w:r>
        <w:t>se</w:t>
      </w:r>
      <w:r>
        <w:rPr>
          <w:spacing w:val="-14"/>
        </w:rPr>
        <w:t xml:space="preserve"> </w:t>
      </w:r>
      <w:r>
        <w:t>fijará</w:t>
      </w:r>
      <w:r>
        <w:rPr>
          <w:spacing w:val="-14"/>
        </w:rPr>
        <w:t xml:space="preserve"> </w:t>
      </w:r>
      <w:r>
        <w:t>un</w:t>
      </w:r>
      <w:r>
        <w:rPr>
          <w:spacing w:val="-14"/>
        </w:rPr>
        <w:t xml:space="preserve"> </w:t>
      </w:r>
      <w:r>
        <w:t>plazo de un (1)</w:t>
      </w:r>
      <w:r>
        <w:rPr>
          <w:spacing w:val="-1"/>
        </w:rPr>
        <w:t xml:space="preserve"> </w:t>
      </w:r>
      <w:r>
        <w:t>mes para</w:t>
      </w:r>
      <w:r>
        <w:rPr>
          <w:spacing w:val="-2"/>
        </w:rPr>
        <w:t xml:space="preserve"> </w:t>
      </w:r>
      <w:r>
        <w:t>emitir la respuesta</w:t>
      </w:r>
      <w:r>
        <w:rPr>
          <w:spacing w:val="-2"/>
        </w:rPr>
        <w:t xml:space="preserve"> </w:t>
      </w:r>
      <w:r>
        <w:t xml:space="preserve">correspondiente, advirtiendo a la entidad que de no emitir respuesta en el tiempo establecido se procederá con el desistimiento tácito de la </w:t>
      </w:r>
      <w:r>
        <w:rPr>
          <w:spacing w:val="-2"/>
        </w:rPr>
        <w:t>solicitud.</w:t>
      </w:r>
    </w:p>
    <w:p w14:paraId="23B1D69D" w14:textId="77777777" w:rsidR="00C67E78" w:rsidRDefault="00C67E78">
      <w:pPr>
        <w:pStyle w:val="Textoindependiente"/>
        <w:spacing w:before="125"/>
      </w:pPr>
    </w:p>
    <w:p w14:paraId="7882FC8E" w14:textId="77777777" w:rsidR="00C67E78" w:rsidRDefault="009E01DF">
      <w:pPr>
        <w:pStyle w:val="Ttulo2"/>
        <w:jc w:val="both"/>
      </w:pPr>
      <w:bookmarkStart w:id="5" w:name="_bookmark5"/>
      <w:bookmarkEnd w:id="5"/>
      <w:r>
        <w:rPr>
          <w:color w:val="365F91"/>
        </w:rPr>
        <w:t>Análisis</w:t>
      </w:r>
      <w:r>
        <w:rPr>
          <w:color w:val="365F91"/>
          <w:spacing w:val="-6"/>
        </w:rPr>
        <w:t xml:space="preserve"> </w:t>
      </w:r>
      <w:r>
        <w:rPr>
          <w:color w:val="365F91"/>
        </w:rPr>
        <w:t>de</w:t>
      </w:r>
      <w:r>
        <w:rPr>
          <w:color w:val="365F91"/>
          <w:spacing w:val="-5"/>
        </w:rPr>
        <w:t xml:space="preserve"> </w:t>
      </w:r>
      <w:r>
        <w:rPr>
          <w:color w:val="365F91"/>
          <w:spacing w:val="-2"/>
        </w:rPr>
        <w:t>Información</w:t>
      </w:r>
    </w:p>
    <w:p w14:paraId="541FC447" w14:textId="77777777" w:rsidR="00C67E78" w:rsidRDefault="00C67E78">
      <w:pPr>
        <w:pStyle w:val="Textoindependiente"/>
        <w:spacing w:before="127"/>
        <w:rPr>
          <w:rFonts w:ascii="Arial"/>
          <w:b/>
        </w:rPr>
      </w:pPr>
    </w:p>
    <w:p w14:paraId="61B9B8D3" w14:textId="77777777" w:rsidR="00C67E78" w:rsidRDefault="009E01DF">
      <w:pPr>
        <w:pStyle w:val="Textoindependiente"/>
        <w:spacing w:before="1" w:line="360" w:lineRule="auto"/>
        <w:ind w:left="622" w:right="615"/>
        <w:jc w:val="both"/>
      </w:pPr>
      <w:r>
        <w:t>Una vez recibida y consolidada la totalidad de la información radicada en la solicitud, se inicia el análisis de acuerdo con el</w:t>
      </w:r>
      <w:r>
        <w:rPr>
          <w:spacing w:val="-1"/>
        </w:rPr>
        <w:t xml:space="preserve"> </w:t>
      </w:r>
      <w:r>
        <w:t>régimen de autorización al que aplica la entidad, el(los) profesional(es)</w:t>
      </w:r>
      <w:r>
        <w:rPr>
          <w:spacing w:val="-13"/>
        </w:rPr>
        <w:t xml:space="preserve"> </w:t>
      </w:r>
      <w:r>
        <w:t>designado(s)</w:t>
      </w:r>
      <w:r>
        <w:rPr>
          <w:spacing w:val="-14"/>
        </w:rPr>
        <w:t xml:space="preserve"> </w:t>
      </w:r>
      <w:r>
        <w:t>para</w:t>
      </w:r>
      <w:r>
        <w:rPr>
          <w:spacing w:val="-16"/>
        </w:rPr>
        <w:t xml:space="preserve"> </w:t>
      </w:r>
      <w:r>
        <w:t>la</w:t>
      </w:r>
      <w:r>
        <w:rPr>
          <w:spacing w:val="-15"/>
        </w:rPr>
        <w:t xml:space="preserve"> </w:t>
      </w:r>
      <w:r>
        <w:t>realización</w:t>
      </w:r>
      <w:r>
        <w:rPr>
          <w:spacing w:val="-13"/>
        </w:rPr>
        <w:t xml:space="preserve"> </w:t>
      </w:r>
      <w:r>
        <w:t>del</w:t>
      </w:r>
      <w:r>
        <w:rPr>
          <w:spacing w:val="-14"/>
        </w:rPr>
        <w:t xml:space="preserve"> </w:t>
      </w:r>
      <w:r>
        <w:t>trámite,</w:t>
      </w:r>
      <w:r>
        <w:rPr>
          <w:spacing w:val="-11"/>
        </w:rPr>
        <w:t xml:space="preserve"> </w:t>
      </w:r>
      <w:r>
        <w:t>deben</w:t>
      </w:r>
      <w:r>
        <w:rPr>
          <w:spacing w:val="-16"/>
        </w:rPr>
        <w:t xml:space="preserve"> </w:t>
      </w:r>
      <w:r>
        <w:t>realizar</w:t>
      </w:r>
      <w:r>
        <w:rPr>
          <w:spacing w:val="-15"/>
        </w:rPr>
        <w:t xml:space="preserve"> </w:t>
      </w:r>
      <w:r>
        <w:t>un</w:t>
      </w:r>
      <w:r>
        <w:rPr>
          <w:spacing w:val="-13"/>
        </w:rPr>
        <w:t xml:space="preserve"> </w:t>
      </w:r>
      <w:r>
        <w:t>análisis</w:t>
      </w:r>
      <w:r>
        <w:rPr>
          <w:spacing w:val="-13"/>
        </w:rPr>
        <w:t xml:space="preserve"> </w:t>
      </w:r>
      <w:r>
        <w:t>inicial de los de los siguientes requisitos, para iniciar la gestión del trámite:</w:t>
      </w:r>
    </w:p>
    <w:p w14:paraId="2CF4591C" w14:textId="77777777" w:rsidR="00C67E78" w:rsidRDefault="00C67E78">
      <w:pPr>
        <w:pStyle w:val="Textoindependiente"/>
        <w:spacing w:before="125"/>
      </w:pPr>
    </w:p>
    <w:p w14:paraId="350B5493" w14:textId="77777777" w:rsidR="00C67E78" w:rsidRDefault="009E01DF">
      <w:pPr>
        <w:pStyle w:val="Prrafodelista"/>
        <w:numPr>
          <w:ilvl w:val="0"/>
          <w:numId w:val="8"/>
        </w:numPr>
        <w:tabs>
          <w:tab w:val="left" w:pos="1342"/>
        </w:tabs>
        <w:spacing w:line="362" w:lineRule="auto"/>
        <w:ind w:right="615"/>
      </w:pPr>
      <w:r>
        <w:rPr>
          <w:sz w:val="22"/>
        </w:rPr>
        <w:t>Verificar que la solicitud de modificación de la capacidad autorizada se encuentre firmada por el representante legal de la EPS o quien haga sus veces.</w:t>
      </w:r>
    </w:p>
    <w:p w14:paraId="0EB8573C" w14:textId="77777777" w:rsidR="00C67E78" w:rsidRDefault="009E01DF">
      <w:pPr>
        <w:pStyle w:val="Prrafodelista"/>
        <w:numPr>
          <w:ilvl w:val="0"/>
          <w:numId w:val="8"/>
        </w:numPr>
        <w:tabs>
          <w:tab w:val="left" w:pos="1342"/>
        </w:tabs>
        <w:spacing w:line="360" w:lineRule="auto"/>
      </w:pPr>
      <w:r>
        <w:rPr>
          <w:sz w:val="22"/>
        </w:rPr>
        <w:t>Identificar</w:t>
      </w:r>
      <w:r>
        <w:rPr>
          <w:spacing w:val="-4"/>
          <w:sz w:val="22"/>
        </w:rPr>
        <w:t xml:space="preserve"> </w:t>
      </w:r>
      <w:r>
        <w:rPr>
          <w:sz w:val="22"/>
        </w:rPr>
        <w:t>el</w:t>
      </w:r>
      <w:r>
        <w:rPr>
          <w:spacing w:val="-8"/>
          <w:sz w:val="22"/>
        </w:rPr>
        <w:t xml:space="preserve"> </w:t>
      </w:r>
      <w:r>
        <w:rPr>
          <w:sz w:val="22"/>
        </w:rPr>
        <w:t>tipo</w:t>
      </w:r>
      <w:r>
        <w:rPr>
          <w:spacing w:val="-5"/>
          <w:sz w:val="22"/>
        </w:rPr>
        <w:t xml:space="preserve"> </w:t>
      </w:r>
      <w:r>
        <w:rPr>
          <w:sz w:val="22"/>
        </w:rPr>
        <w:t>de</w:t>
      </w:r>
      <w:r>
        <w:rPr>
          <w:spacing w:val="-8"/>
          <w:sz w:val="22"/>
        </w:rPr>
        <w:t xml:space="preserve"> </w:t>
      </w:r>
      <w:r>
        <w:rPr>
          <w:sz w:val="22"/>
        </w:rPr>
        <w:t>modificación(es)</w:t>
      </w:r>
      <w:r>
        <w:rPr>
          <w:spacing w:val="-7"/>
          <w:sz w:val="22"/>
        </w:rPr>
        <w:t xml:space="preserve"> </w:t>
      </w:r>
      <w:r>
        <w:rPr>
          <w:sz w:val="22"/>
        </w:rPr>
        <w:t>que</w:t>
      </w:r>
      <w:r>
        <w:rPr>
          <w:spacing w:val="-5"/>
          <w:sz w:val="22"/>
        </w:rPr>
        <w:t xml:space="preserve"> </w:t>
      </w:r>
      <w:r>
        <w:rPr>
          <w:sz w:val="22"/>
        </w:rPr>
        <w:t>la</w:t>
      </w:r>
      <w:r>
        <w:rPr>
          <w:spacing w:val="-5"/>
          <w:sz w:val="22"/>
        </w:rPr>
        <w:t xml:space="preserve"> </w:t>
      </w:r>
      <w:r>
        <w:rPr>
          <w:sz w:val="22"/>
        </w:rPr>
        <w:t>entidad</w:t>
      </w:r>
      <w:r>
        <w:rPr>
          <w:spacing w:val="-5"/>
          <w:sz w:val="22"/>
        </w:rPr>
        <w:t xml:space="preserve"> </w:t>
      </w:r>
      <w:r>
        <w:rPr>
          <w:sz w:val="22"/>
        </w:rPr>
        <w:t>notifica</w:t>
      </w:r>
      <w:r>
        <w:rPr>
          <w:spacing w:val="-5"/>
          <w:sz w:val="22"/>
        </w:rPr>
        <w:t xml:space="preserve"> </w:t>
      </w:r>
      <w:r>
        <w:rPr>
          <w:sz w:val="22"/>
        </w:rPr>
        <w:t>o</w:t>
      </w:r>
      <w:r>
        <w:rPr>
          <w:spacing w:val="-7"/>
          <w:sz w:val="22"/>
        </w:rPr>
        <w:t xml:space="preserve"> </w:t>
      </w:r>
      <w:r>
        <w:rPr>
          <w:sz w:val="22"/>
        </w:rPr>
        <w:t>pretende</w:t>
      </w:r>
      <w:r>
        <w:rPr>
          <w:spacing w:val="-5"/>
          <w:sz w:val="22"/>
        </w:rPr>
        <w:t xml:space="preserve"> </w:t>
      </w:r>
      <w:r>
        <w:rPr>
          <w:sz w:val="22"/>
        </w:rPr>
        <w:t>efectuar</w:t>
      </w:r>
      <w:r>
        <w:rPr>
          <w:spacing w:val="-6"/>
          <w:sz w:val="22"/>
        </w:rPr>
        <w:t xml:space="preserve"> </w:t>
      </w:r>
      <w:r>
        <w:rPr>
          <w:sz w:val="22"/>
        </w:rPr>
        <w:t>y</w:t>
      </w:r>
      <w:r>
        <w:rPr>
          <w:spacing w:val="-5"/>
          <w:sz w:val="22"/>
        </w:rPr>
        <w:t xml:space="preserve"> </w:t>
      </w:r>
      <w:r>
        <w:rPr>
          <w:sz w:val="22"/>
        </w:rPr>
        <w:t>el régimen de autorización al que se encuentra sujeto de acuerdo con lo establecido en la Circular Externa 2022151000000049-5 de 2022.</w:t>
      </w:r>
    </w:p>
    <w:p w14:paraId="50F74561" w14:textId="77777777" w:rsidR="00C67E78" w:rsidRDefault="00C67E78">
      <w:pPr>
        <w:pStyle w:val="Prrafodelista"/>
        <w:spacing w:line="360" w:lineRule="auto"/>
        <w:sectPr w:rsidR="00C67E78">
          <w:pgSz w:w="12240" w:h="15840"/>
          <w:pgMar w:top="2220" w:right="1080" w:bottom="780" w:left="1080" w:header="521" w:footer="588" w:gutter="0"/>
          <w:cols w:space="720"/>
        </w:sectPr>
      </w:pPr>
    </w:p>
    <w:p w14:paraId="392D7700" w14:textId="77777777" w:rsidR="00C67E78" w:rsidRDefault="00C67E78">
      <w:pPr>
        <w:pStyle w:val="Textoindependiente"/>
      </w:pPr>
    </w:p>
    <w:p w14:paraId="203B0FE5" w14:textId="77777777" w:rsidR="00C67E78" w:rsidRDefault="00C67E78">
      <w:pPr>
        <w:pStyle w:val="Textoindependiente"/>
        <w:spacing w:before="14"/>
      </w:pPr>
    </w:p>
    <w:p w14:paraId="14DD9651" w14:textId="77777777" w:rsidR="00C67E78" w:rsidRDefault="009E01DF">
      <w:pPr>
        <w:pStyle w:val="Prrafodelista"/>
        <w:numPr>
          <w:ilvl w:val="0"/>
          <w:numId w:val="8"/>
        </w:numPr>
        <w:tabs>
          <w:tab w:val="left" w:pos="1342"/>
        </w:tabs>
        <w:spacing w:before="1" w:line="360" w:lineRule="auto"/>
      </w:pPr>
      <w:r>
        <w:rPr>
          <w:sz w:val="22"/>
        </w:rPr>
        <w:t>Consultar los listados de entidades en medida especial y verificación de los actos administrativos correspondientes, identificando si la EPS solicitante se encuentra incursa en alguna medida administrativa por parte de esta Superintendencia:</w:t>
      </w:r>
    </w:p>
    <w:p w14:paraId="13DC57E7" w14:textId="77777777" w:rsidR="00C67E78" w:rsidRDefault="00C67E78">
      <w:pPr>
        <w:pStyle w:val="Textoindependiente"/>
        <w:spacing w:before="127"/>
      </w:pPr>
    </w:p>
    <w:p w14:paraId="0724EE6C" w14:textId="77777777" w:rsidR="00C67E78" w:rsidRDefault="009E01DF">
      <w:pPr>
        <w:pStyle w:val="Prrafodelista"/>
        <w:numPr>
          <w:ilvl w:val="1"/>
          <w:numId w:val="8"/>
        </w:numPr>
        <w:tabs>
          <w:tab w:val="left" w:pos="1702"/>
        </w:tabs>
        <w:spacing w:line="360" w:lineRule="auto"/>
      </w:pPr>
      <w:r>
        <w:rPr>
          <w:sz w:val="22"/>
        </w:rPr>
        <w:t>Si</w:t>
      </w:r>
      <w:r>
        <w:rPr>
          <w:spacing w:val="-16"/>
          <w:sz w:val="22"/>
        </w:rPr>
        <w:t xml:space="preserve"> </w:t>
      </w:r>
      <w:r>
        <w:rPr>
          <w:sz w:val="22"/>
        </w:rPr>
        <w:t>la</w:t>
      </w:r>
      <w:r>
        <w:rPr>
          <w:spacing w:val="-15"/>
          <w:sz w:val="22"/>
        </w:rPr>
        <w:t xml:space="preserve"> </w:t>
      </w:r>
      <w:r>
        <w:rPr>
          <w:sz w:val="22"/>
        </w:rPr>
        <w:t>entidad</w:t>
      </w:r>
      <w:r>
        <w:rPr>
          <w:spacing w:val="-15"/>
          <w:sz w:val="22"/>
        </w:rPr>
        <w:t xml:space="preserve"> </w:t>
      </w:r>
      <w:r>
        <w:rPr>
          <w:sz w:val="22"/>
        </w:rPr>
        <w:t>cuenta</w:t>
      </w:r>
      <w:r>
        <w:rPr>
          <w:spacing w:val="-16"/>
          <w:sz w:val="22"/>
        </w:rPr>
        <w:t xml:space="preserve"> </w:t>
      </w:r>
      <w:r>
        <w:rPr>
          <w:sz w:val="22"/>
        </w:rPr>
        <w:t>con</w:t>
      </w:r>
      <w:r>
        <w:rPr>
          <w:spacing w:val="-15"/>
          <w:sz w:val="22"/>
        </w:rPr>
        <w:t xml:space="preserve"> </w:t>
      </w:r>
      <w:r>
        <w:rPr>
          <w:sz w:val="22"/>
        </w:rPr>
        <w:t>limitación</w:t>
      </w:r>
      <w:r>
        <w:rPr>
          <w:spacing w:val="-15"/>
          <w:sz w:val="22"/>
        </w:rPr>
        <w:t xml:space="preserve"> </w:t>
      </w:r>
      <w:r>
        <w:rPr>
          <w:sz w:val="22"/>
        </w:rPr>
        <w:t>de</w:t>
      </w:r>
      <w:r>
        <w:rPr>
          <w:spacing w:val="-15"/>
          <w:sz w:val="22"/>
        </w:rPr>
        <w:t xml:space="preserve"> </w:t>
      </w:r>
      <w:r>
        <w:rPr>
          <w:sz w:val="22"/>
        </w:rPr>
        <w:t>la</w:t>
      </w:r>
      <w:r>
        <w:rPr>
          <w:spacing w:val="-16"/>
          <w:sz w:val="22"/>
        </w:rPr>
        <w:t xml:space="preserve"> </w:t>
      </w:r>
      <w:r>
        <w:rPr>
          <w:sz w:val="22"/>
        </w:rPr>
        <w:t>capacidad</w:t>
      </w:r>
      <w:r>
        <w:rPr>
          <w:spacing w:val="-15"/>
          <w:sz w:val="22"/>
        </w:rPr>
        <w:t xml:space="preserve"> </w:t>
      </w:r>
      <w:r>
        <w:rPr>
          <w:sz w:val="22"/>
        </w:rPr>
        <w:t>autorizada</w:t>
      </w:r>
      <w:r>
        <w:rPr>
          <w:spacing w:val="-15"/>
          <w:sz w:val="22"/>
        </w:rPr>
        <w:t xml:space="preserve"> </w:t>
      </w:r>
      <w:r>
        <w:rPr>
          <w:sz w:val="22"/>
        </w:rPr>
        <w:t>se</w:t>
      </w:r>
      <w:r>
        <w:rPr>
          <w:spacing w:val="-16"/>
          <w:sz w:val="22"/>
        </w:rPr>
        <w:t xml:space="preserve"> </w:t>
      </w:r>
      <w:r>
        <w:rPr>
          <w:sz w:val="22"/>
        </w:rPr>
        <w:t>hará</w:t>
      </w:r>
      <w:r>
        <w:rPr>
          <w:spacing w:val="-15"/>
          <w:sz w:val="22"/>
        </w:rPr>
        <w:t xml:space="preserve"> </w:t>
      </w:r>
      <w:r>
        <w:rPr>
          <w:sz w:val="22"/>
        </w:rPr>
        <w:t xml:space="preserve">devolución del trámite, excepto si corresponde a ampliación poblacional por capacidad </w:t>
      </w:r>
      <w:r>
        <w:rPr>
          <w:spacing w:val="-2"/>
          <w:sz w:val="22"/>
        </w:rPr>
        <w:t>excedida.</w:t>
      </w:r>
    </w:p>
    <w:p w14:paraId="2EDB4CDF" w14:textId="77777777" w:rsidR="00C67E78" w:rsidRDefault="00C67E78">
      <w:pPr>
        <w:pStyle w:val="Textoindependiente"/>
        <w:spacing w:before="126"/>
      </w:pPr>
    </w:p>
    <w:p w14:paraId="2E20E439" w14:textId="77777777" w:rsidR="00C67E78" w:rsidRDefault="009E01DF">
      <w:pPr>
        <w:pStyle w:val="Prrafodelista"/>
        <w:numPr>
          <w:ilvl w:val="1"/>
          <w:numId w:val="8"/>
        </w:numPr>
        <w:tabs>
          <w:tab w:val="left" w:pos="1702"/>
        </w:tabs>
        <w:spacing w:line="360" w:lineRule="auto"/>
        <w:ind w:right="619"/>
      </w:pPr>
      <w:r>
        <w:rPr>
          <w:sz w:val="22"/>
        </w:rPr>
        <w:t xml:space="preserve">Si la entidad ha sido objeto de intervención forzosa administrativa previo a la solicitud o durante el tiempo del estudio de esta, se devolverá el trámite justificando el deterioro de la situación de la entidad y por ende la no viabilidad </w:t>
      </w:r>
      <w:proofErr w:type="gramStart"/>
      <w:r>
        <w:rPr>
          <w:sz w:val="22"/>
        </w:rPr>
        <w:t>del mismo</w:t>
      </w:r>
      <w:proofErr w:type="gramEnd"/>
      <w:r>
        <w:rPr>
          <w:sz w:val="22"/>
        </w:rPr>
        <w:t xml:space="preserve">, excepto si corresponde a ampliación poblacional por capacidad </w:t>
      </w:r>
      <w:r>
        <w:rPr>
          <w:spacing w:val="-2"/>
          <w:sz w:val="22"/>
        </w:rPr>
        <w:t>excedida.</w:t>
      </w:r>
    </w:p>
    <w:p w14:paraId="3EE0370C" w14:textId="77777777" w:rsidR="00C67E78" w:rsidRDefault="00C67E78">
      <w:pPr>
        <w:pStyle w:val="Textoindependiente"/>
        <w:spacing w:before="128"/>
      </w:pPr>
    </w:p>
    <w:p w14:paraId="3AACA71E" w14:textId="77777777" w:rsidR="00C67E78" w:rsidRDefault="009E01DF">
      <w:pPr>
        <w:pStyle w:val="Prrafodelista"/>
        <w:numPr>
          <w:ilvl w:val="1"/>
          <w:numId w:val="8"/>
        </w:numPr>
        <w:tabs>
          <w:tab w:val="left" w:pos="1702"/>
        </w:tabs>
        <w:spacing w:line="360" w:lineRule="auto"/>
        <w:ind w:right="619"/>
      </w:pPr>
      <w:r>
        <w:rPr>
          <w:sz w:val="22"/>
        </w:rPr>
        <w:t>Si la entidad no se encuentra bajo alguna medida de vigilancia especial, el trámite se efectuará bajo el régimen de autorización general.</w:t>
      </w:r>
    </w:p>
    <w:p w14:paraId="0C9408FC" w14:textId="77777777" w:rsidR="00C67E78" w:rsidRDefault="00C67E78">
      <w:pPr>
        <w:pStyle w:val="Textoindependiente"/>
        <w:spacing w:before="126"/>
      </w:pPr>
    </w:p>
    <w:p w14:paraId="26297248" w14:textId="77777777" w:rsidR="00C67E78" w:rsidRDefault="009E01DF">
      <w:pPr>
        <w:pStyle w:val="Prrafodelista"/>
        <w:numPr>
          <w:ilvl w:val="1"/>
          <w:numId w:val="8"/>
        </w:numPr>
        <w:tabs>
          <w:tab w:val="left" w:pos="1702"/>
        </w:tabs>
        <w:spacing w:line="360" w:lineRule="auto"/>
        <w:ind w:right="619"/>
      </w:pPr>
      <w:r>
        <w:rPr>
          <w:sz w:val="22"/>
        </w:rPr>
        <w:t xml:space="preserve">Si la entidad se encuentra bajo alguna medida especial, pero la solicitud corresponde a una modificación de la capacidad tipo poblacional, se efectuará el trámite bajo el régimen de autorización general. </w:t>
      </w:r>
      <w:hyperlink w:anchor="_bookmark6" w:history="1">
        <w:r w:rsidR="00C67E78">
          <w:rPr>
            <w:sz w:val="22"/>
            <w:vertAlign w:val="superscript"/>
          </w:rPr>
          <w:t>1</w:t>
        </w:r>
      </w:hyperlink>
    </w:p>
    <w:p w14:paraId="1F11F99E" w14:textId="77777777" w:rsidR="00C67E78" w:rsidRDefault="009E01DF">
      <w:pPr>
        <w:pStyle w:val="Prrafodelista"/>
        <w:numPr>
          <w:ilvl w:val="1"/>
          <w:numId w:val="8"/>
        </w:numPr>
        <w:tabs>
          <w:tab w:val="left" w:pos="1702"/>
        </w:tabs>
        <w:spacing w:before="1" w:line="360" w:lineRule="auto"/>
        <w:ind w:right="620"/>
      </w:pPr>
      <w:r>
        <w:rPr>
          <w:sz w:val="22"/>
        </w:rPr>
        <w:t>Si la entidad se encuentra bajo alguna</w:t>
      </w:r>
      <w:r>
        <w:rPr>
          <w:spacing w:val="-1"/>
          <w:sz w:val="22"/>
        </w:rPr>
        <w:t xml:space="preserve"> </w:t>
      </w:r>
      <w:r>
        <w:rPr>
          <w:sz w:val="22"/>
        </w:rPr>
        <w:t>medida de</w:t>
      </w:r>
      <w:r>
        <w:rPr>
          <w:spacing w:val="-1"/>
          <w:sz w:val="22"/>
        </w:rPr>
        <w:t xml:space="preserve"> </w:t>
      </w:r>
      <w:r>
        <w:rPr>
          <w:sz w:val="22"/>
        </w:rPr>
        <w:t xml:space="preserve">vigilancia especial, el trámite se efectúa bajo el régimen de autorización previa. (excepto ampliación </w:t>
      </w:r>
      <w:r>
        <w:rPr>
          <w:spacing w:val="-2"/>
          <w:sz w:val="22"/>
        </w:rPr>
        <w:t>poblacional).</w:t>
      </w:r>
    </w:p>
    <w:p w14:paraId="0FA1E47D" w14:textId="77777777" w:rsidR="00C67E78" w:rsidRDefault="00C67E78">
      <w:pPr>
        <w:pStyle w:val="Textoindependiente"/>
        <w:rPr>
          <w:sz w:val="20"/>
        </w:rPr>
      </w:pPr>
    </w:p>
    <w:p w14:paraId="50C74AD4" w14:textId="77777777" w:rsidR="00C67E78" w:rsidRDefault="00C67E78">
      <w:pPr>
        <w:pStyle w:val="Textoindependiente"/>
        <w:rPr>
          <w:sz w:val="20"/>
        </w:rPr>
      </w:pPr>
    </w:p>
    <w:p w14:paraId="088E826F" w14:textId="77777777" w:rsidR="00C67E78" w:rsidRDefault="00C67E78">
      <w:pPr>
        <w:pStyle w:val="Textoindependiente"/>
        <w:rPr>
          <w:sz w:val="20"/>
        </w:rPr>
      </w:pPr>
    </w:p>
    <w:p w14:paraId="5E2E8083" w14:textId="77777777" w:rsidR="00C67E78" w:rsidRDefault="00C67E78">
      <w:pPr>
        <w:pStyle w:val="Textoindependiente"/>
        <w:rPr>
          <w:sz w:val="20"/>
        </w:rPr>
      </w:pPr>
    </w:p>
    <w:p w14:paraId="39051787" w14:textId="77777777" w:rsidR="00C67E78" w:rsidRDefault="00C67E78">
      <w:pPr>
        <w:pStyle w:val="Textoindependiente"/>
        <w:rPr>
          <w:sz w:val="20"/>
        </w:rPr>
      </w:pPr>
    </w:p>
    <w:p w14:paraId="13646C23" w14:textId="77777777" w:rsidR="00C67E78" w:rsidRDefault="00C67E78">
      <w:pPr>
        <w:pStyle w:val="Textoindependiente"/>
        <w:rPr>
          <w:sz w:val="20"/>
        </w:rPr>
      </w:pPr>
    </w:p>
    <w:p w14:paraId="0E95493E" w14:textId="77777777" w:rsidR="00C67E78" w:rsidRDefault="00C67E78">
      <w:pPr>
        <w:pStyle w:val="Textoindependiente"/>
        <w:rPr>
          <w:sz w:val="20"/>
        </w:rPr>
      </w:pPr>
    </w:p>
    <w:p w14:paraId="102790CA" w14:textId="77777777" w:rsidR="00C67E78" w:rsidRDefault="009E01DF">
      <w:pPr>
        <w:pStyle w:val="Textoindependiente"/>
        <w:spacing w:before="56"/>
        <w:rPr>
          <w:sz w:val="20"/>
        </w:rPr>
      </w:pPr>
      <w:r>
        <w:rPr>
          <w:noProof/>
          <w:sz w:val="20"/>
        </w:rPr>
        <mc:AlternateContent>
          <mc:Choice Requires="wps">
            <w:drawing>
              <wp:anchor distT="0" distB="0" distL="0" distR="0" simplePos="0" relativeHeight="487589376" behindDoc="1" locked="0" layoutInCell="1" allowOverlap="1" wp14:anchorId="7F2B5DFC" wp14:editId="3DC190A5">
                <wp:simplePos x="0" y="0"/>
                <wp:positionH relativeFrom="page">
                  <wp:posOffset>1080820</wp:posOffset>
                </wp:positionH>
                <wp:positionV relativeFrom="paragraph">
                  <wp:posOffset>197216</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2A59D8" id="Graphic 8" o:spid="_x0000_s1026" style="position:absolute;margin-left:85.1pt;margin-top:15.5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Bu6I3H4AAAAAkBAAAPAAAAAAAAAAAAAAAAAHcEAABkcnMvZG93bnJldi54&#10;bWxQSwUGAAAAAAQABADzAAAAhAUAAAAA&#10;" path="m1829054,l,,,7620r1829054,l1829054,xe" fillcolor="black" stroked="f">
                <v:path arrowok="t"/>
                <w10:wrap type="topAndBottom" anchorx="page"/>
              </v:shape>
            </w:pict>
          </mc:Fallback>
        </mc:AlternateContent>
      </w:r>
    </w:p>
    <w:p w14:paraId="58EA50E0" w14:textId="77777777" w:rsidR="00C67E78" w:rsidRDefault="009E01DF">
      <w:pPr>
        <w:spacing w:before="102"/>
        <w:ind w:left="622" w:right="615"/>
        <w:jc w:val="both"/>
        <w:rPr>
          <w:sz w:val="16"/>
        </w:rPr>
      </w:pPr>
      <w:bookmarkStart w:id="6" w:name="_bookmark6"/>
      <w:bookmarkEnd w:id="6"/>
      <w:r>
        <w:rPr>
          <w:sz w:val="16"/>
          <w:vertAlign w:val="superscript"/>
        </w:rPr>
        <w:t>1</w:t>
      </w:r>
      <w:r>
        <w:rPr>
          <w:sz w:val="16"/>
        </w:rPr>
        <w:t xml:space="preserve"> Teniendo en cuenta</w:t>
      </w:r>
      <w:r>
        <w:rPr>
          <w:spacing w:val="40"/>
          <w:sz w:val="16"/>
        </w:rPr>
        <w:t xml:space="preserve"> </w:t>
      </w:r>
      <w:r>
        <w:rPr>
          <w:sz w:val="16"/>
        </w:rPr>
        <w:t>lo definido en el artículo 2.1.13.8 del Decreto</w:t>
      </w:r>
      <w:r>
        <w:rPr>
          <w:spacing w:val="-1"/>
          <w:sz w:val="16"/>
        </w:rPr>
        <w:t xml:space="preserve"> </w:t>
      </w:r>
      <w:r>
        <w:rPr>
          <w:sz w:val="16"/>
        </w:rPr>
        <w:t>2353 de 2015 compilado en el Decreto 780 de 2016,</w:t>
      </w:r>
      <w:r>
        <w:rPr>
          <w:spacing w:val="40"/>
          <w:sz w:val="16"/>
        </w:rPr>
        <w:t xml:space="preserve"> </w:t>
      </w:r>
      <w:r>
        <w:rPr>
          <w:sz w:val="16"/>
        </w:rPr>
        <w:t>el cual define que “En ningún caso, las EPS podrán negar la inscripción de las personas argumentando limitaciones a su capacidad de afiliación, para lo cual deberán aplicar la autorización general cuando la entidad ha superado su capacidad autorizada”,</w:t>
      </w:r>
      <w:r>
        <w:rPr>
          <w:spacing w:val="-5"/>
          <w:sz w:val="16"/>
        </w:rPr>
        <w:t xml:space="preserve"> </w:t>
      </w:r>
      <w:r>
        <w:rPr>
          <w:sz w:val="16"/>
        </w:rPr>
        <w:t>todas</w:t>
      </w:r>
      <w:r>
        <w:rPr>
          <w:spacing w:val="-5"/>
          <w:sz w:val="16"/>
        </w:rPr>
        <w:t xml:space="preserve"> </w:t>
      </w:r>
      <w:r>
        <w:rPr>
          <w:sz w:val="16"/>
        </w:rPr>
        <w:t>las</w:t>
      </w:r>
      <w:r>
        <w:rPr>
          <w:spacing w:val="-8"/>
          <w:sz w:val="16"/>
        </w:rPr>
        <w:t xml:space="preserve"> </w:t>
      </w:r>
      <w:r>
        <w:rPr>
          <w:sz w:val="16"/>
        </w:rPr>
        <w:t>modificaciones</w:t>
      </w:r>
      <w:r>
        <w:rPr>
          <w:spacing w:val="-5"/>
          <w:sz w:val="16"/>
        </w:rPr>
        <w:t xml:space="preserve"> </w:t>
      </w:r>
      <w:r>
        <w:rPr>
          <w:sz w:val="16"/>
        </w:rPr>
        <w:t>de</w:t>
      </w:r>
      <w:r>
        <w:rPr>
          <w:spacing w:val="-4"/>
          <w:sz w:val="16"/>
        </w:rPr>
        <w:t xml:space="preserve"> </w:t>
      </w:r>
      <w:r>
        <w:rPr>
          <w:sz w:val="16"/>
        </w:rPr>
        <w:t>la</w:t>
      </w:r>
      <w:r>
        <w:rPr>
          <w:spacing w:val="-9"/>
          <w:sz w:val="16"/>
        </w:rPr>
        <w:t xml:space="preserve"> </w:t>
      </w:r>
      <w:r>
        <w:rPr>
          <w:sz w:val="16"/>
        </w:rPr>
        <w:t>capacidad</w:t>
      </w:r>
      <w:r>
        <w:rPr>
          <w:spacing w:val="-4"/>
          <w:sz w:val="16"/>
        </w:rPr>
        <w:t xml:space="preserve"> </w:t>
      </w:r>
      <w:r>
        <w:rPr>
          <w:sz w:val="16"/>
        </w:rPr>
        <w:t>autorizada</w:t>
      </w:r>
      <w:r>
        <w:rPr>
          <w:spacing w:val="-7"/>
          <w:sz w:val="16"/>
        </w:rPr>
        <w:t xml:space="preserve"> </w:t>
      </w:r>
      <w:r>
        <w:rPr>
          <w:sz w:val="16"/>
        </w:rPr>
        <w:t>tipo</w:t>
      </w:r>
      <w:r>
        <w:rPr>
          <w:spacing w:val="-7"/>
          <w:sz w:val="16"/>
        </w:rPr>
        <w:t xml:space="preserve"> </w:t>
      </w:r>
      <w:r>
        <w:rPr>
          <w:sz w:val="16"/>
        </w:rPr>
        <w:t>ampliación</w:t>
      </w:r>
      <w:r>
        <w:rPr>
          <w:spacing w:val="-7"/>
          <w:sz w:val="16"/>
        </w:rPr>
        <w:t xml:space="preserve"> </w:t>
      </w:r>
      <w:r>
        <w:rPr>
          <w:sz w:val="16"/>
        </w:rPr>
        <w:t>poblacional</w:t>
      </w:r>
      <w:r>
        <w:rPr>
          <w:spacing w:val="-6"/>
          <w:sz w:val="16"/>
        </w:rPr>
        <w:t xml:space="preserve"> </w:t>
      </w:r>
      <w:r>
        <w:rPr>
          <w:sz w:val="16"/>
        </w:rPr>
        <w:t>se</w:t>
      </w:r>
      <w:r>
        <w:rPr>
          <w:spacing w:val="-9"/>
          <w:sz w:val="16"/>
        </w:rPr>
        <w:t xml:space="preserve"> </w:t>
      </w:r>
      <w:r>
        <w:rPr>
          <w:sz w:val="16"/>
        </w:rPr>
        <w:t>tramitarán</w:t>
      </w:r>
      <w:r>
        <w:rPr>
          <w:spacing w:val="-4"/>
          <w:sz w:val="16"/>
        </w:rPr>
        <w:t xml:space="preserve"> </w:t>
      </w:r>
      <w:r>
        <w:rPr>
          <w:sz w:val="16"/>
        </w:rPr>
        <w:t>bajo</w:t>
      </w:r>
      <w:r>
        <w:rPr>
          <w:spacing w:val="-6"/>
          <w:sz w:val="16"/>
        </w:rPr>
        <w:t xml:space="preserve"> </w:t>
      </w:r>
      <w:r>
        <w:rPr>
          <w:sz w:val="16"/>
        </w:rPr>
        <w:t>el</w:t>
      </w:r>
      <w:r>
        <w:rPr>
          <w:spacing w:val="-6"/>
          <w:sz w:val="16"/>
        </w:rPr>
        <w:t xml:space="preserve"> </w:t>
      </w:r>
      <w:r>
        <w:rPr>
          <w:sz w:val="16"/>
        </w:rPr>
        <w:t>régimen</w:t>
      </w:r>
      <w:r>
        <w:rPr>
          <w:spacing w:val="-7"/>
          <w:sz w:val="16"/>
        </w:rPr>
        <w:t xml:space="preserve"> </w:t>
      </w:r>
      <w:r>
        <w:rPr>
          <w:sz w:val="16"/>
        </w:rPr>
        <w:t>de autorización, incluido para las entidades que se encuentren bajo alguna medida especial.</w:t>
      </w:r>
    </w:p>
    <w:p w14:paraId="302D83C2" w14:textId="77777777" w:rsidR="00C67E78" w:rsidRDefault="00C67E78">
      <w:pPr>
        <w:jc w:val="both"/>
        <w:rPr>
          <w:sz w:val="16"/>
        </w:rPr>
        <w:sectPr w:rsidR="00C67E78">
          <w:pgSz w:w="12240" w:h="15840"/>
          <w:pgMar w:top="2220" w:right="1080" w:bottom="780" w:left="1080" w:header="521" w:footer="588" w:gutter="0"/>
          <w:cols w:space="720"/>
        </w:sectPr>
      </w:pPr>
    </w:p>
    <w:p w14:paraId="5D246FE8" w14:textId="77777777" w:rsidR="00C67E78" w:rsidRDefault="00C67E78">
      <w:pPr>
        <w:pStyle w:val="Textoindependiente"/>
      </w:pPr>
    </w:p>
    <w:p w14:paraId="59E60D97" w14:textId="77777777" w:rsidR="00C67E78" w:rsidRDefault="00C67E78">
      <w:pPr>
        <w:pStyle w:val="Textoindependiente"/>
        <w:spacing w:before="14"/>
      </w:pPr>
    </w:p>
    <w:p w14:paraId="69A452CA" w14:textId="77777777" w:rsidR="00C67E78" w:rsidRDefault="009E01DF">
      <w:pPr>
        <w:pStyle w:val="Prrafodelista"/>
        <w:numPr>
          <w:ilvl w:val="1"/>
          <w:numId w:val="8"/>
        </w:numPr>
        <w:tabs>
          <w:tab w:val="left" w:pos="1702"/>
        </w:tabs>
        <w:spacing w:before="1" w:line="360" w:lineRule="auto"/>
      </w:pPr>
      <w:r>
        <w:rPr>
          <w:sz w:val="22"/>
        </w:rPr>
        <w:t>La disminución de la capacidad autorizada tipo poblacional sin asignación de afiliados se efectuará siguiendo los requisitos definidos en el numeral 1.5.3.3.2.1. de la Circular 2022151000000049-5 de 2022.</w:t>
      </w:r>
    </w:p>
    <w:p w14:paraId="6008EFAA" w14:textId="77777777" w:rsidR="00C67E78" w:rsidRDefault="00C67E78">
      <w:pPr>
        <w:pStyle w:val="Textoindependiente"/>
        <w:spacing w:before="127"/>
      </w:pPr>
    </w:p>
    <w:p w14:paraId="51DF3642" w14:textId="77777777" w:rsidR="00C67E78" w:rsidRDefault="009E01DF">
      <w:pPr>
        <w:pStyle w:val="Prrafodelista"/>
        <w:numPr>
          <w:ilvl w:val="1"/>
          <w:numId w:val="8"/>
        </w:numPr>
        <w:tabs>
          <w:tab w:val="left" w:pos="1702"/>
        </w:tabs>
        <w:spacing w:line="360" w:lineRule="auto"/>
      </w:pPr>
      <w:r>
        <w:rPr>
          <w:sz w:val="22"/>
        </w:rPr>
        <w:t>Las disminuciones de la capacidad poblacional con asignación de afiliados deberán efectuarse bajo el régimen de autorización previo.</w:t>
      </w:r>
    </w:p>
    <w:p w14:paraId="7B315239" w14:textId="77777777" w:rsidR="00C67E78" w:rsidRDefault="00C67E78">
      <w:pPr>
        <w:pStyle w:val="Textoindependiente"/>
        <w:spacing w:before="126"/>
      </w:pPr>
    </w:p>
    <w:p w14:paraId="2E2C4327" w14:textId="263E1278" w:rsidR="00C67E78" w:rsidRDefault="009E01DF">
      <w:pPr>
        <w:pStyle w:val="Prrafodelista"/>
        <w:numPr>
          <w:ilvl w:val="1"/>
          <w:numId w:val="8"/>
        </w:numPr>
        <w:tabs>
          <w:tab w:val="left" w:pos="1702"/>
        </w:tabs>
        <w:spacing w:before="1" w:line="360" w:lineRule="auto"/>
      </w:pPr>
      <w:r>
        <w:rPr>
          <w:sz w:val="22"/>
        </w:rPr>
        <w:t>Las</w:t>
      </w:r>
      <w:r>
        <w:rPr>
          <w:spacing w:val="-13"/>
          <w:sz w:val="22"/>
        </w:rPr>
        <w:t xml:space="preserve"> </w:t>
      </w:r>
      <w:r>
        <w:rPr>
          <w:sz w:val="22"/>
        </w:rPr>
        <w:t>disminuciones</w:t>
      </w:r>
      <w:r>
        <w:rPr>
          <w:spacing w:val="-13"/>
          <w:sz w:val="22"/>
        </w:rPr>
        <w:t xml:space="preserve"> </w:t>
      </w:r>
      <w:r>
        <w:rPr>
          <w:sz w:val="22"/>
        </w:rPr>
        <w:t>de</w:t>
      </w:r>
      <w:r>
        <w:rPr>
          <w:spacing w:val="-16"/>
          <w:sz w:val="22"/>
        </w:rPr>
        <w:t xml:space="preserve"> </w:t>
      </w:r>
      <w:r>
        <w:rPr>
          <w:sz w:val="22"/>
        </w:rPr>
        <w:t>la</w:t>
      </w:r>
      <w:r>
        <w:rPr>
          <w:spacing w:val="-15"/>
          <w:sz w:val="22"/>
        </w:rPr>
        <w:t xml:space="preserve"> </w:t>
      </w:r>
      <w:r>
        <w:rPr>
          <w:sz w:val="22"/>
        </w:rPr>
        <w:t>capacidad</w:t>
      </w:r>
      <w:r>
        <w:rPr>
          <w:spacing w:val="-12"/>
          <w:sz w:val="22"/>
        </w:rPr>
        <w:t xml:space="preserve"> </w:t>
      </w:r>
      <w:r>
        <w:rPr>
          <w:sz w:val="22"/>
        </w:rPr>
        <w:t>geográfica</w:t>
      </w:r>
      <w:r>
        <w:rPr>
          <w:spacing w:val="-13"/>
          <w:sz w:val="22"/>
        </w:rPr>
        <w:t xml:space="preserve"> </w:t>
      </w:r>
      <w:r>
        <w:rPr>
          <w:sz w:val="22"/>
        </w:rPr>
        <w:t>corresponden</w:t>
      </w:r>
      <w:r>
        <w:rPr>
          <w:spacing w:val="-13"/>
          <w:sz w:val="22"/>
        </w:rPr>
        <w:t xml:space="preserve"> </w:t>
      </w:r>
      <w:r>
        <w:rPr>
          <w:sz w:val="22"/>
        </w:rPr>
        <w:t>a</w:t>
      </w:r>
      <w:r>
        <w:rPr>
          <w:spacing w:val="-16"/>
          <w:sz w:val="22"/>
        </w:rPr>
        <w:t xml:space="preserve"> </w:t>
      </w:r>
      <w:r>
        <w:rPr>
          <w:sz w:val="22"/>
        </w:rPr>
        <w:t>retiros,</w:t>
      </w:r>
      <w:r>
        <w:rPr>
          <w:spacing w:val="-11"/>
          <w:sz w:val="22"/>
        </w:rPr>
        <w:t xml:space="preserve"> </w:t>
      </w:r>
      <w:r>
        <w:rPr>
          <w:sz w:val="22"/>
        </w:rPr>
        <w:t>por</w:t>
      </w:r>
      <w:r>
        <w:rPr>
          <w:spacing w:val="-12"/>
          <w:sz w:val="22"/>
        </w:rPr>
        <w:t xml:space="preserve"> </w:t>
      </w:r>
      <w:r>
        <w:rPr>
          <w:sz w:val="22"/>
        </w:rPr>
        <w:t>lo</w:t>
      </w:r>
      <w:r>
        <w:rPr>
          <w:spacing w:val="-13"/>
          <w:sz w:val="22"/>
        </w:rPr>
        <w:t xml:space="preserve"> </w:t>
      </w:r>
      <w:r>
        <w:rPr>
          <w:sz w:val="22"/>
        </w:rPr>
        <w:t>que se</w:t>
      </w:r>
      <w:r>
        <w:rPr>
          <w:spacing w:val="-12"/>
          <w:sz w:val="22"/>
        </w:rPr>
        <w:t xml:space="preserve"> </w:t>
      </w:r>
      <w:r>
        <w:rPr>
          <w:sz w:val="22"/>
        </w:rPr>
        <w:t>deberá</w:t>
      </w:r>
      <w:r>
        <w:rPr>
          <w:spacing w:val="-14"/>
          <w:sz w:val="22"/>
        </w:rPr>
        <w:t xml:space="preserve"> </w:t>
      </w:r>
      <w:r>
        <w:rPr>
          <w:sz w:val="22"/>
        </w:rPr>
        <w:t>informar</w:t>
      </w:r>
      <w:r>
        <w:rPr>
          <w:spacing w:val="-13"/>
          <w:sz w:val="22"/>
        </w:rPr>
        <w:t xml:space="preserve"> </w:t>
      </w:r>
      <w:r>
        <w:rPr>
          <w:sz w:val="22"/>
        </w:rPr>
        <w:t>a</w:t>
      </w:r>
      <w:r>
        <w:rPr>
          <w:spacing w:val="-14"/>
          <w:sz w:val="22"/>
        </w:rPr>
        <w:t xml:space="preserve"> </w:t>
      </w:r>
      <w:r>
        <w:rPr>
          <w:sz w:val="22"/>
        </w:rPr>
        <w:t>la</w:t>
      </w:r>
      <w:r>
        <w:rPr>
          <w:spacing w:val="-11"/>
          <w:sz w:val="22"/>
        </w:rPr>
        <w:t xml:space="preserve"> </w:t>
      </w:r>
      <w:r>
        <w:rPr>
          <w:sz w:val="22"/>
        </w:rPr>
        <w:t>entidad</w:t>
      </w:r>
      <w:r>
        <w:rPr>
          <w:spacing w:val="-12"/>
          <w:sz w:val="22"/>
        </w:rPr>
        <w:t xml:space="preserve"> </w:t>
      </w:r>
      <w:r>
        <w:rPr>
          <w:sz w:val="22"/>
        </w:rPr>
        <w:t>que</w:t>
      </w:r>
      <w:r>
        <w:rPr>
          <w:spacing w:val="-14"/>
          <w:sz w:val="22"/>
        </w:rPr>
        <w:t xml:space="preserve"> </w:t>
      </w:r>
      <w:r>
        <w:rPr>
          <w:sz w:val="22"/>
        </w:rPr>
        <w:t>este</w:t>
      </w:r>
      <w:r>
        <w:rPr>
          <w:spacing w:val="-14"/>
          <w:sz w:val="22"/>
        </w:rPr>
        <w:t xml:space="preserve"> </w:t>
      </w:r>
      <w:r>
        <w:rPr>
          <w:sz w:val="22"/>
        </w:rPr>
        <w:t>tipo</w:t>
      </w:r>
      <w:r>
        <w:rPr>
          <w:spacing w:val="-12"/>
          <w:sz w:val="22"/>
        </w:rPr>
        <w:t xml:space="preserve"> </w:t>
      </w:r>
      <w:r>
        <w:rPr>
          <w:sz w:val="22"/>
        </w:rPr>
        <w:t>de</w:t>
      </w:r>
      <w:r>
        <w:rPr>
          <w:spacing w:val="-16"/>
          <w:sz w:val="22"/>
        </w:rPr>
        <w:t xml:space="preserve"> </w:t>
      </w:r>
      <w:r>
        <w:rPr>
          <w:sz w:val="22"/>
        </w:rPr>
        <w:t>trámite</w:t>
      </w:r>
      <w:r>
        <w:rPr>
          <w:spacing w:val="-13"/>
          <w:sz w:val="22"/>
        </w:rPr>
        <w:t xml:space="preserve"> </w:t>
      </w:r>
      <w:r>
        <w:rPr>
          <w:sz w:val="22"/>
        </w:rPr>
        <w:t>deberá</w:t>
      </w:r>
      <w:r>
        <w:rPr>
          <w:spacing w:val="-14"/>
          <w:sz w:val="22"/>
        </w:rPr>
        <w:t xml:space="preserve"> </w:t>
      </w:r>
      <w:r>
        <w:rPr>
          <w:sz w:val="22"/>
        </w:rPr>
        <w:t>ser</w:t>
      </w:r>
      <w:r>
        <w:rPr>
          <w:spacing w:val="-13"/>
          <w:sz w:val="22"/>
        </w:rPr>
        <w:t xml:space="preserve"> </w:t>
      </w:r>
      <w:r>
        <w:rPr>
          <w:sz w:val="22"/>
        </w:rPr>
        <w:t>radicado</w:t>
      </w:r>
      <w:r>
        <w:rPr>
          <w:spacing w:val="-11"/>
          <w:sz w:val="22"/>
        </w:rPr>
        <w:t xml:space="preserve"> </w:t>
      </w:r>
      <w:r>
        <w:rPr>
          <w:sz w:val="22"/>
        </w:rPr>
        <w:t>bajo los</w:t>
      </w:r>
      <w:r>
        <w:rPr>
          <w:spacing w:val="-10"/>
          <w:sz w:val="22"/>
        </w:rPr>
        <w:t xml:space="preserve"> </w:t>
      </w:r>
      <w:r>
        <w:rPr>
          <w:sz w:val="22"/>
        </w:rPr>
        <w:t>requisitos</w:t>
      </w:r>
      <w:r>
        <w:rPr>
          <w:spacing w:val="-12"/>
          <w:sz w:val="22"/>
        </w:rPr>
        <w:t xml:space="preserve"> </w:t>
      </w:r>
      <w:r>
        <w:rPr>
          <w:sz w:val="22"/>
        </w:rPr>
        <w:t>exigidos</w:t>
      </w:r>
      <w:r>
        <w:rPr>
          <w:spacing w:val="-9"/>
          <w:sz w:val="22"/>
        </w:rPr>
        <w:t xml:space="preserve"> </w:t>
      </w:r>
      <w:r>
        <w:rPr>
          <w:sz w:val="22"/>
        </w:rPr>
        <w:t>para</w:t>
      </w:r>
      <w:r>
        <w:rPr>
          <w:spacing w:val="-10"/>
          <w:sz w:val="22"/>
        </w:rPr>
        <w:t xml:space="preserve"> </w:t>
      </w:r>
      <w:r>
        <w:rPr>
          <w:sz w:val="22"/>
        </w:rPr>
        <w:t>el</w:t>
      </w:r>
      <w:r>
        <w:rPr>
          <w:spacing w:val="-13"/>
          <w:sz w:val="22"/>
        </w:rPr>
        <w:t xml:space="preserve"> </w:t>
      </w:r>
      <w:r>
        <w:rPr>
          <w:sz w:val="22"/>
        </w:rPr>
        <w:t>trámite</w:t>
      </w:r>
      <w:r>
        <w:rPr>
          <w:spacing w:val="-12"/>
          <w:sz w:val="22"/>
        </w:rPr>
        <w:t xml:space="preserve"> </w:t>
      </w:r>
      <w:r>
        <w:rPr>
          <w:sz w:val="22"/>
        </w:rPr>
        <w:t>de</w:t>
      </w:r>
      <w:r>
        <w:rPr>
          <w:spacing w:val="-13"/>
          <w:sz w:val="22"/>
        </w:rPr>
        <w:t xml:space="preserve"> </w:t>
      </w:r>
      <w:r>
        <w:rPr>
          <w:sz w:val="22"/>
        </w:rPr>
        <w:t>retiro</w:t>
      </w:r>
      <w:r>
        <w:rPr>
          <w:spacing w:val="-12"/>
          <w:sz w:val="22"/>
        </w:rPr>
        <w:t xml:space="preserve"> </w:t>
      </w:r>
      <w:r>
        <w:rPr>
          <w:sz w:val="22"/>
        </w:rPr>
        <w:t>voluntario</w:t>
      </w:r>
      <w:r>
        <w:rPr>
          <w:spacing w:val="-10"/>
          <w:sz w:val="22"/>
        </w:rPr>
        <w:t xml:space="preserve"> </w:t>
      </w:r>
      <w:r>
        <w:rPr>
          <w:sz w:val="22"/>
        </w:rPr>
        <w:t>parcial,</w:t>
      </w:r>
      <w:r>
        <w:rPr>
          <w:spacing w:val="-11"/>
          <w:sz w:val="22"/>
        </w:rPr>
        <w:t xml:space="preserve"> </w:t>
      </w:r>
      <w:r>
        <w:rPr>
          <w:sz w:val="22"/>
        </w:rPr>
        <w:t>y</w:t>
      </w:r>
      <w:r>
        <w:rPr>
          <w:spacing w:val="-12"/>
          <w:sz w:val="22"/>
        </w:rPr>
        <w:t xml:space="preserve"> </w:t>
      </w:r>
      <w:r>
        <w:rPr>
          <w:sz w:val="22"/>
        </w:rPr>
        <w:t>su</w:t>
      </w:r>
      <w:r>
        <w:rPr>
          <w:spacing w:val="-10"/>
          <w:sz w:val="22"/>
        </w:rPr>
        <w:t xml:space="preserve"> </w:t>
      </w:r>
      <w:r>
        <w:rPr>
          <w:sz w:val="22"/>
        </w:rPr>
        <w:t xml:space="preserve">evaluación se realiza en el marco del Manual de Operación para el Trámite de Retiros Voluntarios Parciales o Totales de las </w:t>
      </w:r>
      <w:proofErr w:type="gramStart"/>
      <w:r>
        <w:rPr>
          <w:sz w:val="22"/>
        </w:rPr>
        <w:t xml:space="preserve">EPS </w:t>
      </w:r>
      <w:r w:rsidR="003A323A">
        <w:t>.</w:t>
      </w:r>
      <w:proofErr w:type="gramEnd"/>
      <w:r w:rsidR="003A323A">
        <w:t xml:space="preserve"> </w:t>
      </w:r>
    </w:p>
    <w:p w14:paraId="7318FF1D" w14:textId="77777777" w:rsidR="00C67E78" w:rsidRDefault="00C67E78">
      <w:pPr>
        <w:pStyle w:val="Textoindependiente"/>
        <w:spacing w:before="127"/>
      </w:pPr>
    </w:p>
    <w:p w14:paraId="20FFF479" w14:textId="77777777" w:rsidR="00C67E78" w:rsidRDefault="009E01DF">
      <w:pPr>
        <w:pStyle w:val="Textoindependiente"/>
        <w:spacing w:line="360" w:lineRule="auto"/>
        <w:ind w:left="622" w:right="615"/>
        <w:jc w:val="both"/>
      </w:pPr>
      <w:r>
        <w:t>De requerirse ampliación, aclaraciones o precisiones relacionadas con la información que se analiza, se requerirá a la entidad solicitante otorgando un plazo máximo de un (1) mes para</w:t>
      </w:r>
      <w:r>
        <w:rPr>
          <w:spacing w:val="-2"/>
        </w:rPr>
        <w:t xml:space="preserve"> </w:t>
      </w:r>
      <w:r>
        <w:t>responder.</w:t>
      </w:r>
      <w:r>
        <w:rPr>
          <w:spacing w:val="40"/>
        </w:rPr>
        <w:t xml:space="preserve"> </w:t>
      </w:r>
      <w:r>
        <w:t>De</w:t>
      </w:r>
      <w:r>
        <w:rPr>
          <w:spacing w:val="-2"/>
        </w:rPr>
        <w:t xml:space="preserve"> </w:t>
      </w:r>
      <w:r>
        <w:t>no</w:t>
      </w:r>
      <w:r>
        <w:rPr>
          <w:spacing w:val="-4"/>
        </w:rPr>
        <w:t xml:space="preserve"> </w:t>
      </w:r>
      <w:r>
        <w:t>recibir respuesta</w:t>
      </w:r>
      <w:r>
        <w:rPr>
          <w:spacing w:val="-1"/>
        </w:rPr>
        <w:t xml:space="preserve"> </w:t>
      </w:r>
      <w:r>
        <w:t>en</w:t>
      </w:r>
      <w:r>
        <w:rPr>
          <w:spacing w:val="-2"/>
        </w:rPr>
        <w:t xml:space="preserve"> </w:t>
      </w:r>
      <w:r>
        <w:t>el</w:t>
      </w:r>
      <w:r>
        <w:rPr>
          <w:spacing w:val="-3"/>
        </w:rPr>
        <w:t xml:space="preserve"> </w:t>
      </w:r>
      <w:r>
        <w:t>plazo</w:t>
      </w:r>
      <w:r>
        <w:rPr>
          <w:spacing w:val="-2"/>
        </w:rPr>
        <w:t xml:space="preserve"> </w:t>
      </w:r>
      <w:r>
        <w:t>fijado,</w:t>
      </w:r>
      <w:r>
        <w:rPr>
          <w:spacing w:val="-1"/>
        </w:rPr>
        <w:t xml:space="preserve"> </w:t>
      </w:r>
      <w:r>
        <w:t>se</w:t>
      </w:r>
      <w:r>
        <w:rPr>
          <w:spacing w:val="-2"/>
        </w:rPr>
        <w:t xml:space="preserve"> </w:t>
      </w:r>
      <w:r>
        <w:t>entenderá</w:t>
      </w:r>
      <w:r>
        <w:rPr>
          <w:spacing w:val="-2"/>
        </w:rPr>
        <w:t xml:space="preserve"> </w:t>
      </w:r>
      <w:r>
        <w:t>que la</w:t>
      </w:r>
      <w:r>
        <w:rPr>
          <w:spacing w:val="-2"/>
        </w:rPr>
        <w:t xml:space="preserve"> </w:t>
      </w:r>
      <w:r>
        <w:t>entidad</w:t>
      </w:r>
      <w:r>
        <w:rPr>
          <w:spacing w:val="-2"/>
        </w:rPr>
        <w:t xml:space="preserve"> </w:t>
      </w:r>
      <w:r>
        <w:t>ha desistido de su solicitud.</w:t>
      </w:r>
    </w:p>
    <w:p w14:paraId="16528008" w14:textId="77777777" w:rsidR="00C67E78" w:rsidRDefault="00C67E78">
      <w:pPr>
        <w:pStyle w:val="Textoindependiente"/>
        <w:spacing w:before="125"/>
      </w:pPr>
    </w:p>
    <w:p w14:paraId="76065D9D" w14:textId="77777777" w:rsidR="00C67E78" w:rsidRDefault="009E01DF">
      <w:pPr>
        <w:pStyle w:val="Textoindependiente"/>
        <w:spacing w:before="1" w:line="360" w:lineRule="auto"/>
        <w:ind w:left="622" w:right="620"/>
        <w:jc w:val="both"/>
      </w:pPr>
      <w:r>
        <w:t>También la entidad solicitante podrá pedir prórroga para cumplir dicho plazo, hasta por el mismo tiempo otorgado.</w:t>
      </w:r>
    </w:p>
    <w:p w14:paraId="6D423E67" w14:textId="77777777" w:rsidR="00C67E78" w:rsidRDefault="00C67E78">
      <w:pPr>
        <w:pStyle w:val="Textoindependiente"/>
        <w:spacing w:before="127"/>
      </w:pPr>
    </w:p>
    <w:p w14:paraId="2160E4B0" w14:textId="77777777" w:rsidR="00C67E78" w:rsidRDefault="009E01DF">
      <w:pPr>
        <w:pStyle w:val="Textoindependiente"/>
        <w:spacing w:before="1" w:line="360" w:lineRule="auto"/>
        <w:ind w:left="622" w:right="614"/>
        <w:jc w:val="both"/>
      </w:pPr>
      <w:r>
        <w:t>En todo caso, las solicitudes de información por parte de la Superintendencia, las respuestas o solicitudes de información por parte de la entidad solicitante</w:t>
      </w:r>
      <w:r>
        <w:rPr>
          <w:spacing w:val="-2"/>
        </w:rPr>
        <w:t xml:space="preserve"> </w:t>
      </w:r>
      <w:r>
        <w:t>sobre el avance de las actuaciones administrativas deben realizarse mediante el sistema de gestión documental</w:t>
      </w:r>
      <w:r>
        <w:rPr>
          <w:spacing w:val="-16"/>
        </w:rPr>
        <w:t xml:space="preserve"> </w:t>
      </w:r>
      <w:r>
        <w:t>o</w:t>
      </w:r>
      <w:r>
        <w:rPr>
          <w:spacing w:val="-14"/>
        </w:rPr>
        <w:t xml:space="preserve"> </w:t>
      </w:r>
      <w:r>
        <w:t>correo</w:t>
      </w:r>
      <w:r>
        <w:rPr>
          <w:spacing w:val="-15"/>
        </w:rPr>
        <w:t xml:space="preserve"> </w:t>
      </w:r>
      <w:r>
        <w:t>electrónico</w:t>
      </w:r>
      <w:r>
        <w:rPr>
          <w:spacing w:val="-15"/>
        </w:rPr>
        <w:t xml:space="preserve"> </w:t>
      </w:r>
      <w:r>
        <w:t>debidamente</w:t>
      </w:r>
      <w:r>
        <w:rPr>
          <w:spacing w:val="-15"/>
        </w:rPr>
        <w:t xml:space="preserve"> </w:t>
      </w:r>
      <w:r>
        <w:t>radicado</w:t>
      </w:r>
      <w:r>
        <w:rPr>
          <w:spacing w:val="-12"/>
        </w:rPr>
        <w:t xml:space="preserve"> </w:t>
      </w:r>
      <w:r>
        <w:t>para</w:t>
      </w:r>
      <w:r>
        <w:rPr>
          <w:spacing w:val="-15"/>
        </w:rPr>
        <w:t xml:space="preserve"> </w:t>
      </w:r>
      <w:r>
        <w:t>ser</w:t>
      </w:r>
      <w:r>
        <w:rPr>
          <w:spacing w:val="-14"/>
        </w:rPr>
        <w:t xml:space="preserve"> </w:t>
      </w:r>
      <w:r>
        <w:t>respondido</w:t>
      </w:r>
      <w:r>
        <w:rPr>
          <w:spacing w:val="-13"/>
        </w:rPr>
        <w:t xml:space="preserve"> </w:t>
      </w:r>
      <w:r>
        <w:t>por</w:t>
      </w:r>
      <w:r>
        <w:rPr>
          <w:spacing w:val="-13"/>
        </w:rPr>
        <w:t xml:space="preserve"> </w:t>
      </w:r>
      <w:r>
        <w:t>esta</w:t>
      </w:r>
      <w:r>
        <w:rPr>
          <w:spacing w:val="-15"/>
        </w:rPr>
        <w:t xml:space="preserve"> </w:t>
      </w:r>
      <w:r>
        <w:t xml:space="preserve">misma </w:t>
      </w:r>
      <w:r>
        <w:rPr>
          <w:spacing w:val="-4"/>
        </w:rPr>
        <w:t>vía.</w:t>
      </w:r>
    </w:p>
    <w:p w14:paraId="1D3203BD" w14:textId="77777777" w:rsidR="00C67E78" w:rsidRDefault="00C67E78">
      <w:pPr>
        <w:pStyle w:val="Textoindependiente"/>
        <w:spacing w:before="125"/>
      </w:pPr>
    </w:p>
    <w:p w14:paraId="22C62E4C" w14:textId="77777777" w:rsidR="00C67E78" w:rsidRDefault="009E01DF">
      <w:pPr>
        <w:pStyle w:val="Textoindependiente"/>
        <w:spacing w:line="360" w:lineRule="auto"/>
        <w:ind w:left="622" w:right="619"/>
        <w:jc w:val="both"/>
      </w:pPr>
      <w:r>
        <w:t>A continuación, se describen los aspectos mínimos de evaluación de acuerdo con el régimen de autorización:</w:t>
      </w:r>
    </w:p>
    <w:p w14:paraId="27EADBC6" w14:textId="77777777" w:rsidR="00C67E78" w:rsidRDefault="00C67E78">
      <w:pPr>
        <w:pStyle w:val="Textoindependiente"/>
        <w:spacing w:line="360" w:lineRule="auto"/>
        <w:jc w:val="both"/>
        <w:sectPr w:rsidR="00C67E78">
          <w:pgSz w:w="12240" w:h="15840"/>
          <w:pgMar w:top="2220" w:right="1080" w:bottom="780" w:left="1080" w:header="521" w:footer="588" w:gutter="0"/>
          <w:cols w:space="720"/>
        </w:sectPr>
      </w:pPr>
    </w:p>
    <w:p w14:paraId="77FDFD50" w14:textId="77777777" w:rsidR="00C67E78" w:rsidRDefault="00C67E78">
      <w:pPr>
        <w:pStyle w:val="Textoindependiente"/>
      </w:pPr>
    </w:p>
    <w:p w14:paraId="65EBE3B7" w14:textId="77777777" w:rsidR="00C67E78" w:rsidRDefault="00C67E78">
      <w:pPr>
        <w:pStyle w:val="Textoindependiente"/>
        <w:spacing w:before="14"/>
      </w:pPr>
    </w:p>
    <w:p w14:paraId="258BD4D9" w14:textId="77777777" w:rsidR="00C67E78" w:rsidRDefault="009E01DF">
      <w:pPr>
        <w:pStyle w:val="Ttulo2"/>
        <w:spacing w:before="1"/>
        <w:jc w:val="both"/>
      </w:pPr>
      <w:bookmarkStart w:id="7" w:name="_bookmark7"/>
      <w:bookmarkEnd w:id="7"/>
      <w:r>
        <w:rPr>
          <w:color w:val="365F91"/>
        </w:rPr>
        <w:t>Régimen</w:t>
      </w:r>
      <w:r>
        <w:rPr>
          <w:color w:val="365F91"/>
          <w:spacing w:val="-8"/>
        </w:rPr>
        <w:t xml:space="preserve"> </w:t>
      </w:r>
      <w:r>
        <w:rPr>
          <w:color w:val="365F91"/>
        </w:rPr>
        <w:t>de</w:t>
      </w:r>
      <w:r>
        <w:rPr>
          <w:color w:val="365F91"/>
          <w:spacing w:val="-6"/>
        </w:rPr>
        <w:t xml:space="preserve"> </w:t>
      </w:r>
      <w:r>
        <w:rPr>
          <w:color w:val="365F91"/>
        </w:rPr>
        <w:t>autorización</w:t>
      </w:r>
      <w:r>
        <w:rPr>
          <w:color w:val="365F91"/>
          <w:spacing w:val="-5"/>
        </w:rPr>
        <w:t xml:space="preserve"> </w:t>
      </w:r>
      <w:r>
        <w:rPr>
          <w:color w:val="365F91"/>
          <w:spacing w:val="-2"/>
        </w:rPr>
        <w:t>general</w:t>
      </w:r>
    </w:p>
    <w:p w14:paraId="00715BDB" w14:textId="77777777" w:rsidR="00C67E78" w:rsidRDefault="00C67E78">
      <w:pPr>
        <w:pStyle w:val="Textoindependiente"/>
        <w:spacing w:before="127"/>
        <w:rPr>
          <w:rFonts w:ascii="Arial"/>
          <w:b/>
        </w:rPr>
      </w:pPr>
    </w:p>
    <w:p w14:paraId="17DD9DED" w14:textId="77777777" w:rsidR="00C67E78" w:rsidRDefault="009E01DF">
      <w:pPr>
        <w:pStyle w:val="Textoindependiente"/>
        <w:spacing w:line="360" w:lineRule="auto"/>
        <w:ind w:left="622" w:right="616"/>
        <w:jc w:val="both"/>
      </w:pPr>
      <w:r>
        <w:t>La entidad podrá realizar modificaciones de la capacidad autorizada bajo el régimen de autorización general tipo ampliación poblacional, ampliación geográfica, redistribución y modificaciones de tipo mixto.</w:t>
      </w:r>
    </w:p>
    <w:p w14:paraId="2C005DE0" w14:textId="77777777" w:rsidR="00C67E78" w:rsidRDefault="00C67E78">
      <w:pPr>
        <w:pStyle w:val="Textoindependiente"/>
        <w:spacing w:before="126"/>
      </w:pPr>
    </w:p>
    <w:p w14:paraId="251E1203" w14:textId="77777777" w:rsidR="00C67E78" w:rsidRDefault="009E01DF">
      <w:pPr>
        <w:pStyle w:val="Textoindependiente"/>
        <w:spacing w:line="360" w:lineRule="auto"/>
        <w:ind w:left="622" w:right="613"/>
        <w:jc w:val="both"/>
      </w:pPr>
      <w:r>
        <w:t>Una vez se evidencie que la entidad presenta todos los soportes para el cumplimiento de los</w:t>
      </w:r>
      <w:r>
        <w:rPr>
          <w:spacing w:val="-6"/>
        </w:rPr>
        <w:t xml:space="preserve"> </w:t>
      </w:r>
      <w:r>
        <w:t>requisitos,</w:t>
      </w:r>
      <w:r>
        <w:rPr>
          <w:spacing w:val="-5"/>
        </w:rPr>
        <w:t xml:space="preserve"> </w:t>
      </w:r>
      <w:r>
        <w:t>el(los)</w:t>
      </w:r>
      <w:r>
        <w:rPr>
          <w:spacing w:val="-5"/>
        </w:rPr>
        <w:t xml:space="preserve"> </w:t>
      </w:r>
      <w:r>
        <w:t>profesional(es)</w:t>
      </w:r>
      <w:r>
        <w:rPr>
          <w:spacing w:val="-5"/>
        </w:rPr>
        <w:t xml:space="preserve"> </w:t>
      </w:r>
      <w:r>
        <w:t>designado(s)</w:t>
      </w:r>
      <w:r>
        <w:rPr>
          <w:spacing w:val="-7"/>
        </w:rPr>
        <w:t xml:space="preserve"> </w:t>
      </w:r>
      <w:r>
        <w:t>verifica(n)</w:t>
      </w:r>
      <w:r>
        <w:rPr>
          <w:spacing w:val="-7"/>
        </w:rPr>
        <w:t xml:space="preserve"> </w:t>
      </w:r>
      <w:r>
        <w:t>que</w:t>
      </w:r>
      <w:r>
        <w:rPr>
          <w:spacing w:val="-8"/>
        </w:rPr>
        <w:t xml:space="preserve"> </w:t>
      </w:r>
      <w:r>
        <w:t>la</w:t>
      </w:r>
      <w:r>
        <w:rPr>
          <w:spacing w:val="-6"/>
        </w:rPr>
        <w:t xml:space="preserve"> </w:t>
      </w:r>
      <w:r>
        <w:t>entidad</w:t>
      </w:r>
      <w:r>
        <w:rPr>
          <w:spacing w:val="-6"/>
        </w:rPr>
        <w:t xml:space="preserve"> </w:t>
      </w:r>
      <w:r>
        <w:t>haya</w:t>
      </w:r>
      <w:r>
        <w:rPr>
          <w:spacing w:val="-8"/>
        </w:rPr>
        <w:t xml:space="preserve"> </w:t>
      </w:r>
      <w:r>
        <w:t>reportado para</w:t>
      </w:r>
      <w:r>
        <w:rPr>
          <w:spacing w:val="-16"/>
        </w:rPr>
        <w:t xml:space="preserve"> </w:t>
      </w:r>
      <w:r>
        <w:t>la</w:t>
      </w:r>
      <w:r>
        <w:rPr>
          <w:spacing w:val="-14"/>
        </w:rPr>
        <w:t xml:space="preserve"> </w:t>
      </w:r>
      <w:r>
        <w:t>proyección</w:t>
      </w:r>
      <w:r>
        <w:rPr>
          <w:spacing w:val="-14"/>
        </w:rPr>
        <w:t xml:space="preserve"> </w:t>
      </w:r>
      <w:r>
        <w:t>de</w:t>
      </w:r>
      <w:r>
        <w:rPr>
          <w:spacing w:val="-16"/>
        </w:rPr>
        <w:t xml:space="preserve"> </w:t>
      </w:r>
      <w:r>
        <w:t>su</w:t>
      </w:r>
      <w:r>
        <w:rPr>
          <w:spacing w:val="-15"/>
        </w:rPr>
        <w:t xml:space="preserve"> </w:t>
      </w:r>
      <w:r>
        <w:t>población;</w:t>
      </w:r>
      <w:r>
        <w:rPr>
          <w:spacing w:val="-12"/>
        </w:rPr>
        <w:t xml:space="preserve"> </w:t>
      </w:r>
      <w:r>
        <w:t>la</w:t>
      </w:r>
      <w:r>
        <w:rPr>
          <w:spacing w:val="-14"/>
        </w:rPr>
        <w:t xml:space="preserve"> </w:t>
      </w:r>
      <w:r>
        <w:t>red</w:t>
      </w:r>
      <w:r>
        <w:rPr>
          <w:spacing w:val="-15"/>
        </w:rPr>
        <w:t xml:space="preserve"> </w:t>
      </w:r>
      <w:r>
        <w:t>de</w:t>
      </w:r>
      <w:r>
        <w:rPr>
          <w:spacing w:val="-16"/>
        </w:rPr>
        <w:t xml:space="preserve"> </w:t>
      </w:r>
      <w:r>
        <w:t>servicios</w:t>
      </w:r>
      <w:r>
        <w:rPr>
          <w:spacing w:val="-13"/>
        </w:rPr>
        <w:t xml:space="preserve"> </w:t>
      </w:r>
      <w:r>
        <w:t>contratados,</w:t>
      </w:r>
      <w:r>
        <w:rPr>
          <w:spacing w:val="-13"/>
        </w:rPr>
        <w:t xml:space="preserve"> </w:t>
      </w:r>
      <w:r>
        <w:t>oficinas</w:t>
      </w:r>
      <w:r>
        <w:rPr>
          <w:spacing w:val="-14"/>
        </w:rPr>
        <w:t xml:space="preserve"> </w:t>
      </w:r>
      <w:r>
        <w:t>para</w:t>
      </w:r>
      <w:r>
        <w:rPr>
          <w:spacing w:val="-14"/>
        </w:rPr>
        <w:t xml:space="preserve"> </w:t>
      </w:r>
      <w:r>
        <w:t>la</w:t>
      </w:r>
      <w:r>
        <w:rPr>
          <w:spacing w:val="-15"/>
        </w:rPr>
        <w:t xml:space="preserve"> </w:t>
      </w:r>
      <w:r>
        <w:t>atención de</w:t>
      </w:r>
      <w:r>
        <w:rPr>
          <w:spacing w:val="-14"/>
        </w:rPr>
        <w:t xml:space="preserve"> </w:t>
      </w:r>
      <w:r>
        <w:t>los</w:t>
      </w:r>
      <w:r>
        <w:rPr>
          <w:spacing w:val="-13"/>
        </w:rPr>
        <w:t xml:space="preserve"> </w:t>
      </w:r>
      <w:r>
        <w:t>usuarios</w:t>
      </w:r>
      <w:r>
        <w:rPr>
          <w:spacing w:val="-13"/>
        </w:rPr>
        <w:t xml:space="preserve"> </w:t>
      </w:r>
      <w:r>
        <w:t>o</w:t>
      </w:r>
      <w:r>
        <w:rPr>
          <w:spacing w:val="-14"/>
        </w:rPr>
        <w:t xml:space="preserve"> </w:t>
      </w:r>
      <w:r>
        <w:t>la</w:t>
      </w:r>
      <w:r>
        <w:rPr>
          <w:spacing w:val="-14"/>
        </w:rPr>
        <w:t xml:space="preserve"> </w:t>
      </w:r>
      <w:r>
        <w:t>oficina</w:t>
      </w:r>
      <w:r>
        <w:rPr>
          <w:spacing w:val="-14"/>
        </w:rPr>
        <w:t xml:space="preserve"> </w:t>
      </w:r>
      <w:r>
        <w:t>de</w:t>
      </w:r>
      <w:r>
        <w:rPr>
          <w:spacing w:val="-14"/>
        </w:rPr>
        <w:t xml:space="preserve"> </w:t>
      </w:r>
      <w:r>
        <w:t>referencia</w:t>
      </w:r>
      <w:r>
        <w:rPr>
          <w:spacing w:val="-14"/>
        </w:rPr>
        <w:t xml:space="preserve"> </w:t>
      </w:r>
      <w:r>
        <w:t>que</w:t>
      </w:r>
      <w:r>
        <w:rPr>
          <w:spacing w:val="-14"/>
        </w:rPr>
        <w:t xml:space="preserve"> </w:t>
      </w:r>
      <w:r>
        <w:t>funcionará</w:t>
      </w:r>
      <w:r>
        <w:rPr>
          <w:spacing w:val="-13"/>
        </w:rPr>
        <w:t xml:space="preserve"> </w:t>
      </w:r>
      <w:r>
        <w:t>por</w:t>
      </w:r>
      <w:r>
        <w:rPr>
          <w:spacing w:val="-13"/>
        </w:rPr>
        <w:t xml:space="preserve"> </w:t>
      </w:r>
      <w:r>
        <w:t>el</w:t>
      </w:r>
      <w:r>
        <w:rPr>
          <w:spacing w:val="-15"/>
        </w:rPr>
        <w:t xml:space="preserve"> </w:t>
      </w:r>
      <w:r>
        <w:t>tiempo</w:t>
      </w:r>
      <w:r>
        <w:rPr>
          <w:spacing w:val="-14"/>
        </w:rPr>
        <w:t xml:space="preserve"> </w:t>
      </w:r>
      <w:r>
        <w:t>en</w:t>
      </w:r>
      <w:r>
        <w:rPr>
          <w:spacing w:val="-14"/>
        </w:rPr>
        <w:t xml:space="preserve"> </w:t>
      </w:r>
      <w:r>
        <w:t>que</w:t>
      </w:r>
      <w:r>
        <w:rPr>
          <w:spacing w:val="-14"/>
        </w:rPr>
        <w:t xml:space="preserve"> </w:t>
      </w:r>
      <w:r>
        <w:t>se</w:t>
      </w:r>
      <w:r>
        <w:rPr>
          <w:spacing w:val="-14"/>
        </w:rPr>
        <w:t xml:space="preserve"> </w:t>
      </w:r>
      <w:r>
        <w:t>implemente la</w:t>
      </w:r>
      <w:r>
        <w:rPr>
          <w:spacing w:val="-11"/>
        </w:rPr>
        <w:t xml:space="preserve"> </w:t>
      </w:r>
      <w:r>
        <w:t>oficial,</w:t>
      </w:r>
      <w:r>
        <w:rPr>
          <w:spacing w:val="40"/>
        </w:rPr>
        <w:t xml:space="preserve"> </w:t>
      </w:r>
      <w:r>
        <w:t>una</w:t>
      </w:r>
      <w:r>
        <w:rPr>
          <w:spacing w:val="-14"/>
        </w:rPr>
        <w:t xml:space="preserve"> </w:t>
      </w:r>
      <w:r>
        <w:t>vez</w:t>
      </w:r>
      <w:r>
        <w:rPr>
          <w:spacing w:val="-13"/>
        </w:rPr>
        <w:t xml:space="preserve"> </w:t>
      </w:r>
      <w:r>
        <w:t>se</w:t>
      </w:r>
      <w:r>
        <w:rPr>
          <w:spacing w:val="-11"/>
        </w:rPr>
        <w:t xml:space="preserve"> </w:t>
      </w:r>
      <w:r>
        <w:t>determine</w:t>
      </w:r>
      <w:r>
        <w:rPr>
          <w:spacing w:val="-12"/>
        </w:rPr>
        <w:t xml:space="preserve"> </w:t>
      </w:r>
      <w:r>
        <w:t>la</w:t>
      </w:r>
      <w:r>
        <w:rPr>
          <w:spacing w:val="-14"/>
        </w:rPr>
        <w:t xml:space="preserve"> </w:t>
      </w:r>
      <w:r>
        <w:t>viabilidad</w:t>
      </w:r>
      <w:r>
        <w:rPr>
          <w:spacing w:val="-11"/>
        </w:rPr>
        <w:t xml:space="preserve"> </w:t>
      </w:r>
      <w:r>
        <w:t>de</w:t>
      </w:r>
      <w:r>
        <w:rPr>
          <w:spacing w:val="-12"/>
        </w:rPr>
        <w:t xml:space="preserve"> </w:t>
      </w:r>
      <w:r>
        <w:t>la</w:t>
      </w:r>
      <w:r>
        <w:rPr>
          <w:spacing w:val="-11"/>
        </w:rPr>
        <w:t xml:space="preserve"> </w:t>
      </w:r>
      <w:r>
        <w:t>modificación</w:t>
      </w:r>
      <w:r>
        <w:rPr>
          <w:spacing w:val="-12"/>
        </w:rPr>
        <w:t xml:space="preserve"> </w:t>
      </w:r>
      <w:r>
        <w:t>de</w:t>
      </w:r>
      <w:r>
        <w:rPr>
          <w:spacing w:val="-12"/>
        </w:rPr>
        <w:t xml:space="preserve"> </w:t>
      </w:r>
      <w:r>
        <w:t>la</w:t>
      </w:r>
      <w:r>
        <w:rPr>
          <w:spacing w:val="-14"/>
        </w:rPr>
        <w:t xml:space="preserve"> </w:t>
      </w:r>
      <w:r>
        <w:t>capacidad</w:t>
      </w:r>
      <w:r>
        <w:rPr>
          <w:spacing w:val="-8"/>
        </w:rPr>
        <w:t xml:space="preserve"> </w:t>
      </w:r>
      <w:r>
        <w:t>se</w:t>
      </w:r>
      <w:r>
        <w:rPr>
          <w:spacing w:val="-11"/>
        </w:rPr>
        <w:t xml:space="preserve"> </w:t>
      </w:r>
      <w:r>
        <w:t>efectuará el</w:t>
      </w:r>
      <w:r>
        <w:rPr>
          <w:spacing w:val="-5"/>
        </w:rPr>
        <w:t xml:space="preserve"> </w:t>
      </w:r>
      <w:r>
        <w:t>ajuste</w:t>
      </w:r>
      <w:r>
        <w:rPr>
          <w:spacing w:val="-6"/>
        </w:rPr>
        <w:t xml:space="preserve"> </w:t>
      </w:r>
      <w:r>
        <w:t>en</w:t>
      </w:r>
      <w:r>
        <w:rPr>
          <w:spacing w:val="-4"/>
        </w:rPr>
        <w:t xml:space="preserve"> </w:t>
      </w:r>
      <w:r>
        <w:t>la</w:t>
      </w:r>
      <w:r>
        <w:rPr>
          <w:spacing w:val="-4"/>
        </w:rPr>
        <w:t xml:space="preserve"> </w:t>
      </w:r>
      <w:r>
        <w:t>base</w:t>
      </w:r>
      <w:r>
        <w:rPr>
          <w:spacing w:val="-4"/>
        </w:rPr>
        <w:t xml:space="preserve"> </w:t>
      </w:r>
      <w:r>
        <w:t>de</w:t>
      </w:r>
      <w:r>
        <w:rPr>
          <w:spacing w:val="-7"/>
        </w:rPr>
        <w:t xml:space="preserve"> </w:t>
      </w:r>
      <w:r>
        <w:t>datos</w:t>
      </w:r>
      <w:r>
        <w:rPr>
          <w:spacing w:val="-3"/>
        </w:rPr>
        <w:t xml:space="preserve"> </w:t>
      </w:r>
      <w:r>
        <w:t>y</w:t>
      </w:r>
      <w:r>
        <w:rPr>
          <w:spacing w:val="-6"/>
        </w:rPr>
        <w:t xml:space="preserve"> </w:t>
      </w:r>
      <w:r>
        <w:t>respectivo</w:t>
      </w:r>
      <w:r>
        <w:rPr>
          <w:spacing w:val="-4"/>
        </w:rPr>
        <w:t xml:space="preserve"> </w:t>
      </w:r>
      <w:r>
        <w:t>cargue</w:t>
      </w:r>
      <w:r>
        <w:rPr>
          <w:spacing w:val="-6"/>
        </w:rPr>
        <w:t xml:space="preserve"> </w:t>
      </w:r>
      <w:r>
        <w:t>en</w:t>
      </w:r>
      <w:r>
        <w:rPr>
          <w:spacing w:val="-4"/>
        </w:rPr>
        <w:t xml:space="preserve"> </w:t>
      </w:r>
      <w:r>
        <w:t>la</w:t>
      </w:r>
      <w:r>
        <w:rPr>
          <w:spacing w:val="-4"/>
        </w:rPr>
        <w:t xml:space="preserve"> </w:t>
      </w:r>
      <w:r>
        <w:t>plataforma</w:t>
      </w:r>
      <w:r>
        <w:rPr>
          <w:spacing w:val="-4"/>
        </w:rPr>
        <w:t xml:space="preserve"> </w:t>
      </w:r>
      <w:r>
        <w:t>del</w:t>
      </w:r>
      <w:r>
        <w:rPr>
          <w:spacing w:val="-5"/>
        </w:rPr>
        <w:t xml:space="preserve"> </w:t>
      </w:r>
      <w:r>
        <w:t>Sistema</w:t>
      </w:r>
      <w:r>
        <w:rPr>
          <w:spacing w:val="-4"/>
        </w:rPr>
        <w:t xml:space="preserve"> </w:t>
      </w:r>
      <w:r>
        <w:t>de</w:t>
      </w:r>
      <w:r>
        <w:rPr>
          <w:spacing w:val="-4"/>
        </w:rPr>
        <w:t xml:space="preserve"> </w:t>
      </w:r>
      <w:r>
        <w:t>Afiliación Transaccional</w:t>
      </w:r>
      <w:r>
        <w:rPr>
          <w:spacing w:val="-11"/>
        </w:rPr>
        <w:t xml:space="preserve"> </w:t>
      </w:r>
      <w:r>
        <w:t>SAT</w:t>
      </w:r>
      <w:r>
        <w:rPr>
          <w:spacing w:val="-10"/>
        </w:rPr>
        <w:t xml:space="preserve"> </w:t>
      </w:r>
      <w:r>
        <w:t>del</w:t>
      </w:r>
      <w:r>
        <w:rPr>
          <w:spacing w:val="-13"/>
        </w:rPr>
        <w:t xml:space="preserve"> </w:t>
      </w:r>
      <w:r>
        <w:t>Ministerio</w:t>
      </w:r>
      <w:r>
        <w:rPr>
          <w:spacing w:val="-10"/>
        </w:rPr>
        <w:t xml:space="preserve"> </w:t>
      </w:r>
      <w:r>
        <w:t>de</w:t>
      </w:r>
      <w:r>
        <w:rPr>
          <w:spacing w:val="-10"/>
        </w:rPr>
        <w:t xml:space="preserve"> </w:t>
      </w:r>
      <w:r>
        <w:t>Salud</w:t>
      </w:r>
      <w:r>
        <w:rPr>
          <w:spacing w:val="-13"/>
        </w:rPr>
        <w:t xml:space="preserve"> </w:t>
      </w:r>
      <w:r>
        <w:t>y</w:t>
      </w:r>
      <w:r>
        <w:rPr>
          <w:spacing w:val="-9"/>
        </w:rPr>
        <w:t xml:space="preserve"> </w:t>
      </w:r>
      <w:r>
        <w:t>Protección</w:t>
      </w:r>
      <w:r>
        <w:rPr>
          <w:spacing w:val="-10"/>
        </w:rPr>
        <w:t xml:space="preserve"> </w:t>
      </w:r>
      <w:r>
        <w:t>Social,</w:t>
      </w:r>
      <w:r>
        <w:rPr>
          <w:spacing w:val="-9"/>
        </w:rPr>
        <w:t xml:space="preserve"> </w:t>
      </w:r>
      <w:r>
        <w:t>siguiendo</w:t>
      </w:r>
      <w:r>
        <w:rPr>
          <w:spacing w:val="-10"/>
        </w:rPr>
        <w:t xml:space="preserve"> </w:t>
      </w:r>
      <w:r>
        <w:t>el</w:t>
      </w:r>
      <w:r>
        <w:rPr>
          <w:spacing w:val="-13"/>
        </w:rPr>
        <w:t xml:space="preserve"> </w:t>
      </w:r>
      <w:r>
        <w:t>instructivo</w:t>
      </w:r>
      <w:r>
        <w:rPr>
          <w:spacing w:val="-12"/>
        </w:rPr>
        <w:t xml:space="preserve"> </w:t>
      </w:r>
      <w:r>
        <w:t xml:space="preserve">para cargue en SAT y se emitirá </w:t>
      </w:r>
      <w:r>
        <w:rPr>
          <w:rFonts w:ascii="Arial" w:hAnsi="Arial"/>
          <w:b/>
        </w:rPr>
        <w:t xml:space="preserve">comunicación oficial </w:t>
      </w:r>
      <w:r>
        <w:t>informando el ajuste efectuado en la base de capacidad autorizada y la capacidad total registrada en el SAT.</w:t>
      </w:r>
    </w:p>
    <w:p w14:paraId="0DA5BEB1" w14:textId="77777777" w:rsidR="00C67E78" w:rsidRDefault="00C67E78">
      <w:pPr>
        <w:pStyle w:val="Textoindependiente"/>
        <w:spacing w:before="127"/>
      </w:pPr>
    </w:p>
    <w:p w14:paraId="2A9153F9" w14:textId="77777777" w:rsidR="00C67E78" w:rsidRDefault="009E01DF">
      <w:pPr>
        <w:pStyle w:val="Ttulo2"/>
        <w:jc w:val="both"/>
      </w:pPr>
      <w:bookmarkStart w:id="8" w:name="_bookmark8"/>
      <w:bookmarkEnd w:id="8"/>
      <w:r>
        <w:rPr>
          <w:color w:val="365F91"/>
        </w:rPr>
        <w:t>Régimen</w:t>
      </w:r>
      <w:r>
        <w:rPr>
          <w:color w:val="365F91"/>
          <w:spacing w:val="-6"/>
        </w:rPr>
        <w:t xml:space="preserve"> </w:t>
      </w:r>
      <w:r>
        <w:rPr>
          <w:color w:val="365F91"/>
        </w:rPr>
        <w:t>de</w:t>
      </w:r>
      <w:r>
        <w:rPr>
          <w:color w:val="365F91"/>
          <w:spacing w:val="-6"/>
        </w:rPr>
        <w:t xml:space="preserve"> </w:t>
      </w:r>
      <w:r>
        <w:rPr>
          <w:color w:val="365F91"/>
        </w:rPr>
        <w:t>autorización</w:t>
      </w:r>
      <w:r>
        <w:rPr>
          <w:color w:val="365F91"/>
          <w:spacing w:val="-5"/>
        </w:rPr>
        <w:t xml:space="preserve"> </w:t>
      </w:r>
      <w:r>
        <w:rPr>
          <w:color w:val="365F91"/>
          <w:spacing w:val="-2"/>
        </w:rPr>
        <w:t>previo</w:t>
      </w:r>
    </w:p>
    <w:p w14:paraId="244F341D" w14:textId="77777777" w:rsidR="00C67E78" w:rsidRDefault="00C67E78">
      <w:pPr>
        <w:pStyle w:val="Textoindependiente"/>
        <w:spacing w:before="127"/>
        <w:rPr>
          <w:rFonts w:ascii="Arial"/>
          <w:b/>
        </w:rPr>
      </w:pPr>
    </w:p>
    <w:p w14:paraId="0D8F04A8" w14:textId="77777777" w:rsidR="00C67E78" w:rsidRDefault="009E01DF">
      <w:pPr>
        <w:pStyle w:val="Textoindependiente"/>
        <w:spacing w:before="1" w:line="360" w:lineRule="auto"/>
        <w:ind w:left="622" w:right="620"/>
        <w:jc w:val="both"/>
      </w:pPr>
      <w:r>
        <w:t>Para</w:t>
      </w:r>
      <w:r>
        <w:rPr>
          <w:spacing w:val="-3"/>
        </w:rPr>
        <w:t xml:space="preserve"> </w:t>
      </w:r>
      <w:r>
        <w:t>resolver</w:t>
      </w:r>
      <w:r>
        <w:rPr>
          <w:spacing w:val="-3"/>
        </w:rPr>
        <w:t xml:space="preserve"> </w:t>
      </w:r>
      <w:r>
        <w:t>las</w:t>
      </w:r>
      <w:r>
        <w:rPr>
          <w:spacing w:val="-4"/>
        </w:rPr>
        <w:t xml:space="preserve"> </w:t>
      </w:r>
      <w:r>
        <w:t>solicitudes</w:t>
      </w:r>
      <w:r>
        <w:rPr>
          <w:spacing w:val="-1"/>
        </w:rPr>
        <w:t xml:space="preserve"> </w:t>
      </w:r>
      <w:r>
        <w:t>de</w:t>
      </w:r>
      <w:r>
        <w:rPr>
          <w:spacing w:val="-4"/>
        </w:rPr>
        <w:t xml:space="preserve"> </w:t>
      </w:r>
      <w:r>
        <w:t>modificaciones</w:t>
      </w:r>
      <w:r>
        <w:rPr>
          <w:spacing w:val="-1"/>
        </w:rPr>
        <w:t xml:space="preserve"> </w:t>
      </w:r>
      <w:r>
        <w:t>de</w:t>
      </w:r>
      <w:r>
        <w:rPr>
          <w:spacing w:val="-1"/>
        </w:rPr>
        <w:t xml:space="preserve"> </w:t>
      </w:r>
      <w:r>
        <w:t>la</w:t>
      </w:r>
      <w:r>
        <w:rPr>
          <w:spacing w:val="-1"/>
        </w:rPr>
        <w:t xml:space="preserve"> </w:t>
      </w:r>
      <w:r>
        <w:t>capacidad</w:t>
      </w:r>
      <w:r>
        <w:rPr>
          <w:spacing w:val="-1"/>
        </w:rPr>
        <w:t xml:space="preserve"> </w:t>
      </w:r>
      <w:r>
        <w:t>autorizada</w:t>
      </w:r>
      <w:r>
        <w:rPr>
          <w:spacing w:val="-1"/>
        </w:rPr>
        <w:t xml:space="preserve"> </w:t>
      </w:r>
      <w:r>
        <w:t>bajo</w:t>
      </w:r>
      <w:r>
        <w:rPr>
          <w:spacing w:val="-1"/>
        </w:rPr>
        <w:t xml:space="preserve"> </w:t>
      </w:r>
      <w:r>
        <w:t>el</w:t>
      </w:r>
      <w:r>
        <w:rPr>
          <w:spacing w:val="-5"/>
        </w:rPr>
        <w:t xml:space="preserve"> </w:t>
      </w:r>
      <w:r>
        <w:t>régimen de autorización previo se tienen en cuenta el (los) tipo (s) de modificación a efectuar y se procederá de la siguiente manera:</w:t>
      </w:r>
    </w:p>
    <w:p w14:paraId="42B26122" w14:textId="77777777" w:rsidR="00C67E78" w:rsidRDefault="00C67E78">
      <w:pPr>
        <w:pStyle w:val="Textoindependiente"/>
        <w:spacing w:before="125"/>
      </w:pPr>
    </w:p>
    <w:p w14:paraId="50452B1B" w14:textId="44AFC0FE" w:rsidR="00C67E78" w:rsidRDefault="009E01DF">
      <w:pPr>
        <w:pStyle w:val="Prrafodelista"/>
        <w:numPr>
          <w:ilvl w:val="0"/>
          <w:numId w:val="7"/>
        </w:numPr>
        <w:tabs>
          <w:tab w:val="left" w:pos="1474"/>
        </w:tabs>
        <w:spacing w:line="360" w:lineRule="auto"/>
        <w:ind w:right="614"/>
      </w:pPr>
      <w:r>
        <w:rPr>
          <w:rFonts w:ascii="Arial" w:hAnsi="Arial"/>
          <w:b/>
          <w:sz w:val="22"/>
        </w:rPr>
        <w:t>Ampliación</w:t>
      </w:r>
      <w:r>
        <w:rPr>
          <w:rFonts w:ascii="Arial" w:hAnsi="Arial"/>
          <w:b/>
          <w:spacing w:val="-3"/>
          <w:sz w:val="22"/>
        </w:rPr>
        <w:t xml:space="preserve"> </w:t>
      </w:r>
      <w:r>
        <w:rPr>
          <w:rFonts w:ascii="Arial" w:hAnsi="Arial"/>
          <w:b/>
          <w:sz w:val="22"/>
        </w:rPr>
        <w:t>geográfica</w:t>
      </w:r>
      <w:r>
        <w:rPr>
          <w:sz w:val="22"/>
        </w:rPr>
        <w:t>:</w:t>
      </w:r>
      <w:r>
        <w:rPr>
          <w:spacing w:val="-4"/>
          <w:sz w:val="22"/>
        </w:rPr>
        <w:t xml:space="preserve"> </w:t>
      </w:r>
      <w:r>
        <w:rPr>
          <w:sz w:val="22"/>
        </w:rPr>
        <w:t>para</w:t>
      </w:r>
      <w:r>
        <w:rPr>
          <w:spacing w:val="-3"/>
          <w:sz w:val="22"/>
        </w:rPr>
        <w:t xml:space="preserve"> </w:t>
      </w:r>
      <w:r>
        <w:rPr>
          <w:sz w:val="22"/>
        </w:rPr>
        <w:t>los</w:t>
      </w:r>
      <w:r>
        <w:rPr>
          <w:spacing w:val="-5"/>
          <w:sz w:val="22"/>
        </w:rPr>
        <w:t xml:space="preserve"> </w:t>
      </w:r>
      <w:r>
        <w:rPr>
          <w:sz w:val="22"/>
        </w:rPr>
        <w:t>territorios</w:t>
      </w:r>
      <w:r>
        <w:rPr>
          <w:spacing w:val="-3"/>
          <w:sz w:val="22"/>
        </w:rPr>
        <w:t xml:space="preserve"> </w:t>
      </w:r>
      <w:r>
        <w:rPr>
          <w:sz w:val="22"/>
        </w:rPr>
        <w:t>objeto</w:t>
      </w:r>
      <w:r>
        <w:rPr>
          <w:spacing w:val="-3"/>
          <w:sz w:val="22"/>
        </w:rPr>
        <w:t xml:space="preserve"> </w:t>
      </w:r>
      <w:r>
        <w:rPr>
          <w:sz w:val="22"/>
        </w:rPr>
        <w:t>de</w:t>
      </w:r>
      <w:r>
        <w:rPr>
          <w:spacing w:val="-3"/>
          <w:sz w:val="22"/>
        </w:rPr>
        <w:t xml:space="preserve"> </w:t>
      </w:r>
      <w:r>
        <w:rPr>
          <w:sz w:val="22"/>
        </w:rPr>
        <w:t>este</w:t>
      </w:r>
      <w:r>
        <w:rPr>
          <w:spacing w:val="-5"/>
          <w:sz w:val="22"/>
        </w:rPr>
        <w:t xml:space="preserve"> </w:t>
      </w:r>
      <w:r>
        <w:rPr>
          <w:sz w:val="22"/>
        </w:rPr>
        <w:t>tipo</w:t>
      </w:r>
      <w:r>
        <w:rPr>
          <w:spacing w:val="-3"/>
          <w:sz w:val="22"/>
        </w:rPr>
        <w:t xml:space="preserve"> </w:t>
      </w:r>
      <w:r>
        <w:rPr>
          <w:sz w:val="22"/>
        </w:rPr>
        <w:t>de</w:t>
      </w:r>
      <w:r>
        <w:rPr>
          <w:spacing w:val="-5"/>
          <w:sz w:val="22"/>
        </w:rPr>
        <w:t xml:space="preserve"> </w:t>
      </w:r>
      <w:r>
        <w:rPr>
          <w:sz w:val="22"/>
        </w:rPr>
        <w:t>modificación</w:t>
      </w:r>
      <w:r>
        <w:rPr>
          <w:spacing w:val="-3"/>
          <w:sz w:val="22"/>
        </w:rPr>
        <w:t xml:space="preserve"> </w:t>
      </w:r>
      <w:r>
        <w:rPr>
          <w:sz w:val="22"/>
        </w:rPr>
        <w:t xml:space="preserve">se efectuará análisis de todos los requisitos definidos en el </w:t>
      </w:r>
      <w:r>
        <w:rPr>
          <w:rFonts w:ascii="Arial" w:hAnsi="Arial"/>
          <w:b/>
          <w:sz w:val="22"/>
        </w:rPr>
        <w:t xml:space="preserve">numeral 1.5.3.3.2 </w:t>
      </w:r>
      <w:r>
        <w:rPr>
          <w:sz w:val="22"/>
        </w:rPr>
        <w:t xml:space="preserve">de la Circular 2022151000000049-5 del 2022, los cuales se encuentra en el </w:t>
      </w:r>
      <w:proofErr w:type="gramStart"/>
      <w:r>
        <w:rPr>
          <w:sz w:val="22"/>
        </w:rPr>
        <w:t xml:space="preserve">Formato </w:t>
      </w:r>
      <w:r w:rsidR="003A323A">
        <w:t xml:space="preserve"> </w:t>
      </w:r>
      <w:r>
        <w:rPr>
          <w:sz w:val="22"/>
        </w:rPr>
        <w:t>Lista</w:t>
      </w:r>
      <w:proofErr w:type="gramEnd"/>
      <w:r>
        <w:rPr>
          <w:sz w:val="22"/>
        </w:rPr>
        <w:t xml:space="preserve"> de</w:t>
      </w:r>
      <w:r>
        <w:rPr>
          <w:spacing w:val="-3"/>
          <w:sz w:val="22"/>
        </w:rPr>
        <w:t xml:space="preserve"> </w:t>
      </w:r>
      <w:r>
        <w:rPr>
          <w:sz w:val="22"/>
        </w:rPr>
        <w:t>chequeo de</w:t>
      </w:r>
      <w:r>
        <w:rPr>
          <w:spacing w:val="-3"/>
          <w:sz w:val="22"/>
        </w:rPr>
        <w:t xml:space="preserve"> </w:t>
      </w:r>
      <w:r>
        <w:rPr>
          <w:sz w:val="22"/>
        </w:rPr>
        <w:t>modificación</w:t>
      </w:r>
      <w:r>
        <w:rPr>
          <w:spacing w:val="-1"/>
          <w:sz w:val="22"/>
        </w:rPr>
        <w:t xml:space="preserve"> </w:t>
      </w:r>
      <w:r>
        <w:rPr>
          <w:sz w:val="22"/>
        </w:rPr>
        <w:t>de</w:t>
      </w:r>
      <w:r>
        <w:rPr>
          <w:spacing w:val="-3"/>
          <w:sz w:val="22"/>
        </w:rPr>
        <w:t xml:space="preserve"> </w:t>
      </w:r>
      <w:r>
        <w:rPr>
          <w:sz w:val="22"/>
        </w:rPr>
        <w:t>capacidad de</w:t>
      </w:r>
      <w:r>
        <w:rPr>
          <w:spacing w:val="-1"/>
          <w:sz w:val="22"/>
        </w:rPr>
        <w:t xml:space="preserve"> </w:t>
      </w:r>
      <w:r>
        <w:rPr>
          <w:sz w:val="22"/>
        </w:rPr>
        <w:t>afiliación</w:t>
      </w:r>
      <w:r>
        <w:rPr>
          <w:spacing w:val="-1"/>
          <w:sz w:val="22"/>
        </w:rPr>
        <w:t xml:space="preserve"> </w:t>
      </w:r>
      <w:r>
        <w:rPr>
          <w:sz w:val="22"/>
        </w:rPr>
        <w:t>por régimen previo – EPS.</w:t>
      </w:r>
    </w:p>
    <w:p w14:paraId="08939390" w14:textId="77777777" w:rsidR="00C67E78" w:rsidRDefault="00C67E78">
      <w:pPr>
        <w:pStyle w:val="Textoindependiente"/>
        <w:spacing w:before="128"/>
      </w:pPr>
    </w:p>
    <w:p w14:paraId="2090AC3E" w14:textId="77777777" w:rsidR="00C67E78" w:rsidRDefault="009E01DF">
      <w:pPr>
        <w:pStyle w:val="Textoindependiente"/>
        <w:spacing w:line="360" w:lineRule="auto"/>
        <w:ind w:left="1474" w:right="619"/>
        <w:jc w:val="both"/>
      </w:pPr>
      <w:r>
        <w:t>Adicionalmente, se tomará como insumo el último concepto efectuado por la Dirección</w:t>
      </w:r>
      <w:r>
        <w:rPr>
          <w:spacing w:val="-1"/>
        </w:rPr>
        <w:t xml:space="preserve"> </w:t>
      </w:r>
      <w:r>
        <w:t>de</w:t>
      </w:r>
      <w:r>
        <w:rPr>
          <w:spacing w:val="-1"/>
        </w:rPr>
        <w:t xml:space="preserve"> </w:t>
      </w:r>
      <w:r>
        <w:t>Medidas Especiales para EPS</w:t>
      </w:r>
      <w:r>
        <w:rPr>
          <w:spacing w:val="-1"/>
        </w:rPr>
        <w:t xml:space="preserve"> </w:t>
      </w:r>
      <w:r>
        <w:t>y Entidades Adaptadas,</w:t>
      </w:r>
      <w:r>
        <w:rPr>
          <w:spacing w:val="-2"/>
        </w:rPr>
        <w:t xml:space="preserve"> </w:t>
      </w:r>
      <w:r>
        <w:t>respecto a la gestión de riesgo en salud efectuada por la entidad.</w:t>
      </w:r>
    </w:p>
    <w:p w14:paraId="692C9173" w14:textId="77777777" w:rsidR="00C67E78" w:rsidRDefault="00C67E78">
      <w:pPr>
        <w:pStyle w:val="Textoindependiente"/>
        <w:spacing w:line="360" w:lineRule="auto"/>
        <w:jc w:val="both"/>
        <w:sectPr w:rsidR="00C67E78">
          <w:pgSz w:w="12240" w:h="15840"/>
          <w:pgMar w:top="2220" w:right="1080" w:bottom="780" w:left="1080" w:header="521" w:footer="588" w:gutter="0"/>
          <w:cols w:space="720"/>
        </w:sectPr>
      </w:pPr>
    </w:p>
    <w:p w14:paraId="6DD4DB31" w14:textId="77777777" w:rsidR="00C67E78" w:rsidRDefault="00C67E78">
      <w:pPr>
        <w:pStyle w:val="Textoindependiente"/>
      </w:pPr>
    </w:p>
    <w:p w14:paraId="19E9CEA7" w14:textId="77777777" w:rsidR="00C67E78" w:rsidRDefault="00C67E78">
      <w:pPr>
        <w:pStyle w:val="Textoindependiente"/>
      </w:pPr>
    </w:p>
    <w:p w14:paraId="39A9AD37" w14:textId="77777777" w:rsidR="00C67E78" w:rsidRDefault="00C67E78">
      <w:pPr>
        <w:pStyle w:val="Textoindependiente"/>
        <w:spacing w:before="141"/>
      </w:pPr>
    </w:p>
    <w:p w14:paraId="3D66FAEF" w14:textId="77777777" w:rsidR="00C67E78" w:rsidRDefault="009E01DF">
      <w:pPr>
        <w:pStyle w:val="Textoindependiente"/>
        <w:spacing w:line="360" w:lineRule="auto"/>
        <w:ind w:left="1474" w:right="617"/>
        <w:jc w:val="both"/>
      </w:pPr>
      <w:r>
        <w:t>Si de acuerdo con lo consignado en el análisis de la Dirección de Medidas Especiales para EPS y Entidades Adaptadas, se evidencia un deterioro en este componente, se emitirá estudio de viabilidad negativo frente a la solicitud.</w:t>
      </w:r>
    </w:p>
    <w:p w14:paraId="32B58881" w14:textId="77777777" w:rsidR="00C67E78" w:rsidRDefault="009E01DF">
      <w:pPr>
        <w:spacing w:before="1"/>
        <w:ind w:left="1474"/>
        <w:jc w:val="both"/>
      </w:pPr>
      <w:r>
        <w:rPr>
          <w:sz w:val="22"/>
        </w:rPr>
        <w:t>Este</w:t>
      </w:r>
      <w:r>
        <w:rPr>
          <w:spacing w:val="-8"/>
          <w:sz w:val="22"/>
        </w:rPr>
        <w:t xml:space="preserve"> </w:t>
      </w:r>
      <w:r>
        <w:rPr>
          <w:sz w:val="22"/>
        </w:rPr>
        <w:t>tipo</w:t>
      </w:r>
      <w:r>
        <w:rPr>
          <w:spacing w:val="-4"/>
          <w:sz w:val="22"/>
        </w:rPr>
        <w:t xml:space="preserve"> </w:t>
      </w:r>
      <w:r>
        <w:rPr>
          <w:sz w:val="22"/>
        </w:rPr>
        <w:t>de</w:t>
      </w:r>
      <w:r>
        <w:rPr>
          <w:spacing w:val="-6"/>
          <w:sz w:val="22"/>
        </w:rPr>
        <w:t xml:space="preserve"> </w:t>
      </w:r>
      <w:r>
        <w:rPr>
          <w:sz w:val="22"/>
        </w:rPr>
        <w:t>solicitud</w:t>
      </w:r>
      <w:r>
        <w:rPr>
          <w:spacing w:val="-4"/>
          <w:sz w:val="22"/>
        </w:rPr>
        <w:t xml:space="preserve"> </w:t>
      </w:r>
      <w:r>
        <w:rPr>
          <w:sz w:val="22"/>
        </w:rPr>
        <w:t>se</w:t>
      </w:r>
      <w:r>
        <w:rPr>
          <w:spacing w:val="-6"/>
          <w:sz w:val="22"/>
        </w:rPr>
        <w:t xml:space="preserve"> </w:t>
      </w:r>
      <w:r>
        <w:rPr>
          <w:sz w:val="22"/>
        </w:rPr>
        <w:t>resolverá</w:t>
      </w:r>
      <w:r>
        <w:rPr>
          <w:spacing w:val="-3"/>
          <w:sz w:val="22"/>
        </w:rPr>
        <w:t xml:space="preserve"> </w:t>
      </w:r>
      <w:r>
        <w:rPr>
          <w:sz w:val="22"/>
        </w:rPr>
        <w:t>a</w:t>
      </w:r>
      <w:r>
        <w:rPr>
          <w:spacing w:val="-6"/>
          <w:sz w:val="22"/>
        </w:rPr>
        <w:t xml:space="preserve"> </w:t>
      </w:r>
      <w:r>
        <w:rPr>
          <w:sz w:val="22"/>
        </w:rPr>
        <w:t>través</w:t>
      </w:r>
      <w:r>
        <w:rPr>
          <w:spacing w:val="-3"/>
          <w:sz w:val="22"/>
        </w:rPr>
        <w:t xml:space="preserve"> </w:t>
      </w:r>
      <w:r>
        <w:rPr>
          <w:sz w:val="22"/>
        </w:rPr>
        <w:t>de</w:t>
      </w:r>
      <w:r>
        <w:rPr>
          <w:spacing w:val="-4"/>
          <w:sz w:val="22"/>
        </w:rPr>
        <w:t xml:space="preserve"> </w:t>
      </w:r>
      <w:r>
        <w:rPr>
          <w:rFonts w:ascii="Arial" w:hAnsi="Arial"/>
          <w:b/>
          <w:sz w:val="22"/>
        </w:rPr>
        <w:t>acto</w:t>
      </w:r>
      <w:r>
        <w:rPr>
          <w:rFonts w:ascii="Arial" w:hAnsi="Arial"/>
          <w:b/>
          <w:spacing w:val="-3"/>
          <w:sz w:val="22"/>
        </w:rPr>
        <w:t xml:space="preserve"> </w:t>
      </w:r>
      <w:r>
        <w:rPr>
          <w:rFonts w:ascii="Arial" w:hAnsi="Arial"/>
          <w:b/>
          <w:spacing w:val="-2"/>
          <w:sz w:val="22"/>
        </w:rPr>
        <w:t>administrativo</w:t>
      </w:r>
      <w:r>
        <w:rPr>
          <w:spacing w:val="-2"/>
          <w:sz w:val="22"/>
        </w:rPr>
        <w:t>.</w:t>
      </w:r>
    </w:p>
    <w:p w14:paraId="794282FE" w14:textId="77777777" w:rsidR="00C67E78" w:rsidRDefault="00C67E78">
      <w:pPr>
        <w:pStyle w:val="Textoindependiente"/>
      </w:pPr>
    </w:p>
    <w:p w14:paraId="07A84B14" w14:textId="77777777" w:rsidR="00C67E78" w:rsidRDefault="00C67E78">
      <w:pPr>
        <w:pStyle w:val="Textoindependiente"/>
      </w:pPr>
    </w:p>
    <w:p w14:paraId="5E54FB08" w14:textId="77777777" w:rsidR="00C67E78" w:rsidRDefault="009E01DF">
      <w:pPr>
        <w:pStyle w:val="Prrafodelista"/>
        <w:numPr>
          <w:ilvl w:val="0"/>
          <w:numId w:val="7"/>
        </w:numPr>
        <w:tabs>
          <w:tab w:val="left" w:pos="1474"/>
        </w:tabs>
        <w:spacing w:line="360" w:lineRule="auto"/>
        <w:ind w:right="616" w:hanging="286"/>
      </w:pPr>
      <w:r>
        <w:rPr>
          <w:rFonts w:ascii="Arial" w:hAnsi="Arial"/>
          <w:b/>
          <w:sz w:val="22"/>
        </w:rPr>
        <w:t>Redistribución</w:t>
      </w:r>
      <w:r>
        <w:rPr>
          <w:sz w:val="22"/>
        </w:rPr>
        <w:t xml:space="preserve">: se efectuará el análisis definido para las modificaciones de la capacidad tipo ampliación poblacional, bajo el régimen de autorización general, verificando los requisitos definidos en el </w:t>
      </w:r>
      <w:r>
        <w:rPr>
          <w:rFonts w:ascii="Arial" w:hAnsi="Arial"/>
          <w:b/>
          <w:sz w:val="22"/>
        </w:rPr>
        <w:t xml:space="preserve">numeral 1.5.3.3.2 </w:t>
      </w:r>
      <w:r>
        <w:rPr>
          <w:sz w:val="22"/>
        </w:rPr>
        <w:t>de la Circular 2022151000000049-5 del 2022, debido a que este tipo de modificación ajusta la capacidad de afiliación en los municipios autorizados previamente, sin que implique realizar asignación de afiliados.</w:t>
      </w:r>
    </w:p>
    <w:p w14:paraId="7D2F47A8" w14:textId="77777777" w:rsidR="00C67E78" w:rsidRDefault="009E01DF">
      <w:pPr>
        <w:pStyle w:val="Textoindependiente"/>
        <w:spacing w:before="1" w:line="360" w:lineRule="auto"/>
        <w:ind w:left="1474" w:right="617"/>
        <w:jc w:val="both"/>
      </w:pPr>
      <w:r>
        <w:t>Una vez se evidencie que la entidad presenta todos los soportes para el cumplimiento de los requisitos, se efectuará el ajuste en la base de datos y respectivo</w:t>
      </w:r>
      <w:r>
        <w:rPr>
          <w:spacing w:val="-15"/>
        </w:rPr>
        <w:t xml:space="preserve"> </w:t>
      </w:r>
      <w:r>
        <w:t>cargue</w:t>
      </w:r>
      <w:r>
        <w:rPr>
          <w:spacing w:val="-15"/>
        </w:rPr>
        <w:t xml:space="preserve"> </w:t>
      </w:r>
      <w:r>
        <w:t>en</w:t>
      </w:r>
      <w:r>
        <w:rPr>
          <w:spacing w:val="-15"/>
        </w:rPr>
        <w:t xml:space="preserve"> </w:t>
      </w:r>
      <w:r>
        <w:t>la</w:t>
      </w:r>
      <w:r>
        <w:rPr>
          <w:spacing w:val="-15"/>
        </w:rPr>
        <w:t xml:space="preserve"> </w:t>
      </w:r>
      <w:r>
        <w:t>plataforma</w:t>
      </w:r>
      <w:r>
        <w:rPr>
          <w:spacing w:val="-15"/>
        </w:rPr>
        <w:t xml:space="preserve"> </w:t>
      </w:r>
      <w:r>
        <w:t>del</w:t>
      </w:r>
      <w:r>
        <w:rPr>
          <w:spacing w:val="-15"/>
        </w:rPr>
        <w:t xml:space="preserve"> </w:t>
      </w:r>
      <w:r>
        <w:t>Sistema</w:t>
      </w:r>
      <w:r>
        <w:rPr>
          <w:spacing w:val="-15"/>
        </w:rPr>
        <w:t xml:space="preserve"> </w:t>
      </w:r>
      <w:r>
        <w:t>de</w:t>
      </w:r>
      <w:r>
        <w:rPr>
          <w:spacing w:val="-16"/>
        </w:rPr>
        <w:t xml:space="preserve"> </w:t>
      </w:r>
      <w:r>
        <w:t>Afiliación</w:t>
      </w:r>
      <w:r>
        <w:rPr>
          <w:spacing w:val="-14"/>
        </w:rPr>
        <w:t xml:space="preserve"> </w:t>
      </w:r>
      <w:r>
        <w:t>Transaccional</w:t>
      </w:r>
      <w:r>
        <w:rPr>
          <w:spacing w:val="-16"/>
        </w:rPr>
        <w:t xml:space="preserve"> </w:t>
      </w:r>
      <w:r>
        <w:t>SAT</w:t>
      </w:r>
      <w:r>
        <w:rPr>
          <w:spacing w:val="-14"/>
        </w:rPr>
        <w:t xml:space="preserve"> </w:t>
      </w:r>
      <w:r>
        <w:t xml:space="preserve">del Ministerio de Salud y Protección Social y se emitirá </w:t>
      </w:r>
      <w:r>
        <w:rPr>
          <w:rFonts w:ascii="Arial" w:hAnsi="Arial"/>
          <w:b/>
        </w:rPr>
        <w:t xml:space="preserve">comunicación oficial </w:t>
      </w:r>
      <w:r>
        <w:t>informando</w:t>
      </w:r>
      <w:r>
        <w:rPr>
          <w:spacing w:val="-8"/>
        </w:rPr>
        <w:t xml:space="preserve"> </w:t>
      </w:r>
      <w:r>
        <w:t>el</w:t>
      </w:r>
      <w:r>
        <w:rPr>
          <w:spacing w:val="-6"/>
        </w:rPr>
        <w:t xml:space="preserve"> </w:t>
      </w:r>
      <w:r>
        <w:t>ajuste</w:t>
      </w:r>
      <w:r>
        <w:rPr>
          <w:spacing w:val="-5"/>
        </w:rPr>
        <w:t xml:space="preserve"> </w:t>
      </w:r>
      <w:r>
        <w:t>efectuado</w:t>
      </w:r>
      <w:r>
        <w:rPr>
          <w:spacing w:val="-5"/>
        </w:rPr>
        <w:t xml:space="preserve"> </w:t>
      </w:r>
      <w:r>
        <w:t>en</w:t>
      </w:r>
      <w:r>
        <w:rPr>
          <w:spacing w:val="-5"/>
        </w:rPr>
        <w:t xml:space="preserve"> </w:t>
      </w:r>
      <w:r>
        <w:t>la</w:t>
      </w:r>
      <w:r>
        <w:rPr>
          <w:spacing w:val="-5"/>
        </w:rPr>
        <w:t xml:space="preserve"> </w:t>
      </w:r>
      <w:r>
        <w:t>base</w:t>
      </w:r>
      <w:r>
        <w:rPr>
          <w:spacing w:val="-5"/>
        </w:rPr>
        <w:t xml:space="preserve"> </w:t>
      </w:r>
      <w:r>
        <w:t>de</w:t>
      </w:r>
      <w:r>
        <w:rPr>
          <w:spacing w:val="-8"/>
        </w:rPr>
        <w:t xml:space="preserve"> </w:t>
      </w:r>
      <w:r>
        <w:t>capacidad</w:t>
      </w:r>
      <w:r>
        <w:rPr>
          <w:spacing w:val="-5"/>
        </w:rPr>
        <w:t xml:space="preserve"> </w:t>
      </w:r>
      <w:r>
        <w:t>autorizada</w:t>
      </w:r>
      <w:r>
        <w:rPr>
          <w:spacing w:val="-8"/>
        </w:rPr>
        <w:t xml:space="preserve"> </w:t>
      </w:r>
      <w:r>
        <w:t>y</w:t>
      </w:r>
      <w:r>
        <w:rPr>
          <w:spacing w:val="-5"/>
        </w:rPr>
        <w:t xml:space="preserve"> </w:t>
      </w:r>
      <w:r>
        <w:t>la</w:t>
      </w:r>
      <w:r>
        <w:rPr>
          <w:spacing w:val="-5"/>
        </w:rPr>
        <w:t xml:space="preserve"> </w:t>
      </w:r>
      <w:r>
        <w:t>capacidad total registrada en el SAT.</w:t>
      </w:r>
    </w:p>
    <w:p w14:paraId="19DCEB80" w14:textId="77777777" w:rsidR="00C67E78" w:rsidRDefault="00C67E78">
      <w:pPr>
        <w:pStyle w:val="Textoindependiente"/>
        <w:spacing w:before="125"/>
      </w:pPr>
    </w:p>
    <w:p w14:paraId="4B433D87" w14:textId="77777777" w:rsidR="00C67E78" w:rsidRDefault="009E01DF">
      <w:pPr>
        <w:pStyle w:val="Prrafodelista"/>
        <w:numPr>
          <w:ilvl w:val="0"/>
          <w:numId w:val="7"/>
        </w:numPr>
        <w:tabs>
          <w:tab w:val="left" w:pos="1474"/>
        </w:tabs>
        <w:spacing w:line="360" w:lineRule="auto"/>
        <w:ind w:hanging="286"/>
      </w:pPr>
      <w:r>
        <w:rPr>
          <w:rFonts w:ascii="Arial" w:hAnsi="Arial"/>
          <w:b/>
          <w:sz w:val="22"/>
        </w:rPr>
        <w:t>Mixta:</w:t>
      </w:r>
      <w:r>
        <w:rPr>
          <w:rFonts w:ascii="Arial" w:hAnsi="Arial"/>
          <w:b/>
          <w:spacing w:val="40"/>
          <w:sz w:val="22"/>
        </w:rPr>
        <w:t xml:space="preserve"> </w:t>
      </w:r>
      <w:r>
        <w:rPr>
          <w:sz w:val="22"/>
        </w:rPr>
        <w:t>teniendo</w:t>
      </w:r>
      <w:r>
        <w:rPr>
          <w:spacing w:val="-5"/>
          <w:sz w:val="22"/>
        </w:rPr>
        <w:t xml:space="preserve"> </w:t>
      </w:r>
      <w:r>
        <w:rPr>
          <w:sz w:val="22"/>
        </w:rPr>
        <w:t>en</w:t>
      </w:r>
      <w:r>
        <w:rPr>
          <w:spacing w:val="-5"/>
          <w:sz w:val="22"/>
        </w:rPr>
        <w:t xml:space="preserve"> </w:t>
      </w:r>
      <w:r>
        <w:rPr>
          <w:sz w:val="22"/>
        </w:rPr>
        <w:t>cuenta</w:t>
      </w:r>
      <w:r>
        <w:rPr>
          <w:spacing w:val="-5"/>
          <w:sz w:val="22"/>
        </w:rPr>
        <w:t xml:space="preserve"> </w:t>
      </w:r>
      <w:r>
        <w:rPr>
          <w:sz w:val="22"/>
        </w:rPr>
        <w:t>que</w:t>
      </w:r>
      <w:r>
        <w:rPr>
          <w:spacing w:val="-5"/>
          <w:sz w:val="22"/>
        </w:rPr>
        <w:t xml:space="preserve"> </w:t>
      </w:r>
      <w:r>
        <w:rPr>
          <w:sz w:val="22"/>
        </w:rPr>
        <w:t>este</w:t>
      </w:r>
      <w:r>
        <w:rPr>
          <w:spacing w:val="-7"/>
          <w:sz w:val="22"/>
        </w:rPr>
        <w:t xml:space="preserve"> </w:t>
      </w:r>
      <w:r>
        <w:rPr>
          <w:sz w:val="22"/>
        </w:rPr>
        <w:t>tipo</w:t>
      </w:r>
      <w:r>
        <w:rPr>
          <w:spacing w:val="-5"/>
          <w:sz w:val="22"/>
        </w:rPr>
        <w:t xml:space="preserve"> </w:t>
      </w:r>
      <w:r>
        <w:rPr>
          <w:sz w:val="22"/>
        </w:rPr>
        <w:t>de</w:t>
      </w:r>
      <w:r>
        <w:rPr>
          <w:spacing w:val="-8"/>
          <w:sz w:val="22"/>
        </w:rPr>
        <w:t xml:space="preserve"> </w:t>
      </w:r>
      <w:r>
        <w:rPr>
          <w:sz w:val="22"/>
        </w:rPr>
        <w:t>modificaciones</w:t>
      </w:r>
      <w:r>
        <w:rPr>
          <w:spacing w:val="-5"/>
          <w:sz w:val="22"/>
        </w:rPr>
        <w:t xml:space="preserve"> </w:t>
      </w:r>
      <w:r>
        <w:rPr>
          <w:sz w:val="22"/>
        </w:rPr>
        <w:t>contiene</w:t>
      </w:r>
      <w:r>
        <w:rPr>
          <w:spacing w:val="-5"/>
          <w:sz w:val="22"/>
        </w:rPr>
        <w:t xml:space="preserve"> </w:t>
      </w:r>
      <w:r>
        <w:rPr>
          <w:sz w:val="22"/>
        </w:rPr>
        <w:t>ampliaciones o disminuciones poblacionales y/o geográficas, el análisis se desarrollará acorde con las modificaciones a efectuar y se emitirá comunicación oficial o acto administrativo, según corresponda.</w:t>
      </w:r>
    </w:p>
    <w:p w14:paraId="6D9C4E70" w14:textId="77777777" w:rsidR="00C67E78" w:rsidRDefault="00C67E78">
      <w:pPr>
        <w:pStyle w:val="Textoindependiente"/>
        <w:spacing w:before="128"/>
      </w:pPr>
    </w:p>
    <w:p w14:paraId="207A1C32" w14:textId="77777777" w:rsidR="00C67E78" w:rsidRDefault="009E01DF">
      <w:pPr>
        <w:spacing w:line="360" w:lineRule="auto"/>
        <w:ind w:left="622" w:right="614"/>
        <w:jc w:val="both"/>
      </w:pPr>
      <w:r>
        <w:rPr>
          <w:sz w:val="22"/>
        </w:rPr>
        <w:t>Para el análisis de la información de los requisitos se han definido parámetros, los cuales se</w:t>
      </w:r>
      <w:r>
        <w:rPr>
          <w:spacing w:val="-16"/>
          <w:sz w:val="22"/>
        </w:rPr>
        <w:t xml:space="preserve"> </w:t>
      </w:r>
      <w:r>
        <w:rPr>
          <w:sz w:val="22"/>
        </w:rPr>
        <w:t>encuentran</w:t>
      </w:r>
      <w:r>
        <w:rPr>
          <w:spacing w:val="-15"/>
          <w:sz w:val="22"/>
        </w:rPr>
        <w:t xml:space="preserve"> </w:t>
      </w:r>
      <w:r>
        <w:rPr>
          <w:sz w:val="22"/>
        </w:rPr>
        <w:t>descritos</w:t>
      </w:r>
      <w:r>
        <w:rPr>
          <w:spacing w:val="-15"/>
          <w:sz w:val="22"/>
        </w:rPr>
        <w:t xml:space="preserve"> </w:t>
      </w:r>
      <w:r>
        <w:rPr>
          <w:sz w:val="22"/>
        </w:rPr>
        <w:t>la</w:t>
      </w:r>
      <w:r>
        <w:rPr>
          <w:spacing w:val="-16"/>
          <w:sz w:val="22"/>
        </w:rPr>
        <w:t xml:space="preserve"> </w:t>
      </w:r>
      <w:r>
        <w:rPr>
          <w:rFonts w:ascii="Arial" w:hAnsi="Arial"/>
          <w:b/>
          <w:sz w:val="22"/>
        </w:rPr>
        <w:t>Matriz</w:t>
      </w:r>
      <w:r>
        <w:rPr>
          <w:rFonts w:ascii="Arial" w:hAnsi="Arial"/>
          <w:b/>
          <w:spacing w:val="-15"/>
          <w:sz w:val="22"/>
        </w:rPr>
        <w:t xml:space="preserve"> </w:t>
      </w:r>
      <w:r>
        <w:rPr>
          <w:rFonts w:ascii="Arial" w:hAnsi="Arial"/>
          <w:b/>
          <w:sz w:val="22"/>
        </w:rPr>
        <w:t>de</w:t>
      </w:r>
      <w:r>
        <w:rPr>
          <w:rFonts w:ascii="Arial" w:hAnsi="Arial"/>
          <w:b/>
          <w:spacing w:val="-15"/>
          <w:sz w:val="22"/>
        </w:rPr>
        <w:t xml:space="preserve"> </w:t>
      </w:r>
      <w:r>
        <w:rPr>
          <w:rFonts w:ascii="Arial" w:hAnsi="Arial"/>
          <w:b/>
          <w:sz w:val="22"/>
        </w:rPr>
        <w:t>análisis</w:t>
      </w:r>
      <w:r>
        <w:rPr>
          <w:rFonts w:ascii="Arial" w:hAnsi="Arial"/>
          <w:b/>
          <w:spacing w:val="-15"/>
          <w:sz w:val="22"/>
        </w:rPr>
        <w:t xml:space="preserve"> </w:t>
      </w:r>
      <w:r>
        <w:rPr>
          <w:rFonts w:ascii="Arial" w:hAnsi="Arial"/>
          <w:b/>
          <w:sz w:val="22"/>
        </w:rPr>
        <w:t>de</w:t>
      </w:r>
      <w:r>
        <w:rPr>
          <w:rFonts w:ascii="Arial" w:hAnsi="Arial"/>
          <w:b/>
          <w:spacing w:val="-16"/>
          <w:sz w:val="22"/>
        </w:rPr>
        <w:t xml:space="preserve"> </w:t>
      </w:r>
      <w:r>
        <w:rPr>
          <w:rFonts w:ascii="Arial" w:hAnsi="Arial"/>
          <w:b/>
          <w:sz w:val="22"/>
        </w:rPr>
        <w:t>requisitos</w:t>
      </w:r>
      <w:r>
        <w:rPr>
          <w:rFonts w:ascii="Arial" w:hAnsi="Arial"/>
          <w:b/>
          <w:spacing w:val="-15"/>
          <w:sz w:val="22"/>
        </w:rPr>
        <w:t xml:space="preserve"> </w:t>
      </w:r>
      <w:r>
        <w:rPr>
          <w:rFonts w:ascii="Arial" w:hAnsi="Arial"/>
          <w:b/>
          <w:sz w:val="22"/>
        </w:rPr>
        <w:t>modificación</w:t>
      </w:r>
      <w:r>
        <w:rPr>
          <w:rFonts w:ascii="Arial" w:hAnsi="Arial"/>
          <w:b/>
          <w:spacing w:val="-15"/>
          <w:sz w:val="22"/>
        </w:rPr>
        <w:t xml:space="preserve"> </w:t>
      </w:r>
      <w:r>
        <w:rPr>
          <w:rFonts w:ascii="Arial" w:hAnsi="Arial"/>
          <w:b/>
          <w:sz w:val="22"/>
        </w:rPr>
        <w:t>de</w:t>
      </w:r>
      <w:r>
        <w:rPr>
          <w:rFonts w:ascii="Arial" w:hAnsi="Arial"/>
          <w:b/>
          <w:spacing w:val="-16"/>
          <w:sz w:val="22"/>
        </w:rPr>
        <w:t xml:space="preserve"> </w:t>
      </w:r>
      <w:r>
        <w:rPr>
          <w:rFonts w:ascii="Arial" w:hAnsi="Arial"/>
          <w:b/>
          <w:sz w:val="22"/>
        </w:rPr>
        <w:t>la</w:t>
      </w:r>
      <w:r>
        <w:rPr>
          <w:rFonts w:ascii="Arial" w:hAnsi="Arial"/>
          <w:b/>
          <w:spacing w:val="-15"/>
          <w:sz w:val="22"/>
        </w:rPr>
        <w:t xml:space="preserve"> </w:t>
      </w:r>
      <w:r>
        <w:rPr>
          <w:rFonts w:ascii="Arial" w:hAnsi="Arial"/>
          <w:b/>
          <w:sz w:val="22"/>
        </w:rPr>
        <w:t>capacidad autorizada Entidades Promotoras de Salud</w:t>
      </w:r>
      <w:r>
        <w:rPr>
          <w:sz w:val="22"/>
        </w:rPr>
        <w:t>.</w:t>
      </w:r>
    </w:p>
    <w:p w14:paraId="0798673C" w14:textId="77777777" w:rsidR="00C67E78" w:rsidRDefault="00C67E78">
      <w:pPr>
        <w:spacing w:line="360" w:lineRule="auto"/>
        <w:jc w:val="both"/>
        <w:sectPr w:rsidR="00C67E78">
          <w:pgSz w:w="12240" w:h="15840"/>
          <w:pgMar w:top="2220" w:right="1080" w:bottom="780" w:left="1080" w:header="521" w:footer="588" w:gutter="0"/>
          <w:cols w:space="720"/>
        </w:sectPr>
      </w:pPr>
    </w:p>
    <w:p w14:paraId="7CBD1DB1" w14:textId="77777777" w:rsidR="00C67E78" w:rsidRDefault="00C67E78">
      <w:pPr>
        <w:pStyle w:val="Textoindependiente"/>
      </w:pPr>
    </w:p>
    <w:p w14:paraId="7E2918A4" w14:textId="77777777" w:rsidR="00C67E78" w:rsidRDefault="00C67E78">
      <w:pPr>
        <w:pStyle w:val="Textoindependiente"/>
        <w:spacing w:before="14"/>
      </w:pPr>
    </w:p>
    <w:p w14:paraId="09A349D6" w14:textId="77777777" w:rsidR="00C67E78" w:rsidRDefault="009E01DF">
      <w:pPr>
        <w:pStyle w:val="Ttulo2"/>
        <w:spacing w:before="1"/>
        <w:jc w:val="both"/>
      </w:pPr>
      <w:bookmarkStart w:id="9" w:name="_bookmark9"/>
      <w:bookmarkEnd w:id="9"/>
      <w:r>
        <w:rPr>
          <w:color w:val="365F91"/>
        </w:rPr>
        <w:t>Estudio</w:t>
      </w:r>
      <w:r>
        <w:rPr>
          <w:color w:val="365F91"/>
          <w:spacing w:val="-1"/>
        </w:rPr>
        <w:t xml:space="preserve"> </w:t>
      </w:r>
      <w:r>
        <w:rPr>
          <w:color w:val="365F91"/>
        </w:rPr>
        <w:t>de</w:t>
      </w:r>
      <w:r>
        <w:rPr>
          <w:color w:val="365F91"/>
          <w:spacing w:val="-3"/>
        </w:rPr>
        <w:t xml:space="preserve"> </w:t>
      </w:r>
      <w:r>
        <w:rPr>
          <w:color w:val="365F91"/>
          <w:spacing w:val="-2"/>
        </w:rPr>
        <w:t>Viabilidad</w:t>
      </w:r>
    </w:p>
    <w:p w14:paraId="58544CC4" w14:textId="77777777" w:rsidR="00C67E78" w:rsidRDefault="00C67E78">
      <w:pPr>
        <w:pStyle w:val="Textoindependiente"/>
        <w:spacing w:before="127"/>
        <w:rPr>
          <w:rFonts w:ascii="Arial"/>
          <w:b/>
        </w:rPr>
      </w:pPr>
    </w:p>
    <w:p w14:paraId="3511D39F" w14:textId="776DDFE6" w:rsidR="00C67E78" w:rsidRDefault="009E01DF">
      <w:pPr>
        <w:pStyle w:val="Textoindependiente"/>
        <w:spacing w:line="360" w:lineRule="auto"/>
        <w:ind w:left="622" w:right="613"/>
        <w:jc w:val="both"/>
      </w:pPr>
      <w:r>
        <w:t>Para los casos de modificación de capacidad por régimen de autorización previo de tipo geográfica y mixta, y concluido el análisis de la información se elaborará el documento de estudio de viabilidad, utilizando el formato “Estudio de viabilidad”, indicando si el concepto es FAVORABLE O NO FAVORABLE. Este estudio junto con la recomendación pertinente</w:t>
      </w:r>
      <w:r>
        <w:rPr>
          <w:spacing w:val="-8"/>
        </w:rPr>
        <w:t xml:space="preserve"> </w:t>
      </w:r>
      <w:r>
        <w:t>será</w:t>
      </w:r>
      <w:r>
        <w:rPr>
          <w:spacing w:val="-9"/>
        </w:rPr>
        <w:t xml:space="preserve"> </w:t>
      </w:r>
      <w:r>
        <w:t>remitido</w:t>
      </w:r>
      <w:r>
        <w:rPr>
          <w:spacing w:val="-11"/>
        </w:rPr>
        <w:t xml:space="preserve"> </w:t>
      </w:r>
      <w:r>
        <w:t>por</w:t>
      </w:r>
      <w:r>
        <w:rPr>
          <w:spacing w:val="-5"/>
        </w:rPr>
        <w:t xml:space="preserve"> </w:t>
      </w:r>
      <w:r>
        <w:t>parte</w:t>
      </w:r>
      <w:r>
        <w:rPr>
          <w:spacing w:val="-9"/>
        </w:rPr>
        <w:t xml:space="preserve"> </w:t>
      </w:r>
      <w:r>
        <w:t>de</w:t>
      </w:r>
      <w:r>
        <w:rPr>
          <w:spacing w:val="-7"/>
        </w:rPr>
        <w:t xml:space="preserve"> </w:t>
      </w:r>
      <w:r>
        <w:t>la</w:t>
      </w:r>
      <w:r>
        <w:rPr>
          <w:spacing w:val="-9"/>
        </w:rPr>
        <w:t xml:space="preserve"> </w:t>
      </w:r>
      <w:r>
        <w:t>Dirección</w:t>
      </w:r>
      <w:r>
        <w:rPr>
          <w:spacing w:val="-9"/>
        </w:rPr>
        <w:t xml:space="preserve"> </w:t>
      </w:r>
      <w:r>
        <w:t>de</w:t>
      </w:r>
      <w:r>
        <w:rPr>
          <w:spacing w:val="-7"/>
        </w:rPr>
        <w:t xml:space="preserve"> </w:t>
      </w:r>
      <w:r>
        <w:t>Inspección</w:t>
      </w:r>
      <w:r>
        <w:rPr>
          <w:spacing w:val="-7"/>
        </w:rPr>
        <w:t xml:space="preserve"> </w:t>
      </w:r>
      <w:r>
        <w:t>y</w:t>
      </w:r>
      <w:r>
        <w:rPr>
          <w:spacing w:val="-8"/>
        </w:rPr>
        <w:t xml:space="preserve"> </w:t>
      </w:r>
      <w:r>
        <w:t>Vigilancia</w:t>
      </w:r>
      <w:r>
        <w:rPr>
          <w:spacing w:val="-6"/>
        </w:rPr>
        <w:t xml:space="preserve"> </w:t>
      </w:r>
      <w:r>
        <w:t>para</w:t>
      </w:r>
      <w:r>
        <w:rPr>
          <w:spacing w:val="-9"/>
        </w:rPr>
        <w:t xml:space="preserve"> </w:t>
      </w:r>
      <w:r>
        <w:t>Entidades de</w:t>
      </w:r>
      <w:r>
        <w:rPr>
          <w:spacing w:val="-3"/>
        </w:rPr>
        <w:t xml:space="preserve"> </w:t>
      </w:r>
      <w:r>
        <w:t>Aseguramiento</w:t>
      </w:r>
      <w:r>
        <w:rPr>
          <w:spacing w:val="-3"/>
        </w:rPr>
        <w:t xml:space="preserve"> </w:t>
      </w:r>
      <w:r>
        <w:t>en</w:t>
      </w:r>
      <w:r>
        <w:rPr>
          <w:spacing w:val="-3"/>
        </w:rPr>
        <w:t xml:space="preserve"> </w:t>
      </w:r>
      <w:r>
        <w:t>Salud,</w:t>
      </w:r>
      <w:r>
        <w:rPr>
          <w:spacing w:val="-1"/>
        </w:rPr>
        <w:t xml:space="preserve"> </w:t>
      </w:r>
      <w:r>
        <w:t>mediante</w:t>
      </w:r>
      <w:r>
        <w:rPr>
          <w:spacing w:val="-5"/>
        </w:rPr>
        <w:t xml:space="preserve"> </w:t>
      </w:r>
      <w:r>
        <w:t>memorando</w:t>
      </w:r>
      <w:r>
        <w:rPr>
          <w:spacing w:val="-3"/>
        </w:rPr>
        <w:t xml:space="preserve"> </w:t>
      </w:r>
      <w:r>
        <w:t>dirigido</w:t>
      </w:r>
      <w:r>
        <w:rPr>
          <w:spacing w:val="-3"/>
        </w:rPr>
        <w:t xml:space="preserve"> </w:t>
      </w:r>
      <w:r>
        <w:t>al</w:t>
      </w:r>
      <w:r>
        <w:rPr>
          <w:spacing w:val="-4"/>
        </w:rPr>
        <w:t xml:space="preserve"> </w:t>
      </w:r>
      <w:proofErr w:type="gramStart"/>
      <w:r>
        <w:t>Delegado</w:t>
      </w:r>
      <w:proofErr w:type="gramEnd"/>
      <w:r>
        <w:rPr>
          <w:spacing w:val="-3"/>
        </w:rPr>
        <w:t xml:space="preserve"> </w:t>
      </w:r>
      <w:r>
        <w:t>para</w:t>
      </w:r>
      <w:r>
        <w:rPr>
          <w:spacing w:val="-3"/>
        </w:rPr>
        <w:t xml:space="preserve"> </w:t>
      </w:r>
      <w:r>
        <w:t>Entidades</w:t>
      </w:r>
      <w:r>
        <w:rPr>
          <w:spacing w:val="-3"/>
        </w:rPr>
        <w:t xml:space="preserve"> </w:t>
      </w:r>
      <w:r>
        <w:t>de Aseguramiento en Salud.</w:t>
      </w:r>
    </w:p>
    <w:p w14:paraId="07F03B21" w14:textId="77777777" w:rsidR="00C67E78" w:rsidRDefault="00C67E78">
      <w:pPr>
        <w:pStyle w:val="Textoindependiente"/>
        <w:spacing w:before="127"/>
      </w:pPr>
    </w:p>
    <w:p w14:paraId="26191597" w14:textId="77777777" w:rsidR="00C67E78" w:rsidRDefault="009E01DF">
      <w:pPr>
        <w:pStyle w:val="Textoindependiente"/>
        <w:spacing w:before="1" w:line="360" w:lineRule="auto"/>
        <w:ind w:left="622" w:right="615"/>
        <w:jc w:val="both"/>
      </w:pPr>
      <w:r>
        <w:t>Posterior a la radicación del estudio de viabilidad, el profesional del componente jurídico asignado</w:t>
      </w:r>
      <w:r>
        <w:rPr>
          <w:spacing w:val="-15"/>
        </w:rPr>
        <w:t xml:space="preserve"> </w:t>
      </w:r>
      <w:r>
        <w:t>al</w:t>
      </w:r>
      <w:r>
        <w:rPr>
          <w:spacing w:val="-15"/>
        </w:rPr>
        <w:t xml:space="preserve"> </w:t>
      </w:r>
      <w:r>
        <w:t>trámite</w:t>
      </w:r>
      <w:r>
        <w:rPr>
          <w:spacing w:val="-14"/>
        </w:rPr>
        <w:t xml:space="preserve"> </w:t>
      </w:r>
      <w:r>
        <w:t>proyecta</w:t>
      </w:r>
      <w:r>
        <w:rPr>
          <w:spacing w:val="-14"/>
        </w:rPr>
        <w:t xml:space="preserve"> </w:t>
      </w:r>
      <w:r>
        <w:t>el</w:t>
      </w:r>
      <w:r>
        <w:rPr>
          <w:spacing w:val="-15"/>
        </w:rPr>
        <w:t xml:space="preserve"> </w:t>
      </w:r>
      <w:r>
        <w:t>acto</w:t>
      </w:r>
      <w:r>
        <w:rPr>
          <w:spacing w:val="-14"/>
        </w:rPr>
        <w:t xml:space="preserve"> </w:t>
      </w:r>
      <w:r>
        <w:t>administrativo</w:t>
      </w:r>
      <w:r>
        <w:rPr>
          <w:spacing w:val="-16"/>
        </w:rPr>
        <w:t xml:space="preserve"> </w:t>
      </w:r>
      <w:r>
        <w:t>para</w:t>
      </w:r>
      <w:r>
        <w:rPr>
          <w:spacing w:val="-14"/>
        </w:rPr>
        <w:t xml:space="preserve"> </w:t>
      </w:r>
      <w:r>
        <w:t>ser</w:t>
      </w:r>
      <w:r>
        <w:rPr>
          <w:spacing w:val="-13"/>
        </w:rPr>
        <w:t xml:space="preserve"> </w:t>
      </w:r>
      <w:r>
        <w:t>firmado</w:t>
      </w:r>
      <w:r>
        <w:rPr>
          <w:spacing w:val="-16"/>
        </w:rPr>
        <w:t xml:space="preserve"> </w:t>
      </w:r>
      <w:r>
        <w:t>por</w:t>
      </w:r>
      <w:r>
        <w:rPr>
          <w:spacing w:val="-13"/>
        </w:rPr>
        <w:t xml:space="preserve"> </w:t>
      </w:r>
      <w:r>
        <w:t>el</w:t>
      </w:r>
      <w:r>
        <w:rPr>
          <w:spacing w:val="-14"/>
        </w:rPr>
        <w:t xml:space="preserve"> </w:t>
      </w:r>
      <w:proofErr w:type="gramStart"/>
      <w:r>
        <w:t>Delegado</w:t>
      </w:r>
      <w:proofErr w:type="gramEnd"/>
      <w:r>
        <w:rPr>
          <w:spacing w:val="-14"/>
        </w:rPr>
        <w:t xml:space="preserve"> </w:t>
      </w:r>
      <w:r>
        <w:t>(a)</w:t>
      </w:r>
      <w:r>
        <w:rPr>
          <w:spacing w:val="-13"/>
        </w:rPr>
        <w:t xml:space="preserve"> </w:t>
      </w:r>
      <w:r>
        <w:t xml:space="preserve">para Entidades de Aseguramiento de Salud, con el visto bueno del </w:t>
      </w:r>
      <w:proofErr w:type="gramStart"/>
      <w:r>
        <w:t>Director</w:t>
      </w:r>
      <w:proofErr w:type="gramEnd"/>
      <w:r>
        <w:t xml:space="preserve"> (a) de Inspección y Vigilancia</w:t>
      </w:r>
      <w:r>
        <w:rPr>
          <w:spacing w:val="-8"/>
        </w:rPr>
        <w:t xml:space="preserve"> </w:t>
      </w:r>
      <w:r>
        <w:t>IV</w:t>
      </w:r>
      <w:r>
        <w:rPr>
          <w:spacing w:val="-9"/>
        </w:rPr>
        <w:t xml:space="preserve"> </w:t>
      </w:r>
      <w:r>
        <w:t>para</w:t>
      </w:r>
      <w:r>
        <w:rPr>
          <w:spacing w:val="-11"/>
        </w:rPr>
        <w:t xml:space="preserve"> </w:t>
      </w:r>
      <w:r>
        <w:t>Entidades</w:t>
      </w:r>
      <w:r>
        <w:rPr>
          <w:spacing w:val="-8"/>
        </w:rPr>
        <w:t xml:space="preserve"> </w:t>
      </w:r>
      <w:r>
        <w:t>de</w:t>
      </w:r>
      <w:r>
        <w:rPr>
          <w:spacing w:val="-11"/>
        </w:rPr>
        <w:t xml:space="preserve"> </w:t>
      </w:r>
      <w:r>
        <w:t>Aseguramiento</w:t>
      </w:r>
      <w:r>
        <w:rPr>
          <w:spacing w:val="-11"/>
        </w:rPr>
        <w:t xml:space="preserve"> </w:t>
      </w:r>
      <w:r>
        <w:t>de</w:t>
      </w:r>
      <w:r>
        <w:rPr>
          <w:spacing w:val="-6"/>
        </w:rPr>
        <w:t xml:space="preserve"> </w:t>
      </w:r>
      <w:r>
        <w:t>Salud,</w:t>
      </w:r>
      <w:r>
        <w:rPr>
          <w:spacing w:val="-9"/>
        </w:rPr>
        <w:t xml:space="preserve"> </w:t>
      </w:r>
      <w:r>
        <w:t>y</w:t>
      </w:r>
      <w:r>
        <w:rPr>
          <w:spacing w:val="-10"/>
        </w:rPr>
        <w:t xml:space="preserve"> </w:t>
      </w:r>
      <w:r>
        <w:t>los</w:t>
      </w:r>
      <w:r>
        <w:rPr>
          <w:spacing w:val="-11"/>
        </w:rPr>
        <w:t xml:space="preserve"> </w:t>
      </w:r>
      <w:r>
        <w:t>asesores</w:t>
      </w:r>
      <w:r>
        <w:rPr>
          <w:spacing w:val="-11"/>
        </w:rPr>
        <w:t xml:space="preserve"> </w:t>
      </w:r>
      <w:r>
        <w:t>del</w:t>
      </w:r>
      <w:r>
        <w:rPr>
          <w:spacing w:val="-9"/>
        </w:rPr>
        <w:t xml:space="preserve"> </w:t>
      </w:r>
      <w:proofErr w:type="gramStart"/>
      <w:r>
        <w:t>Delegado</w:t>
      </w:r>
      <w:proofErr w:type="gramEnd"/>
      <w:r>
        <w:rPr>
          <w:spacing w:val="-8"/>
        </w:rPr>
        <w:t xml:space="preserve"> </w:t>
      </w:r>
      <w:r>
        <w:t>para Entidades de Aseguramiento de Salud.</w:t>
      </w:r>
    </w:p>
    <w:p w14:paraId="2B5E08F7" w14:textId="77777777" w:rsidR="00C67E78" w:rsidRDefault="00C67E78">
      <w:pPr>
        <w:pStyle w:val="Textoindependiente"/>
      </w:pPr>
    </w:p>
    <w:p w14:paraId="518AADAB" w14:textId="77777777" w:rsidR="00C67E78" w:rsidRDefault="00C67E78">
      <w:pPr>
        <w:pStyle w:val="Textoindependiente"/>
        <w:spacing w:before="232"/>
      </w:pPr>
    </w:p>
    <w:p w14:paraId="50354CF7" w14:textId="77777777" w:rsidR="00C67E78" w:rsidRDefault="009E01DF">
      <w:pPr>
        <w:pStyle w:val="Ttulo1"/>
        <w:ind w:right="494"/>
      </w:pPr>
      <w:bookmarkStart w:id="10" w:name="_bookmark10"/>
      <w:bookmarkEnd w:id="10"/>
      <w:r>
        <w:rPr>
          <w:color w:val="365F91"/>
        </w:rPr>
        <w:t>Requisitos</w:t>
      </w:r>
      <w:r>
        <w:rPr>
          <w:color w:val="365F91"/>
          <w:spacing w:val="-13"/>
        </w:rPr>
        <w:t xml:space="preserve"> </w:t>
      </w:r>
      <w:r>
        <w:rPr>
          <w:color w:val="365F91"/>
        </w:rPr>
        <w:t>del</w:t>
      </w:r>
      <w:r>
        <w:rPr>
          <w:color w:val="365F91"/>
          <w:spacing w:val="-15"/>
        </w:rPr>
        <w:t xml:space="preserve"> </w:t>
      </w:r>
      <w:r>
        <w:rPr>
          <w:color w:val="365F91"/>
          <w:spacing w:val="-2"/>
        </w:rPr>
        <w:t>trámite</w:t>
      </w:r>
    </w:p>
    <w:p w14:paraId="27D68363" w14:textId="77777777" w:rsidR="00C67E78" w:rsidRDefault="00C67E78">
      <w:pPr>
        <w:pStyle w:val="Textoindependiente"/>
        <w:rPr>
          <w:rFonts w:ascii="Arial"/>
          <w:b/>
          <w:sz w:val="24"/>
        </w:rPr>
      </w:pPr>
    </w:p>
    <w:p w14:paraId="6B7B36C4" w14:textId="77777777" w:rsidR="00C67E78" w:rsidRDefault="00C67E78">
      <w:pPr>
        <w:pStyle w:val="Textoindependiente"/>
        <w:spacing w:before="127"/>
        <w:rPr>
          <w:rFonts w:ascii="Arial"/>
          <w:b/>
          <w:sz w:val="24"/>
        </w:rPr>
      </w:pPr>
    </w:p>
    <w:p w14:paraId="70F0FA2E" w14:textId="77777777" w:rsidR="00C67E78" w:rsidRDefault="009E01DF">
      <w:pPr>
        <w:pStyle w:val="Textoindependiente"/>
        <w:spacing w:line="360" w:lineRule="auto"/>
        <w:ind w:left="622" w:right="617"/>
        <w:jc w:val="both"/>
      </w:pPr>
      <w:r>
        <w:t>La siguiente tabla describe los requisitos que debe cumplir el vigilado para realizar la solicitud requerida</w:t>
      </w:r>
    </w:p>
    <w:p w14:paraId="67BAB603" w14:textId="77777777" w:rsidR="00C67E78" w:rsidRDefault="00C67E78">
      <w:pPr>
        <w:pStyle w:val="Textoindependiente"/>
        <w:spacing w:before="149"/>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5802"/>
      </w:tblGrid>
      <w:tr w:rsidR="00C67E78" w14:paraId="3D4A45A1" w14:textId="77777777">
        <w:trPr>
          <w:trHeight w:val="381"/>
        </w:trPr>
        <w:tc>
          <w:tcPr>
            <w:tcW w:w="3272" w:type="dxa"/>
          </w:tcPr>
          <w:p w14:paraId="00E58250" w14:textId="77777777" w:rsidR="00C67E78" w:rsidRDefault="009E01DF">
            <w:pPr>
              <w:pStyle w:val="TableParagraph"/>
              <w:ind w:left="333"/>
              <w:rPr>
                <w:rFonts w:ascii="Arial" w:hAnsi="Arial"/>
                <w:b/>
              </w:rPr>
            </w:pPr>
            <w:r>
              <w:rPr>
                <w:rFonts w:ascii="Arial" w:hAnsi="Arial"/>
                <w:b/>
                <w:sz w:val="22"/>
              </w:rPr>
              <w:t>Régimen</w:t>
            </w:r>
            <w:r>
              <w:rPr>
                <w:rFonts w:ascii="Arial" w:hAnsi="Arial"/>
                <w:b/>
                <w:spacing w:val="-3"/>
                <w:sz w:val="22"/>
              </w:rPr>
              <w:t xml:space="preserve"> </w:t>
            </w:r>
            <w:r>
              <w:rPr>
                <w:rFonts w:ascii="Arial" w:hAnsi="Arial"/>
                <w:b/>
                <w:sz w:val="22"/>
              </w:rPr>
              <w:t>de</w:t>
            </w:r>
            <w:r>
              <w:rPr>
                <w:rFonts w:ascii="Arial" w:hAnsi="Arial"/>
                <w:b/>
                <w:spacing w:val="-3"/>
                <w:sz w:val="22"/>
              </w:rPr>
              <w:t xml:space="preserve"> </w:t>
            </w:r>
            <w:r>
              <w:rPr>
                <w:rFonts w:ascii="Arial" w:hAnsi="Arial"/>
                <w:b/>
                <w:spacing w:val="-2"/>
                <w:sz w:val="22"/>
              </w:rPr>
              <w:t>autorización</w:t>
            </w:r>
          </w:p>
        </w:tc>
        <w:tc>
          <w:tcPr>
            <w:tcW w:w="5802" w:type="dxa"/>
          </w:tcPr>
          <w:p w14:paraId="7FC4D5C8" w14:textId="77777777" w:rsidR="00C67E78" w:rsidRDefault="009E01DF">
            <w:pPr>
              <w:pStyle w:val="TableParagraph"/>
              <w:ind w:left="8"/>
              <w:jc w:val="center"/>
              <w:rPr>
                <w:rFonts w:ascii="Arial"/>
                <w:b/>
              </w:rPr>
            </w:pPr>
            <w:r>
              <w:rPr>
                <w:rFonts w:ascii="Arial"/>
                <w:b/>
                <w:spacing w:val="-2"/>
                <w:sz w:val="22"/>
              </w:rPr>
              <w:t>Requisito</w:t>
            </w:r>
          </w:p>
        </w:tc>
      </w:tr>
      <w:tr w:rsidR="00C67E78" w14:paraId="5F40991B" w14:textId="77777777">
        <w:trPr>
          <w:trHeight w:val="2656"/>
        </w:trPr>
        <w:tc>
          <w:tcPr>
            <w:tcW w:w="3272" w:type="dxa"/>
          </w:tcPr>
          <w:p w14:paraId="655E0D20" w14:textId="77777777" w:rsidR="00C67E78" w:rsidRDefault="00C67E78">
            <w:pPr>
              <w:pStyle w:val="TableParagraph"/>
              <w:rPr>
                <w:rFonts w:ascii="Times New Roman"/>
              </w:rPr>
            </w:pPr>
          </w:p>
        </w:tc>
        <w:tc>
          <w:tcPr>
            <w:tcW w:w="5802" w:type="dxa"/>
          </w:tcPr>
          <w:p w14:paraId="642A6415" w14:textId="77777777" w:rsidR="00C67E78" w:rsidRDefault="009E01DF">
            <w:pPr>
              <w:pStyle w:val="TableParagraph"/>
              <w:spacing w:line="360" w:lineRule="auto"/>
              <w:ind w:left="107" w:right="96"/>
              <w:jc w:val="both"/>
            </w:pPr>
            <w:r>
              <w:rPr>
                <w:sz w:val="22"/>
              </w:rPr>
              <w:t>La</w:t>
            </w:r>
            <w:r>
              <w:rPr>
                <w:spacing w:val="-13"/>
                <w:sz w:val="22"/>
              </w:rPr>
              <w:t xml:space="preserve"> </w:t>
            </w:r>
            <w:r>
              <w:rPr>
                <w:sz w:val="22"/>
              </w:rPr>
              <w:t>EPS</w:t>
            </w:r>
            <w:r>
              <w:rPr>
                <w:spacing w:val="-12"/>
                <w:sz w:val="22"/>
              </w:rPr>
              <w:t xml:space="preserve"> </w:t>
            </w:r>
            <w:r>
              <w:rPr>
                <w:sz w:val="22"/>
              </w:rPr>
              <w:t>deberá</w:t>
            </w:r>
            <w:r>
              <w:rPr>
                <w:spacing w:val="-14"/>
                <w:sz w:val="22"/>
              </w:rPr>
              <w:t xml:space="preserve"> </w:t>
            </w:r>
            <w:r>
              <w:rPr>
                <w:sz w:val="22"/>
              </w:rPr>
              <w:t>radicar</w:t>
            </w:r>
            <w:r>
              <w:rPr>
                <w:spacing w:val="-13"/>
                <w:sz w:val="22"/>
              </w:rPr>
              <w:t xml:space="preserve"> </w:t>
            </w:r>
            <w:r>
              <w:rPr>
                <w:sz w:val="22"/>
              </w:rPr>
              <w:t>ante</w:t>
            </w:r>
            <w:r>
              <w:rPr>
                <w:spacing w:val="-11"/>
                <w:sz w:val="22"/>
              </w:rPr>
              <w:t xml:space="preserve"> </w:t>
            </w:r>
            <w:r>
              <w:rPr>
                <w:sz w:val="22"/>
              </w:rPr>
              <w:t>la</w:t>
            </w:r>
            <w:r>
              <w:rPr>
                <w:spacing w:val="-14"/>
                <w:sz w:val="22"/>
              </w:rPr>
              <w:t xml:space="preserve"> </w:t>
            </w:r>
            <w:r>
              <w:rPr>
                <w:sz w:val="22"/>
              </w:rPr>
              <w:t>Superintendencia</w:t>
            </w:r>
            <w:r>
              <w:rPr>
                <w:spacing w:val="-16"/>
                <w:sz w:val="22"/>
              </w:rPr>
              <w:t xml:space="preserve"> </w:t>
            </w:r>
            <w:r>
              <w:rPr>
                <w:sz w:val="22"/>
              </w:rPr>
              <w:t>Nacional de Salud, en los primeros quince (15) días del mes, las modificaciones a la capacidad de afiliación realizadas en el</w:t>
            </w:r>
            <w:r>
              <w:rPr>
                <w:spacing w:val="-5"/>
                <w:sz w:val="22"/>
              </w:rPr>
              <w:t xml:space="preserve"> </w:t>
            </w:r>
            <w:r>
              <w:rPr>
                <w:sz w:val="22"/>
              </w:rPr>
              <w:t>mes</w:t>
            </w:r>
            <w:r>
              <w:rPr>
                <w:spacing w:val="-4"/>
                <w:sz w:val="22"/>
              </w:rPr>
              <w:t xml:space="preserve"> </w:t>
            </w:r>
            <w:r>
              <w:rPr>
                <w:sz w:val="22"/>
              </w:rPr>
              <w:t>inmediatamente</w:t>
            </w:r>
            <w:r>
              <w:rPr>
                <w:spacing w:val="-6"/>
                <w:sz w:val="22"/>
              </w:rPr>
              <w:t xml:space="preserve"> </w:t>
            </w:r>
            <w:r>
              <w:rPr>
                <w:sz w:val="22"/>
              </w:rPr>
              <w:t>anterior,</w:t>
            </w:r>
            <w:r>
              <w:rPr>
                <w:spacing w:val="-2"/>
                <w:sz w:val="22"/>
              </w:rPr>
              <w:t xml:space="preserve"> </w:t>
            </w:r>
            <w:r>
              <w:rPr>
                <w:sz w:val="22"/>
              </w:rPr>
              <w:t>con</w:t>
            </w:r>
            <w:r>
              <w:rPr>
                <w:spacing w:val="-4"/>
                <w:sz w:val="22"/>
              </w:rPr>
              <w:t xml:space="preserve"> </w:t>
            </w:r>
            <w:r>
              <w:rPr>
                <w:sz w:val="22"/>
              </w:rPr>
              <w:t>carta</w:t>
            </w:r>
            <w:r>
              <w:rPr>
                <w:spacing w:val="-6"/>
                <w:sz w:val="22"/>
              </w:rPr>
              <w:t xml:space="preserve"> </w:t>
            </w:r>
            <w:r>
              <w:rPr>
                <w:sz w:val="22"/>
              </w:rPr>
              <w:t>firmada</w:t>
            </w:r>
            <w:r>
              <w:rPr>
                <w:spacing w:val="-4"/>
                <w:sz w:val="22"/>
              </w:rPr>
              <w:t xml:space="preserve"> </w:t>
            </w:r>
            <w:r>
              <w:rPr>
                <w:sz w:val="22"/>
              </w:rPr>
              <w:t>por</w:t>
            </w:r>
            <w:r>
              <w:rPr>
                <w:spacing w:val="-3"/>
                <w:sz w:val="22"/>
              </w:rPr>
              <w:t xml:space="preserve"> </w:t>
            </w:r>
            <w:r>
              <w:rPr>
                <w:sz w:val="22"/>
              </w:rPr>
              <w:t xml:space="preserve">su representante legal, informando la clase de modificación </w:t>
            </w:r>
            <w:proofErr w:type="gramStart"/>
            <w:r>
              <w:rPr>
                <w:sz w:val="22"/>
              </w:rPr>
              <w:t>a</w:t>
            </w:r>
            <w:r>
              <w:rPr>
                <w:spacing w:val="44"/>
                <w:sz w:val="22"/>
              </w:rPr>
              <w:t xml:space="preserve">  </w:t>
            </w:r>
            <w:r>
              <w:rPr>
                <w:sz w:val="22"/>
              </w:rPr>
              <w:t>la</w:t>
            </w:r>
            <w:proofErr w:type="gramEnd"/>
            <w:r>
              <w:rPr>
                <w:spacing w:val="45"/>
                <w:sz w:val="22"/>
              </w:rPr>
              <w:t xml:space="preserve">  </w:t>
            </w:r>
            <w:proofErr w:type="gramStart"/>
            <w:r>
              <w:rPr>
                <w:sz w:val="22"/>
              </w:rPr>
              <w:t>capacidad</w:t>
            </w:r>
            <w:r>
              <w:rPr>
                <w:spacing w:val="45"/>
                <w:sz w:val="22"/>
              </w:rPr>
              <w:t xml:space="preserve">  </w:t>
            </w:r>
            <w:r>
              <w:rPr>
                <w:sz w:val="22"/>
              </w:rPr>
              <w:t>de</w:t>
            </w:r>
            <w:proofErr w:type="gramEnd"/>
            <w:r>
              <w:rPr>
                <w:spacing w:val="43"/>
                <w:sz w:val="22"/>
              </w:rPr>
              <w:t xml:space="preserve">  </w:t>
            </w:r>
            <w:proofErr w:type="gramStart"/>
            <w:r>
              <w:rPr>
                <w:sz w:val="22"/>
              </w:rPr>
              <w:t>afiliación</w:t>
            </w:r>
            <w:r>
              <w:rPr>
                <w:spacing w:val="44"/>
                <w:sz w:val="22"/>
              </w:rPr>
              <w:t xml:space="preserve">  </w:t>
            </w:r>
            <w:r>
              <w:rPr>
                <w:sz w:val="22"/>
              </w:rPr>
              <w:t>realizada</w:t>
            </w:r>
            <w:proofErr w:type="gramEnd"/>
            <w:r>
              <w:rPr>
                <w:spacing w:val="45"/>
                <w:sz w:val="22"/>
              </w:rPr>
              <w:t xml:space="preserve">  </w:t>
            </w:r>
            <w:proofErr w:type="gramStart"/>
            <w:r>
              <w:rPr>
                <w:sz w:val="22"/>
              </w:rPr>
              <w:t>según</w:t>
            </w:r>
            <w:r>
              <w:rPr>
                <w:spacing w:val="45"/>
                <w:sz w:val="22"/>
              </w:rPr>
              <w:t xml:space="preserve">  </w:t>
            </w:r>
            <w:r>
              <w:rPr>
                <w:spacing w:val="-5"/>
                <w:sz w:val="22"/>
              </w:rPr>
              <w:t>la</w:t>
            </w:r>
            <w:proofErr w:type="gramEnd"/>
          </w:p>
          <w:p w14:paraId="494E6334" w14:textId="77777777" w:rsidR="00C67E78" w:rsidRDefault="009E01DF">
            <w:pPr>
              <w:pStyle w:val="TableParagraph"/>
              <w:spacing w:line="252" w:lineRule="exact"/>
              <w:ind w:left="107"/>
              <w:jc w:val="both"/>
            </w:pPr>
            <w:r>
              <w:rPr>
                <w:sz w:val="22"/>
              </w:rPr>
              <w:t>clasificación</w:t>
            </w:r>
            <w:r>
              <w:rPr>
                <w:spacing w:val="68"/>
                <w:sz w:val="22"/>
              </w:rPr>
              <w:t xml:space="preserve">    </w:t>
            </w:r>
            <w:r>
              <w:rPr>
                <w:sz w:val="22"/>
              </w:rPr>
              <w:t>establecida</w:t>
            </w:r>
            <w:r>
              <w:rPr>
                <w:spacing w:val="69"/>
                <w:sz w:val="22"/>
              </w:rPr>
              <w:t xml:space="preserve">    </w:t>
            </w:r>
            <w:r>
              <w:rPr>
                <w:sz w:val="22"/>
              </w:rPr>
              <w:t>en</w:t>
            </w:r>
            <w:r>
              <w:rPr>
                <w:spacing w:val="68"/>
                <w:sz w:val="22"/>
              </w:rPr>
              <w:t xml:space="preserve">    </w:t>
            </w:r>
            <w:r>
              <w:rPr>
                <w:sz w:val="22"/>
              </w:rPr>
              <w:t>la</w:t>
            </w:r>
            <w:r>
              <w:rPr>
                <w:spacing w:val="69"/>
                <w:sz w:val="22"/>
              </w:rPr>
              <w:t xml:space="preserve">    </w:t>
            </w:r>
            <w:r>
              <w:rPr>
                <w:spacing w:val="-2"/>
                <w:sz w:val="22"/>
              </w:rPr>
              <w:t>Circular</w:t>
            </w:r>
          </w:p>
        </w:tc>
      </w:tr>
    </w:tbl>
    <w:p w14:paraId="4C3E8B22" w14:textId="77777777" w:rsidR="00C67E78" w:rsidRDefault="00C67E78">
      <w:pPr>
        <w:pStyle w:val="TableParagraph"/>
        <w:spacing w:line="252" w:lineRule="exact"/>
        <w:jc w:val="both"/>
        <w:sectPr w:rsidR="00C67E78">
          <w:pgSz w:w="12240" w:h="15840"/>
          <w:pgMar w:top="2220" w:right="1080" w:bottom="780" w:left="1080" w:header="521" w:footer="588" w:gutter="0"/>
          <w:cols w:space="720"/>
        </w:sectPr>
      </w:pPr>
    </w:p>
    <w:p w14:paraId="166C6787" w14:textId="77777777" w:rsidR="00C67E78" w:rsidRDefault="00C67E78">
      <w:pPr>
        <w:pStyle w:val="Textoindependiente"/>
        <w:rPr>
          <w:sz w:val="20"/>
        </w:rPr>
      </w:pPr>
    </w:p>
    <w:p w14:paraId="57CC6728" w14:textId="77777777" w:rsidR="00C67E78" w:rsidRDefault="00C67E78">
      <w:pPr>
        <w:pStyle w:val="Textoindependiente"/>
        <w:spacing w:before="60" w:after="1"/>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5802"/>
      </w:tblGrid>
      <w:tr w:rsidR="00C67E78" w14:paraId="0FFAE81B" w14:textId="77777777">
        <w:trPr>
          <w:trHeight w:val="381"/>
        </w:trPr>
        <w:tc>
          <w:tcPr>
            <w:tcW w:w="3272" w:type="dxa"/>
          </w:tcPr>
          <w:p w14:paraId="579E3D73" w14:textId="77777777" w:rsidR="00C67E78" w:rsidRDefault="009E01DF">
            <w:pPr>
              <w:pStyle w:val="TableParagraph"/>
              <w:spacing w:before="2"/>
              <w:ind w:left="333"/>
              <w:rPr>
                <w:rFonts w:ascii="Arial" w:hAnsi="Arial"/>
                <w:b/>
              </w:rPr>
            </w:pPr>
            <w:r>
              <w:rPr>
                <w:rFonts w:ascii="Arial" w:hAnsi="Arial"/>
                <w:b/>
                <w:sz w:val="22"/>
              </w:rPr>
              <w:t>Régimen</w:t>
            </w:r>
            <w:r>
              <w:rPr>
                <w:rFonts w:ascii="Arial" w:hAnsi="Arial"/>
                <w:b/>
                <w:spacing w:val="-3"/>
                <w:sz w:val="22"/>
              </w:rPr>
              <w:t xml:space="preserve"> </w:t>
            </w:r>
            <w:r>
              <w:rPr>
                <w:rFonts w:ascii="Arial" w:hAnsi="Arial"/>
                <w:b/>
                <w:sz w:val="22"/>
              </w:rPr>
              <w:t>de</w:t>
            </w:r>
            <w:r>
              <w:rPr>
                <w:rFonts w:ascii="Arial" w:hAnsi="Arial"/>
                <w:b/>
                <w:spacing w:val="-3"/>
                <w:sz w:val="22"/>
              </w:rPr>
              <w:t xml:space="preserve"> </w:t>
            </w:r>
            <w:r>
              <w:rPr>
                <w:rFonts w:ascii="Arial" w:hAnsi="Arial"/>
                <w:b/>
                <w:spacing w:val="-2"/>
                <w:sz w:val="22"/>
              </w:rPr>
              <w:t>autorización</w:t>
            </w:r>
          </w:p>
        </w:tc>
        <w:tc>
          <w:tcPr>
            <w:tcW w:w="5802" w:type="dxa"/>
          </w:tcPr>
          <w:p w14:paraId="6CA84F66" w14:textId="77777777" w:rsidR="00C67E78" w:rsidRDefault="009E01DF">
            <w:pPr>
              <w:pStyle w:val="TableParagraph"/>
              <w:spacing w:before="2"/>
              <w:ind w:left="8"/>
              <w:jc w:val="center"/>
              <w:rPr>
                <w:rFonts w:ascii="Arial"/>
                <w:b/>
              </w:rPr>
            </w:pPr>
            <w:r>
              <w:rPr>
                <w:rFonts w:ascii="Arial"/>
                <w:b/>
                <w:spacing w:val="-2"/>
                <w:sz w:val="22"/>
              </w:rPr>
              <w:t>Requisito</w:t>
            </w:r>
          </w:p>
        </w:tc>
      </w:tr>
      <w:tr w:rsidR="00C67E78" w14:paraId="0943D318" w14:textId="77777777">
        <w:trPr>
          <w:trHeight w:val="11005"/>
        </w:trPr>
        <w:tc>
          <w:tcPr>
            <w:tcW w:w="3272" w:type="dxa"/>
          </w:tcPr>
          <w:p w14:paraId="27A70497" w14:textId="77777777" w:rsidR="00C67E78" w:rsidRDefault="00C67E78">
            <w:pPr>
              <w:pStyle w:val="TableParagraph"/>
            </w:pPr>
          </w:p>
          <w:p w14:paraId="4D67D1D9" w14:textId="77777777" w:rsidR="00C67E78" w:rsidRDefault="00C67E78">
            <w:pPr>
              <w:pStyle w:val="TableParagraph"/>
            </w:pPr>
          </w:p>
          <w:p w14:paraId="22EA4621" w14:textId="77777777" w:rsidR="00C67E78" w:rsidRDefault="00C67E78">
            <w:pPr>
              <w:pStyle w:val="TableParagraph"/>
            </w:pPr>
          </w:p>
          <w:p w14:paraId="109120BB" w14:textId="77777777" w:rsidR="00C67E78" w:rsidRDefault="00C67E78">
            <w:pPr>
              <w:pStyle w:val="TableParagraph"/>
            </w:pPr>
          </w:p>
          <w:p w14:paraId="2AA15703" w14:textId="77777777" w:rsidR="00C67E78" w:rsidRDefault="00C67E78">
            <w:pPr>
              <w:pStyle w:val="TableParagraph"/>
              <w:spacing w:before="251"/>
            </w:pPr>
          </w:p>
          <w:p w14:paraId="0A93E6F5" w14:textId="77777777" w:rsidR="00C67E78" w:rsidRDefault="009E01DF">
            <w:pPr>
              <w:pStyle w:val="TableParagraph"/>
              <w:tabs>
                <w:tab w:val="left" w:pos="1360"/>
                <w:tab w:val="left" w:pos="1976"/>
              </w:tabs>
              <w:spacing w:line="360" w:lineRule="auto"/>
              <w:ind w:left="107" w:right="96"/>
            </w:pPr>
            <w:r>
              <w:rPr>
                <w:spacing w:val="-2"/>
                <w:sz w:val="22"/>
              </w:rPr>
              <w:t>Régimen</w:t>
            </w:r>
            <w:r>
              <w:rPr>
                <w:sz w:val="22"/>
              </w:rPr>
              <w:tab/>
            </w:r>
            <w:r>
              <w:rPr>
                <w:spacing w:val="-6"/>
                <w:sz w:val="22"/>
              </w:rPr>
              <w:t>de</w:t>
            </w:r>
            <w:r>
              <w:rPr>
                <w:sz w:val="22"/>
              </w:rPr>
              <w:tab/>
            </w:r>
            <w:r>
              <w:rPr>
                <w:spacing w:val="-2"/>
                <w:sz w:val="22"/>
              </w:rPr>
              <w:t>autorización general</w:t>
            </w:r>
          </w:p>
        </w:tc>
        <w:tc>
          <w:tcPr>
            <w:tcW w:w="5802" w:type="dxa"/>
          </w:tcPr>
          <w:p w14:paraId="671008D0" w14:textId="77777777" w:rsidR="00C67E78" w:rsidRDefault="009E01DF">
            <w:pPr>
              <w:pStyle w:val="TableParagraph"/>
              <w:spacing w:line="360" w:lineRule="auto"/>
              <w:ind w:left="107" w:right="92"/>
              <w:jc w:val="both"/>
            </w:pPr>
            <w:r>
              <w:rPr>
                <w:sz w:val="22"/>
              </w:rPr>
              <w:t>2022151000000049-5 de 2022, y no estar en causar de disolución o liquidación de revocatoria o suspensión del certificado de autorización o de habilitación.</w:t>
            </w:r>
          </w:p>
          <w:p w14:paraId="6D2EFC29" w14:textId="77777777" w:rsidR="00C67E78" w:rsidRDefault="00C67E78">
            <w:pPr>
              <w:pStyle w:val="TableParagraph"/>
              <w:spacing w:before="125"/>
            </w:pPr>
          </w:p>
          <w:p w14:paraId="3E8CA09D" w14:textId="77777777" w:rsidR="00C67E78" w:rsidRDefault="009E01DF">
            <w:pPr>
              <w:pStyle w:val="TableParagraph"/>
              <w:spacing w:line="360" w:lineRule="auto"/>
              <w:ind w:left="107" w:right="96"/>
              <w:jc w:val="both"/>
            </w:pPr>
            <w:r>
              <w:rPr>
                <w:sz w:val="22"/>
              </w:rPr>
              <w:t xml:space="preserve">La radicación se podrá efectuar mediante el módulo de trámites Aura Portal o a través del sistema de correspondencia de la Superintendencia Nacional de </w:t>
            </w:r>
            <w:r>
              <w:rPr>
                <w:spacing w:val="-2"/>
                <w:sz w:val="22"/>
              </w:rPr>
              <w:t>Salud.</w:t>
            </w:r>
          </w:p>
          <w:p w14:paraId="33FA7A48" w14:textId="77777777" w:rsidR="00C67E78" w:rsidRDefault="00C67E78">
            <w:pPr>
              <w:pStyle w:val="TableParagraph"/>
              <w:spacing w:before="128"/>
            </w:pPr>
          </w:p>
          <w:p w14:paraId="2B31EE6E" w14:textId="77777777" w:rsidR="00C67E78" w:rsidRDefault="009E01DF">
            <w:pPr>
              <w:pStyle w:val="TableParagraph"/>
              <w:ind w:left="107"/>
              <w:jc w:val="both"/>
            </w:pPr>
            <w:proofErr w:type="gramStart"/>
            <w:r>
              <w:rPr>
                <w:sz w:val="22"/>
              </w:rPr>
              <w:t>Anexos</w:t>
            </w:r>
            <w:r>
              <w:rPr>
                <w:spacing w:val="-2"/>
                <w:sz w:val="22"/>
              </w:rPr>
              <w:t xml:space="preserve"> </w:t>
            </w:r>
            <w:r>
              <w:rPr>
                <w:sz w:val="22"/>
              </w:rPr>
              <w:t>a</w:t>
            </w:r>
            <w:r>
              <w:rPr>
                <w:spacing w:val="-2"/>
                <w:sz w:val="22"/>
              </w:rPr>
              <w:t xml:space="preserve"> remitir</w:t>
            </w:r>
            <w:proofErr w:type="gramEnd"/>
            <w:r>
              <w:rPr>
                <w:spacing w:val="-2"/>
                <w:sz w:val="22"/>
              </w:rPr>
              <w:t>:</w:t>
            </w:r>
          </w:p>
          <w:p w14:paraId="3594B65F" w14:textId="77777777" w:rsidR="00C67E78" w:rsidRDefault="00C67E78">
            <w:pPr>
              <w:pStyle w:val="TableParagraph"/>
              <w:spacing w:before="252"/>
            </w:pPr>
          </w:p>
          <w:p w14:paraId="25252E22" w14:textId="77777777" w:rsidR="00C67E78" w:rsidRDefault="009E01DF">
            <w:pPr>
              <w:pStyle w:val="TableParagraph"/>
              <w:numPr>
                <w:ilvl w:val="0"/>
                <w:numId w:val="6"/>
              </w:numPr>
              <w:tabs>
                <w:tab w:val="left" w:pos="490"/>
              </w:tabs>
              <w:spacing w:before="1" w:line="360" w:lineRule="auto"/>
              <w:ind w:right="95" w:firstLine="0"/>
              <w:jc w:val="both"/>
            </w:pPr>
            <w:r>
              <w:rPr>
                <w:sz w:val="22"/>
              </w:rPr>
              <w:t>Relación por departamento y municipio del número total</w:t>
            </w:r>
            <w:r>
              <w:rPr>
                <w:spacing w:val="-16"/>
                <w:sz w:val="22"/>
              </w:rPr>
              <w:t xml:space="preserve"> </w:t>
            </w:r>
            <w:r>
              <w:rPr>
                <w:sz w:val="22"/>
              </w:rPr>
              <w:t>de</w:t>
            </w:r>
            <w:r>
              <w:rPr>
                <w:spacing w:val="-15"/>
                <w:sz w:val="22"/>
              </w:rPr>
              <w:t xml:space="preserve"> </w:t>
            </w:r>
            <w:r>
              <w:rPr>
                <w:sz w:val="22"/>
              </w:rPr>
              <w:t>afiliados</w:t>
            </w:r>
            <w:r>
              <w:rPr>
                <w:spacing w:val="-14"/>
                <w:sz w:val="22"/>
              </w:rPr>
              <w:t xml:space="preserve"> </w:t>
            </w:r>
            <w:r>
              <w:rPr>
                <w:sz w:val="22"/>
              </w:rPr>
              <w:t>incluyendo</w:t>
            </w:r>
            <w:r>
              <w:rPr>
                <w:spacing w:val="-15"/>
                <w:sz w:val="22"/>
              </w:rPr>
              <w:t xml:space="preserve"> </w:t>
            </w:r>
            <w:r>
              <w:rPr>
                <w:sz w:val="22"/>
              </w:rPr>
              <w:t>los</w:t>
            </w:r>
            <w:r>
              <w:rPr>
                <w:spacing w:val="-14"/>
                <w:sz w:val="22"/>
              </w:rPr>
              <w:t xml:space="preserve"> </w:t>
            </w:r>
            <w:r>
              <w:rPr>
                <w:sz w:val="22"/>
              </w:rPr>
              <w:t>que</w:t>
            </w:r>
            <w:r>
              <w:rPr>
                <w:spacing w:val="-16"/>
                <w:sz w:val="22"/>
              </w:rPr>
              <w:t xml:space="preserve"> </w:t>
            </w:r>
            <w:r>
              <w:rPr>
                <w:sz w:val="22"/>
              </w:rPr>
              <w:t>han</w:t>
            </w:r>
            <w:r>
              <w:rPr>
                <w:spacing w:val="-13"/>
                <w:sz w:val="22"/>
              </w:rPr>
              <w:t xml:space="preserve"> </w:t>
            </w:r>
            <w:r>
              <w:rPr>
                <w:sz w:val="22"/>
              </w:rPr>
              <w:t>incrementado,</w:t>
            </w:r>
            <w:r>
              <w:rPr>
                <w:spacing w:val="-13"/>
                <w:sz w:val="22"/>
              </w:rPr>
              <w:t xml:space="preserve"> </w:t>
            </w:r>
            <w:r>
              <w:rPr>
                <w:sz w:val="22"/>
              </w:rPr>
              <w:t>de acuerdo con la estructura del archivo Modificación Capacidad de afiliación de acuerdo con la estructura del archivo SA005 - Modificación Capacidad de afiliación en formato Excel.</w:t>
            </w:r>
          </w:p>
          <w:p w14:paraId="1E679D1B" w14:textId="77777777" w:rsidR="00C67E78" w:rsidRDefault="00C67E78">
            <w:pPr>
              <w:pStyle w:val="TableParagraph"/>
              <w:spacing w:before="127"/>
            </w:pPr>
          </w:p>
          <w:p w14:paraId="0802C49E" w14:textId="77777777" w:rsidR="00C67E78" w:rsidRDefault="009E01DF">
            <w:pPr>
              <w:pStyle w:val="TableParagraph"/>
              <w:numPr>
                <w:ilvl w:val="0"/>
                <w:numId w:val="6"/>
              </w:numPr>
              <w:tabs>
                <w:tab w:val="left" w:pos="442"/>
              </w:tabs>
              <w:spacing w:line="360" w:lineRule="auto"/>
              <w:ind w:right="95" w:firstLine="0"/>
              <w:jc w:val="both"/>
            </w:pPr>
            <w:r>
              <w:rPr>
                <w:sz w:val="22"/>
              </w:rPr>
              <w:t>Relación de entidades que conforman la red de prestadores de servicios de salud, actualizada. Adicionalmente, la relación de los servicios a contratar con</w:t>
            </w:r>
            <w:r>
              <w:rPr>
                <w:spacing w:val="-12"/>
                <w:sz w:val="22"/>
              </w:rPr>
              <w:t xml:space="preserve"> </w:t>
            </w:r>
            <w:r>
              <w:rPr>
                <w:sz w:val="22"/>
              </w:rPr>
              <w:t>la</w:t>
            </w:r>
            <w:r>
              <w:rPr>
                <w:spacing w:val="-12"/>
                <w:sz w:val="22"/>
              </w:rPr>
              <w:t xml:space="preserve"> </w:t>
            </w:r>
            <w:r>
              <w:rPr>
                <w:sz w:val="22"/>
              </w:rPr>
              <w:t>red</w:t>
            </w:r>
            <w:r>
              <w:rPr>
                <w:spacing w:val="-12"/>
                <w:sz w:val="22"/>
              </w:rPr>
              <w:t xml:space="preserve"> </w:t>
            </w:r>
            <w:r>
              <w:rPr>
                <w:sz w:val="22"/>
              </w:rPr>
              <w:t>de</w:t>
            </w:r>
            <w:r>
              <w:rPr>
                <w:spacing w:val="-12"/>
                <w:sz w:val="22"/>
              </w:rPr>
              <w:t xml:space="preserve"> </w:t>
            </w:r>
            <w:r>
              <w:rPr>
                <w:sz w:val="22"/>
              </w:rPr>
              <w:t>prestadores.</w:t>
            </w:r>
            <w:r>
              <w:rPr>
                <w:spacing w:val="-11"/>
                <w:sz w:val="22"/>
              </w:rPr>
              <w:t xml:space="preserve"> </w:t>
            </w:r>
            <w:r>
              <w:rPr>
                <w:sz w:val="22"/>
              </w:rPr>
              <w:t>Relacionar</w:t>
            </w:r>
            <w:r>
              <w:rPr>
                <w:spacing w:val="-11"/>
                <w:sz w:val="22"/>
              </w:rPr>
              <w:t xml:space="preserve"> </w:t>
            </w:r>
            <w:r>
              <w:rPr>
                <w:sz w:val="22"/>
              </w:rPr>
              <w:t>dicha</w:t>
            </w:r>
            <w:r>
              <w:rPr>
                <w:spacing w:val="-12"/>
                <w:sz w:val="22"/>
              </w:rPr>
              <w:t xml:space="preserve"> </w:t>
            </w:r>
            <w:r>
              <w:rPr>
                <w:sz w:val="22"/>
              </w:rPr>
              <w:t>información</w:t>
            </w:r>
            <w:r>
              <w:rPr>
                <w:spacing w:val="-12"/>
                <w:sz w:val="22"/>
              </w:rPr>
              <w:t xml:space="preserve"> </w:t>
            </w:r>
            <w:r>
              <w:rPr>
                <w:sz w:val="22"/>
              </w:rPr>
              <w:t>a través</w:t>
            </w:r>
            <w:r>
              <w:rPr>
                <w:spacing w:val="-4"/>
                <w:sz w:val="22"/>
              </w:rPr>
              <w:t xml:space="preserve"> </w:t>
            </w:r>
            <w:r>
              <w:rPr>
                <w:sz w:val="22"/>
              </w:rPr>
              <w:t>de</w:t>
            </w:r>
            <w:r>
              <w:rPr>
                <w:spacing w:val="-4"/>
                <w:sz w:val="22"/>
              </w:rPr>
              <w:t xml:space="preserve"> </w:t>
            </w:r>
            <w:r>
              <w:rPr>
                <w:sz w:val="22"/>
              </w:rPr>
              <w:t>los archivos</w:t>
            </w:r>
            <w:r>
              <w:rPr>
                <w:spacing w:val="-1"/>
                <w:sz w:val="22"/>
              </w:rPr>
              <w:t xml:space="preserve"> </w:t>
            </w:r>
            <w:r>
              <w:rPr>
                <w:sz w:val="22"/>
              </w:rPr>
              <w:t>Tipo</w:t>
            </w:r>
            <w:r>
              <w:rPr>
                <w:spacing w:val="-1"/>
                <w:sz w:val="22"/>
              </w:rPr>
              <w:t xml:space="preserve"> </w:t>
            </w:r>
            <w:r>
              <w:rPr>
                <w:sz w:val="22"/>
              </w:rPr>
              <w:t>ST010</w:t>
            </w:r>
            <w:r>
              <w:rPr>
                <w:spacing w:val="-2"/>
                <w:sz w:val="22"/>
              </w:rPr>
              <w:t xml:space="preserve"> </w:t>
            </w:r>
            <w:r>
              <w:rPr>
                <w:sz w:val="22"/>
              </w:rPr>
              <w:t>–</w:t>
            </w:r>
            <w:r>
              <w:rPr>
                <w:spacing w:val="-4"/>
                <w:sz w:val="22"/>
              </w:rPr>
              <w:t xml:space="preserve"> </w:t>
            </w:r>
            <w:r>
              <w:rPr>
                <w:sz w:val="22"/>
              </w:rPr>
              <w:t>Red</w:t>
            </w:r>
            <w:r>
              <w:rPr>
                <w:spacing w:val="-2"/>
                <w:sz w:val="22"/>
              </w:rPr>
              <w:t xml:space="preserve"> </w:t>
            </w:r>
            <w:r>
              <w:rPr>
                <w:sz w:val="22"/>
              </w:rPr>
              <w:t>de</w:t>
            </w:r>
            <w:r>
              <w:rPr>
                <w:spacing w:val="-4"/>
                <w:sz w:val="22"/>
              </w:rPr>
              <w:t xml:space="preserve"> </w:t>
            </w:r>
            <w:r>
              <w:rPr>
                <w:sz w:val="22"/>
              </w:rPr>
              <w:t>proveedores de servicios de salud, insumos y</w:t>
            </w:r>
            <w:r>
              <w:rPr>
                <w:spacing w:val="-1"/>
                <w:sz w:val="22"/>
              </w:rPr>
              <w:t xml:space="preserve"> </w:t>
            </w:r>
            <w:r>
              <w:rPr>
                <w:sz w:val="22"/>
              </w:rPr>
              <w:t>medicamentos</w:t>
            </w:r>
            <w:r>
              <w:rPr>
                <w:spacing w:val="-1"/>
                <w:sz w:val="22"/>
              </w:rPr>
              <w:t xml:space="preserve"> </w:t>
            </w:r>
            <w:r>
              <w:rPr>
                <w:sz w:val="22"/>
              </w:rPr>
              <w:t>y ST011 – Servicios contratados, en formato Excel</w:t>
            </w:r>
          </w:p>
          <w:p w14:paraId="6D3D9087" w14:textId="77777777" w:rsidR="00C67E78" w:rsidRDefault="00C67E78">
            <w:pPr>
              <w:pStyle w:val="TableParagraph"/>
            </w:pPr>
          </w:p>
          <w:p w14:paraId="6DDE6E8C" w14:textId="77777777" w:rsidR="00C67E78" w:rsidRDefault="009E01DF">
            <w:pPr>
              <w:pStyle w:val="TableParagraph"/>
              <w:numPr>
                <w:ilvl w:val="0"/>
                <w:numId w:val="6"/>
              </w:numPr>
              <w:tabs>
                <w:tab w:val="left" w:pos="814"/>
              </w:tabs>
              <w:spacing w:line="380" w:lineRule="atLeast"/>
              <w:ind w:right="98" w:firstLine="0"/>
              <w:jc w:val="both"/>
            </w:pPr>
            <w:r>
              <w:rPr>
                <w:sz w:val="22"/>
              </w:rPr>
              <w:t>Documento de descripción de la estructura organizacional, acorde con la modificación realizada, conforme al siguiente orden:</w:t>
            </w:r>
          </w:p>
        </w:tc>
      </w:tr>
    </w:tbl>
    <w:p w14:paraId="0A05F84B" w14:textId="77777777" w:rsidR="00C67E78" w:rsidRDefault="00C67E78">
      <w:pPr>
        <w:pStyle w:val="TableParagraph"/>
        <w:spacing w:line="380" w:lineRule="atLeast"/>
        <w:jc w:val="both"/>
        <w:sectPr w:rsidR="00C67E78">
          <w:pgSz w:w="12240" w:h="15840"/>
          <w:pgMar w:top="2220" w:right="1080" w:bottom="780" w:left="1080" w:header="521" w:footer="588" w:gutter="0"/>
          <w:cols w:space="720"/>
        </w:sectPr>
      </w:pPr>
    </w:p>
    <w:p w14:paraId="22130E0B" w14:textId="77777777" w:rsidR="00C67E78" w:rsidRDefault="00C67E78">
      <w:pPr>
        <w:pStyle w:val="Textoindependiente"/>
        <w:rPr>
          <w:sz w:val="20"/>
        </w:rPr>
      </w:pPr>
    </w:p>
    <w:p w14:paraId="500E89B2" w14:textId="77777777" w:rsidR="00C67E78" w:rsidRDefault="00C67E78">
      <w:pPr>
        <w:pStyle w:val="Textoindependiente"/>
        <w:spacing w:before="60" w:after="1"/>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5802"/>
      </w:tblGrid>
      <w:tr w:rsidR="00C67E78" w14:paraId="3C9C97EF" w14:textId="77777777">
        <w:trPr>
          <w:trHeight w:val="381"/>
        </w:trPr>
        <w:tc>
          <w:tcPr>
            <w:tcW w:w="3272" w:type="dxa"/>
          </w:tcPr>
          <w:p w14:paraId="58C5595D" w14:textId="77777777" w:rsidR="00C67E78" w:rsidRDefault="009E01DF">
            <w:pPr>
              <w:pStyle w:val="TableParagraph"/>
              <w:spacing w:before="2"/>
              <w:ind w:left="9"/>
              <w:jc w:val="center"/>
              <w:rPr>
                <w:rFonts w:ascii="Arial" w:hAnsi="Arial"/>
                <w:b/>
              </w:rPr>
            </w:pPr>
            <w:r>
              <w:rPr>
                <w:rFonts w:ascii="Arial" w:hAnsi="Arial"/>
                <w:b/>
                <w:sz w:val="22"/>
              </w:rPr>
              <w:t>Régimen</w:t>
            </w:r>
            <w:r>
              <w:rPr>
                <w:rFonts w:ascii="Arial" w:hAnsi="Arial"/>
                <w:b/>
                <w:spacing w:val="-3"/>
                <w:sz w:val="22"/>
              </w:rPr>
              <w:t xml:space="preserve"> </w:t>
            </w:r>
            <w:r>
              <w:rPr>
                <w:rFonts w:ascii="Arial" w:hAnsi="Arial"/>
                <w:b/>
                <w:sz w:val="22"/>
              </w:rPr>
              <w:t>de</w:t>
            </w:r>
            <w:r>
              <w:rPr>
                <w:rFonts w:ascii="Arial" w:hAnsi="Arial"/>
                <w:b/>
                <w:spacing w:val="-3"/>
                <w:sz w:val="22"/>
              </w:rPr>
              <w:t xml:space="preserve"> </w:t>
            </w:r>
            <w:r>
              <w:rPr>
                <w:rFonts w:ascii="Arial" w:hAnsi="Arial"/>
                <w:b/>
                <w:spacing w:val="-2"/>
                <w:sz w:val="22"/>
              </w:rPr>
              <w:t>autorización</w:t>
            </w:r>
          </w:p>
        </w:tc>
        <w:tc>
          <w:tcPr>
            <w:tcW w:w="5802" w:type="dxa"/>
          </w:tcPr>
          <w:p w14:paraId="26022D9D" w14:textId="77777777" w:rsidR="00C67E78" w:rsidRDefault="009E01DF">
            <w:pPr>
              <w:pStyle w:val="TableParagraph"/>
              <w:spacing w:before="2"/>
              <w:ind w:left="8"/>
              <w:jc w:val="center"/>
              <w:rPr>
                <w:rFonts w:ascii="Arial"/>
                <w:b/>
              </w:rPr>
            </w:pPr>
            <w:r>
              <w:rPr>
                <w:rFonts w:ascii="Arial"/>
                <w:b/>
                <w:spacing w:val="-2"/>
                <w:sz w:val="22"/>
              </w:rPr>
              <w:t>Requisito</w:t>
            </w:r>
          </w:p>
        </w:tc>
      </w:tr>
      <w:tr w:rsidR="00C67E78" w14:paraId="2D6A8E9E" w14:textId="77777777">
        <w:trPr>
          <w:trHeight w:val="4932"/>
        </w:trPr>
        <w:tc>
          <w:tcPr>
            <w:tcW w:w="3272" w:type="dxa"/>
          </w:tcPr>
          <w:p w14:paraId="5E7D72A1" w14:textId="77777777" w:rsidR="00C67E78" w:rsidRDefault="00C67E78">
            <w:pPr>
              <w:pStyle w:val="TableParagraph"/>
              <w:rPr>
                <w:rFonts w:ascii="Times New Roman"/>
              </w:rPr>
            </w:pPr>
          </w:p>
        </w:tc>
        <w:tc>
          <w:tcPr>
            <w:tcW w:w="5802" w:type="dxa"/>
          </w:tcPr>
          <w:p w14:paraId="0DA37D48" w14:textId="77777777" w:rsidR="00C67E78" w:rsidRDefault="00C67E78">
            <w:pPr>
              <w:pStyle w:val="TableParagraph"/>
              <w:spacing w:before="126"/>
            </w:pPr>
          </w:p>
          <w:p w14:paraId="5409F11F" w14:textId="77777777" w:rsidR="00C67E78" w:rsidRDefault="009E01DF">
            <w:pPr>
              <w:pStyle w:val="TableParagraph"/>
              <w:numPr>
                <w:ilvl w:val="0"/>
                <w:numId w:val="5"/>
              </w:numPr>
              <w:tabs>
                <w:tab w:val="left" w:pos="813"/>
              </w:tabs>
              <w:spacing w:line="360" w:lineRule="auto"/>
              <w:ind w:right="95" w:firstLine="0"/>
              <w:jc w:val="both"/>
            </w:pPr>
            <w:r>
              <w:rPr>
                <w:sz w:val="22"/>
              </w:rPr>
              <w:t>Relación de sedes regionales, departamentales</w:t>
            </w:r>
            <w:r>
              <w:rPr>
                <w:spacing w:val="-1"/>
                <w:sz w:val="22"/>
              </w:rPr>
              <w:t xml:space="preserve"> </w:t>
            </w:r>
            <w:r>
              <w:rPr>
                <w:sz w:val="22"/>
              </w:rPr>
              <w:t>o municipales</w:t>
            </w:r>
            <w:r>
              <w:rPr>
                <w:spacing w:val="-7"/>
                <w:sz w:val="22"/>
              </w:rPr>
              <w:t xml:space="preserve"> </w:t>
            </w:r>
            <w:r>
              <w:rPr>
                <w:sz w:val="22"/>
              </w:rPr>
              <w:t>y</w:t>
            </w:r>
            <w:r>
              <w:rPr>
                <w:spacing w:val="-9"/>
                <w:sz w:val="22"/>
              </w:rPr>
              <w:t xml:space="preserve"> </w:t>
            </w:r>
            <w:r>
              <w:rPr>
                <w:sz w:val="22"/>
              </w:rPr>
              <w:t>la</w:t>
            </w:r>
            <w:r>
              <w:rPr>
                <w:spacing w:val="-9"/>
                <w:sz w:val="22"/>
              </w:rPr>
              <w:t xml:space="preserve"> </w:t>
            </w:r>
            <w:r>
              <w:rPr>
                <w:sz w:val="22"/>
              </w:rPr>
              <w:t>descripción</w:t>
            </w:r>
            <w:r>
              <w:rPr>
                <w:spacing w:val="-7"/>
                <w:sz w:val="22"/>
              </w:rPr>
              <w:t xml:space="preserve"> </w:t>
            </w:r>
            <w:r>
              <w:rPr>
                <w:sz w:val="22"/>
              </w:rPr>
              <w:t>de</w:t>
            </w:r>
            <w:r>
              <w:rPr>
                <w:spacing w:val="-10"/>
                <w:sz w:val="22"/>
              </w:rPr>
              <w:t xml:space="preserve"> </w:t>
            </w:r>
            <w:r>
              <w:rPr>
                <w:sz w:val="22"/>
              </w:rPr>
              <w:t>la</w:t>
            </w:r>
            <w:r>
              <w:rPr>
                <w:spacing w:val="-9"/>
                <w:sz w:val="22"/>
              </w:rPr>
              <w:t xml:space="preserve"> </w:t>
            </w:r>
            <w:r>
              <w:rPr>
                <w:sz w:val="22"/>
              </w:rPr>
              <w:t>relación</w:t>
            </w:r>
            <w:r>
              <w:rPr>
                <w:spacing w:val="-10"/>
                <w:sz w:val="22"/>
              </w:rPr>
              <w:t xml:space="preserve"> </w:t>
            </w:r>
            <w:r>
              <w:rPr>
                <w:sz w:val="22"/>
              </w:rPr>
              <w:t>funcional</w:t>
            </w:r>
            <w:r>
              <w:rPr>
                <w:spacing w:val="-8"/>
                <w:sz w:val="22"/>
              </w:rPr>
              <w:t xml:space="preserve"> </w:t>
            </w:r>
            <w:r>
              <w:rPr>
                <w:sz w:val="22"/>
              </w:rPr>
              <w:t>entre las nuevas sedes y la sede central.</w:t>
            </w:r>
          </w:p>
          <w:p w14:paraId="1C74146C" w14:textId="77777777" w:rsidR="00C67E78" w:rsidRDefault="00C67E78">
            <w:pPr>
              <w:pStyle w:val="TableParagraph"/>
              <w:spacing w:before="126"/>
            </w:pPr>
          </w:p>
          <w:p w14:paraId="2C4024C3" w14:textId="77777777" w:rsidR="00C67E78" w:rsidRDefault="009E01DF">
            <w:pPr>
              <w:pStyle w:val="TableParagraph"/>
              <w:numPr>
                <w:ilvl w:val="0"/>
                <w:numId w:val="5"/>
              </w:numPr>
              <w:tabs>
                <w:tab w:val="left" w:pos="812"/>
              </w:tabs>
              <w:spacing w:line="360" w:lineRule="auto"/>
              <w:ind w:right="95" w:firstLine="0"/>
              <w:jc w:val="both"/>
            </w:pPr>
            <w:r>
              <w:rPr>
                <w:sz w:val="22"/>
              </w:rPr>
              <w:t xml:space="preserve">Extensión del sistema de información requerido a las nuevas sedes. Sistema de atención a usuarios (orientación, citas, quejas, etc.) por municipios objeto de modificación; de acuerdo con el archivo GA002 – Modificación Oficinas de Atención al Usuario, en formato Excel. En caso de que no se haya realizado una </w:t>
            </w:r>
            <w:proofErr w:type="gramStart"/>
            <w:r>
              <w:rPr>
                <w:sz w:val="22"/>
              </w:rPr>
              <w:t>ampliación</w:t>
            </w:r>
            <w:r>
              <w:rPr>
                <w:spacing w:val="59"/>
                <w:sz w:val="22"/>
              </w:rPr>
              <w:t xml:space="preserve">  </w:t>
            </w:r>
            <w:r>
              <w:rPr>
                <w:sz w:val="22"/>
              </w:rPr>
              <w:t>en</w:t>
            </w:r>
            <w:proofErr w:type="gramEnd"/>
            <w:r>
              <w:rPr>
                <w:spacing w:val="59"/>
                <w:sz w:val="22"/>
              </w:rPr>
              <w:t xml:space="preserve">  </w:t>
            </w:r>
            <w:proofErr w:type="gramStart"/>
            <w:r>
              <w:rPr>
                <w:sz w:val="22"/>
              </w:rPr>
              <w:t>la</w:t>
            </w:r>
            <w:r>
              <w:rPr>
                <w:spacing w:val="59"/>
                <w:sz w:val="22"/>
              </w:rPr>
              <w:t xml:space="preserve">  </w:t>
            </w:r>
            <w:r>
              <w:rPr>
                <w:sz w:val="22"/>
              </w:rPr>
              <w:t>estructura</w:t>
            </w:r>
            <w:proofErr w:type="gramEnd"/>
            <w:r>
              <w:rPr>
                <w:spacing w:val="58"/>
                <w:sz w:val="22"/>
              </w:rPr>
              <w:t xml:space="preserve">  </w:t>
            </w:r>
            <w:proofErr w:type="gramStart"/>
            <w:r>
              <w:rPr>
                <w:sz w:val="22"/>
              </w:rPr>
              <w:t>organizacional,</w:t>
            </w:r>
            <w:r>
              <w:rPr>
                <w:spacing w:val="59"/>
                <w:sz w:val="22"/>
              </w:rPr>
              <w:t xml:space="preserve">  </w:t>
            </w:r>
            <w:r>
              <w:rPr>
                <w:spacing w:val="-4"/>
                <w:sz w:val="22"/>
              </w:rPr>
              <w:t>este</w:t>
            </w:r>
            <w:proofErr w:type="gramEnd"/>
          </w:p>
          <w:p w14:paraId="33CF2927" w14:textId="77777777" w:rsidR="00C67E78" w:rsidRDefault="009E01DF">
            <w:pPr>
              <w:pStyle w:val="TableParagraph"/>
              <w:ind w:left="107"/>
              <w:jc w:val="both"/>
            </w:pPr>
            <w:r>
              <w:rPr>
                <w:sz w:val="22"/>
              </w:rPr>
              <w:t>documento</w:t>
            </w:r>
            <w:r>
              <w:rPr>
                <w:spacing w:val="-7"/>
                <w:sz w:val="22"/>
              </w:rPr>
              <w:t xml:space="preserve"> </w:t>
            </w:r>
            <w:r>
              <w:rPr>
                <w:sz w:val="22"/>
              </w:rPr>
              <w:t>debe</w:t>
            </w:r>
            <w:r>
              <w:rPr>
                <w:spacing w:val="-7"/>
                <w:sz w:val="22"/>
              </w:rPr>
              <w:t xml:space="preserve"> </w:t>
            </w:r>
            <w:r>
              <w:rPr>
                <w:sz w:val="22"/>
              </w:rPr>
              <w:t>justificar</w:t>
            </w:r>
            <w:r>
              <w:rPr>
                <w:spacing w:val="-4"/>
                <w:sz w:val="22"/>
              </w:rPr>
              <w:t xml:space="preserve"> </w:t>
            </w:r>
            <w:r>
              <w:rPr>
                <w:sz w:val="22"/>
              </w:rPr>
              <w:t>dicha</w:t>
            </w:r>
            <w:r>
              <w:rPr>
                <w:spacing w:val="-5"/>
                <w:sz w:val="22"/>
              </w:rPr>
              <w:t xml:space="preserve"> </w:t>
            </w:r>
            <w:r>
              <w:rPr>
                <w:spacing w:val="-2"/>
                <w:sz w:val="22"/>
              </w:rPr>
              <w:t>decisión.</w:t>
            </w:r>
          </w:p>
        </w:tc>
      </w:tr>
      <w:tr w:rsidR="00C67E78" w14:paraId="16A850D8" w14:textId="77777777">
        <w:trPr>
          <w:trHeight w:val="6072"/>
        </w:trPr>
        <w:tc>
          <w:tcPr>
            <w:tcW w:w="3272" w:type="dxa"/>
          </w:tcPr>
          <w:p w14:paraId="6BEE07E1" w14:textId="77777777" w:rsidR="00C67E78" w:rsidRDefault="00C67E78">
            <w:pPr>
              <w:pStyle w:val="TableParagraph"/>
            </w:pPr>
          </w:p>
          <w:p w14:paraId="25B143B1" w14:textId="77777777" w:rsidR="00C67E78" w:rsidRDefault="00C67E78">
            <w:pPr>
              <w:pStyle w:val="TableParagraph"/>
            </w:pPr>
          </w:p>
          <w:p w14:paraId="1C7EA802" w14:textId="77777777" w:rsidR="00C67E78" w:rsidRDefault="00C67E78">
            <w:pPr>
              <w:pStyle w:val="TableParagraph"/>
            </w:pPr>
          </w:p>
          <w:p w14:paraId="42000BE0" w14:textId="77777777" w:rsidR="00C67E78" w:rsidRDefault="00C67E78">
            <w:pPr>
              <w:pStyle w:val="TableParagraph"/>
            </w:pPr>
          </w:p>
          <w:p w14:paraId="16D45E3A" w14:textId="77777777" w:rsidR="00C67E78" w:rsidRDefault="00C67E78">
            <w:pPr>
              <w:pStyle w:val="TableParagraph"/>
            </w:pPr>
          </w:p>
          <w:p w14:paraId="6C2FA658" w14:textId="77777777" w:rsidR="00C67E78" w:rsidRDefault="00C67E78">
            <w:pPr>
              <w:pStyle w:val="TableParagraph"/>
            </w:pPr>
          </w:p>
          <w:p w14:paraId="7B0D5E8C" w14:textId="77777777" w:rsidR="00C67E78" w:rsidRDefault="00C67E78">
            <w:pPr>
              <w:pStyle w:val="TableParagraph"/>
            </w:pPr>
          </w:p>
          <w:p w14:paraId="4AF1264E" w14:textId="77777777" w:rsidR="00C67E78" w:rsidRDefault="00C67E78">
            <w:pPr>
              <w:pStyle w:val="TableParagraph"/>
            </w:pPr>
          </w:p>
          <w:p w14:paraId="20576B82" w14:textId="77777777" w:rsidR="00C67E78" w:rsidRDefault="00C67E78">
            <w:pPr>
              <w:pStyle w:val="TableParagraph"/>
            </w:pPr>
          </w:p>
          <w:p w14:paraId="54C426A7" w14:textId="77777777" w:rsidR="00C67E78" w:rsidRDefault="00C67E78">
            <w:pPr>
              <w:pStyle w:val="TableParagraph"/>
            </w:pPr>
          </w:p>
          <w:p w14:paraId="040BB900" w14:textId="77777777" w:rsidR="00C67E78" w:rsidRDefault="00C67E78">
            <w:pPr>
              <w:pStyle w:val="TableParagraph"/>
            </w:pPr>
          </w:p>
          <w:p w14:paraId="50C4F0CB" w14:textId="77777777" w:rsidR="00C67E78" w:rsidRDefault="00C67E78">
            <w:pPr>
              <w:pStyle w:val="TableParagraph"/>
            </w:pPr>
          </w:p>
          <w:p w14:paraId="2E5673A3" w14:textId="77777777" w:rsidR="00C67E78" w:rsidRDefault="009E01DF">
            <w:pPr>
              <w:pStyle w:val="TableParagraph"/>
              <w:ind w:left="9" w:right="1"/>
              <w:jc w:val="center"/>
            </w:pPr>
            <w:r>
              <w:rPr>
                <w:spacing w:val="-2"/>
                <w:sz w:val="22"/>
              </w:rPr>
              <w:t>Régimen</w:t>
            </w:r>
            <w:r>
              <w:rPr>
                <w:spacing w:val="-5"/>
                <w:sz w:val="22"/>
              </w:rPr>
              <w:t xml:space="preserve"> </w:t>
            </w:r>
            <w:r>
              <w:rPr>
                <w:spacing w:val="-2"/>
                <w:sz w:val="22"/>
              </w:rPr>
              <w:t>de</w:t>
            </w:r>
            <w:r>
              <w:rPr>
                <w:spacing w:val="-8"/>
                <w:sz w:val="22"/>
              </w:rPr>
              <w:t xml:space="preserve"> </w:t>
            </w:r>
            <w:r>
              <w:rPr>
                <w:spacing w:val="-2"/>
                <w:sz w:val="22"/>
              </w:rPr>
              <w:t>autorización</w:t>
            </w:r>
            <w:r>
              <w:rPr>
                <w:spacing w:val="-10"/>
                <w:sz w:val="22"/>
              </w:rPr>
              <w:t xml:space="preserve"> </w:t>
            </w:r>
            <w:r>
              <w:rPr>
                <w:spacing w:val="-2"/>
                <w:sz w:val="22"/>
              </w:rPr>
              <w:t>previa</w:t>
            </w:r>
          </w:p>
        </w:tc>
        <w:tc>
          <w:tcPr>
            <w:tcW w:w="5802" w:type="dxa"/>
          </w:tcPr>
          <w:p w14:paraId="459F1087" w14:textId="77777777" w:rsidR="00C67E78" w:rsidRDefault="00C67E78">
            <w:pPr>
              <w:pStyle w:val="TableParagraph"/>
              <w:spacing w:before="128"/>
            </w:pPr>
          </w:p>
          <w:p w14:paraId="0249DC7E" w14:textId="77777777" w:rsidR="00C67E78" w:rsidRDefault="009E01DF">
            <w:pPr>
              <w:pStyle w:val="TableParagraph"/>
              <w:spacing w:before="1" w:line="360" w:lineRule="auto"/>
              <w:ind w:left="107" w:right="93"/>
              <w:jc w:val="both"/>
            </w:pPr>
            <w:r>
              <w:rPr>
                <w:sz w:val="22"/>
              </w:rPr>
              <w:t xml:space="preserve">Radicar ante la Superintendencia </w:t>
            </w:r>
            <w:proofErr w:type="gramStart"/>
            <w:r>
              <w:rPr>
                <w:sz w:val="22"/>
              </w:rPr>
              <w:t>Delegada</w:t>
            </w:r>
            <w:proofErr w:type="gramEnd"/>
            <w:r>
              <w:rPr>
                <w:sz w:val="22"/>
              </w:rPr>
              <w:t xml:space="preserve"> para Entidades</w:t>
            </w:r>
            <w:r>
              <w:rPr>
                <w:spacing w:val="-14"/>
                <w:sz w:val="22"/>
              </w:rPr>
              <w:t xml:space="preserve"> </w:t>
            </w:r>
            <w:r>
              <w:rPr>
                <w:sz w:val="22"/>
              </w:rPr>
              <w:t>de</w:t>
            </w:r>
            <w:r>
              <w:rPr>
                <w:spacing w:val="-14"/>
                <w:sz w:val="22"/>
              </w:rPr>
              <w:t xml:space="preserve"> </w:t>
            </w:r>
            <w:r>
              <w:rPr>
                <w:sz w:val="22"/>
              </w:rPr>
              <w:t>Aseguramiento</w:t>
            </w:r>
            <w:r>
              <w:rPr>
                <w:spacing w:val="-13"/>
                <w:sz w:val="22"/>
              </w:rPr>
              <w:t xml:space="preserve"> </w:t>
            </w:r>
            <w:r>
              <w:rPr>
                <w:sz w:val="22"/>
              </w:rPr>
              <w:t>en</w:t>
            </w:r>
            <w:r>
              <w:rPr>
                <w:spacing w:val="-16"/>
                <w:sz w:val="22"/>
              </w:rPr>
              <w:t xml:space="preserve"> </w:t>
            </w:r>
            <w:r>
              <w:rPr>
                <w:sz w:val="22"/>
              </w:rPr>
              <w:t>Salud</w:t>
            </w:r>
            <w:proofErr w:type="gramStart"/>
            <w:r>
              <w:rPr>
                <w:sz w:val="22"/>
              </w:rPr>
              <w:t>,</w:t>
            </w:r>
            <w:r>
              <w:rPr>
                <w:spacing w:val="-13"/>
                <w:sz w:val="22"/>
              </w:rPr>
              <w:t xml:space="preserve"> </w:t>
            </w:r>
            <w:r>
              <w:rPr>
                <w:sz w:val="22"/>
              </w:rPr>
              <w:t>,</w:t>
            </w:r>
            <w:proofErr w:type="gramEnd"/>
            <w:r>
              <w:rPr>
                <w:spacing w:val="-14"/>
                <w:sz w:val="22"/>
              </w:rPr>
              <w:t xml:space="preserve"> </w:t>
            </w:r>
            <w:r>
              <w:rPr>
                <w:sz w:val="22"/>
              </w:rPr>
              <w:t>carta</w:t>
            </w:r>
            <w:r>
              <w:rPr>
                <w:spacing w:val="-16"/>
                <w:sz w:val="22"/>
              </w:rPr>
              <w:t xml:space="preserve"> </w:t>
            </w:r>
            <w:r>
              <w:rPr>
                <w:sz w:val="22"/>
              </w:rPr>
              <w:t>firmada</w:t>
            </w:r>
            <w:r>
              <w:rPr>
                <w:spacing w:val="-13"/>
                <w:sz w:val="22"/>
              </w:rPr>
              <w:t xml:space="preserve"> </w:t>
            </w:r>
            <w:r>
              <w:rPr>
                <w:sz w:val="22"/>
              </w:rPr>
              <w:t>por el representante legal de la EPS, solicitando la clase de modificación a la capacidad de afiliación realizada, de acuerdo con la clasificación establecida en la Circular 2022151000000049-5 de 2022, o la norma que la modifique, a través del Módulo de trámites Aura Portal o a través del sistema de correspondencia de la Superintendencia Nacional de Salud.</w:t>
            </w:r>
          </w:p>
          <w:p w14:paraId="669C9242" w14:textId="77777777" w:rsidR="00C67E78" w:rsidRDefault="00C67E78">
            <w:pPr>
              <w:pStyle w:val="TableParagraph"/>
              <w:spacing w:before="126"/>
            </w:pPr>
          </w:p>
          <w:p w14:paraId="1FA3C892" w14:textId="77777777" w:rsidR="00C67E78" w:rsidRDefault="009E01DF">
            <w:pPr>
              <w:pStyle w:val="TableParagraph"/>
              <w:ind w:left="107"/>
              <w:jc w:val="both"/>
            </w:pPr>
            <w:r>
              <w:rPr>
                <w:sz w:val="22"/>
              </w:rPr>
              <w:t>Anexos</w:t>
            </w:r>
            <w:r>
              <w:rPr>
                <w:spacing w:val="-2"/>
                <w:sz w:val="22"/>
              </w:rPr>
              <w:t xml:space="preserve"> </w:t>
            </w:r>
            <w:r>
              <w:rPr>
                <w:sz w:val="22"/>
              </w:rPr>
              <w:t>para</w:t>
            </w:r>
            <w:r>
              <w:rPr>
                <w:spacing w:val="-3"/>
                <w:sz w:val="22"/>
              </w:rPr>
              <w:t xml:space="preserve"> </w:t>
            </w:r>
            <w:r>
              <w:rPr>
                <w:spacing w:val="-2"/>
                <w:sz w:val="22"/>
              </w:rPr>
              <w:t>remitir:</w:t>
            </w:r>
          </w:p>
          <w:p w14:paraId="6952444E" w14:textId="77777777" w:rsidR="00C67E78" w:rsidRDefault="00C67E78">
            <w:pPr>
              <w:pStyle w:val="TableParagraph"/>
            </w:pPr>
          </w:p>
          <w:p w14:paraId="1413582E" w14:textId="77777777" w:rsidR="00C67E78" w:rsidRDefault="00C67E78">
            <w:pPr>
              <w:pStyle w:val="TableParagraph"/>
            </w:pPr>
          </w:p>
          <w:p w14:paraId="452A8925" w14:textId="77777777" w:rsidR="00C67E78" w:rsidRDefault="009E01DF">
            <w:pPr>
              <w:pStyle w:val="TableParagraph"/>
              <w:numPr>
                <w:ilvl w:val="0"/>
                <w:numId w:val="4"/>
              </w:numPr>
              <w:tabs>
                <w:tab w:val="left" w:pos="353"/>
              </w:tabs>
              <w:ind w:left="353" w:hanging="246"/>
            </w:pPr>
            <w:r>
              <w:rPr>
                <w:sz w:val="22"/>
              </w:rPr>
              <w:t>Certificado</w:t>
            </w:r>
            <w:r>
              <w:rPr>
                <w:spacing w:val="-8"/>
                <w:sz w:val="22"/>
              </w:rPr>
              <w:t xml:space="preserve"> </w:t>
            </w:r>
            <w:r>
              <w:rPr>
                <w:sz w:val="22"/>
              </w:rPr>
              <w:t>de</w:t>
            </w:r>
            <w:r>
              <w:rPr>
                <w:spacing w:val="-10"/>
                <w:sz w:val="22"/>
              </w:rPr>
              <w:t xml:space="preserve"> </w:t>
            </w:r>
            <w:r>
              <w:rPr>
                <w:sz w:val="22"/>
              </w:rPr>
              <w:t>existencia</w:t>
            </w:r>
            <w:r>
              <w:rPr>
                <w:spacing w:val="-8"/>
                <w:sz w:val="22"/>
              </w:rPr>
              <w:t xml:space="preserve"> </w:t>
            </w:r>
            <w:r>
              <w:rPr>
                <w:sz w:val="22"/>
              </w:rPr>
              <w:t>y</w:t>
            </w:r>
            <w:r>
              <w:rPr>
                <w:spacing w:val="-9"/>
                <w:sz w:val="22"/>
              </w:rPr>
              <w:t xml:space="preserve"> </w:t>
            </w:r>
            <w:r>
              <w:rPr>
                <w:sz w:val="22"/>
              </w:rPr>
              <w:t>representación</w:t>
            </w:r>
            <w:r>
              <w:rPr>
                <w:spacing w:val="-7"/>
                <w:sz w:val="22"/>
              </w:rPr>
              <w:t xml:space="preserve"> </w:t>
            </w:r>
            <w:r>
              <w:rPr>
                <w:spacing w:val="-4"/>
                <w:sz w:val="22"/>
              </w:rPr>
              <w:t>legal</w:t>
            </w:r>
          </w:p>
          <w:p w14:paraId="0BDC1F45" w14:textId="77777777" w:rsidR="00C67E78" w:rsidRDefault="009E01DF">
            <w:pPr>
              <w:pStyle w:val="TableParagraph"/>
              <w:numPr>
                <w:ilvl w:val="0"/>
                <w:numId w:val="4"/>
              </w:numPr>
              <w:tabs>
                <w:tab w:val="left" w:pos="339"/>
              </w:tabs>
              <w:spacing w:line="380" w:lineRule="atLeast"/>
              <w:ind w:left="107" w:right="95" w:firstLine="0"/>
            </w:pPr>
            <w:r>
              <w:rPr>
                <w:sz w:val="22"/>
              </w:rPr>
              <w:t>Relación</w:t>
            </w:r>
            <w:r>
              <w:rPr>
                <w:spacing w:val="-16"/>
                <w:sz w:val="22"/>
              </w:rPr>
              <w:t xml:space="preserve"> </w:t>
            </w:r>
            <w:r>
              <w:rPr>
                <w:sz w:val="22"/>
              </w:rPr>
              <w:t>por</w:t>
            </w:r>
            <w:r>
              <w:rPr>
                <w:spacing w:val="-15"/>
                <w:sz w:val="22"/>
              </w:rPr>
              <w:t xml:space="preserve"> </w:t>
            </w:r>
            <w:r>
              <w:rPr>
                <w:sz w:val="22"/>
              </w:rPr>
              <w:t>departamento</w:t>
            </w:r>
            <w:r>
              <w:rPr>
                <w:spacing w:val="-15"/>
                <w:sz w:val="22"/>
              </w:rPr>
              <w:t xml:space="preserve"> </w:t>
            </w:r>
            <w:r>
              <w:rPr>
                <w:sz w:val="22"/>
              </w:rPr>
              <w:t>y</w:t>
            </w:r>
            <w:r>
              <w:rPr>
                <w:spacing w:val="-16"/>
                <w:sz w:val="22"/>
              </w:rPr>
              <w:t xml:space="preserve"> </w:t>
            </w:r>
            <w:r>
              <w:rPr>
                <w:sz w:val="22"/>
              </w:rPr>
              <w:t>municipio</w:t>
            </w:r>
            <w:r>
              <w:rPr>
                <w:spacing w:val="-16"/>
                <w:sz w:val="22"/>
              </w:rPr>
              <w:t xml:space="preserve"> </w:t>
            </w:r>
            <w:r>
              <w:rPr>
                <w:sz w:val="22"/>
              </w:rPr>
              <w:t>del</w:t>
            </w:r>
            <w:r>
              <w:rPr>
                <w:spacing w:val="-15"/>
                <w:sz w:val="22"/>
              </w:rPr>
              <w:t xml:space="preserve"> </w:t>
            </w:r>
            <w:r>
              <w:rPr>
                <w:sz w:val="22"/>
              </w:rPr>
              <w:t>número</w:t>
            </w:r>
            <w:r>
              <w:rPr>
                <w:spacing w:val="-15"/>
                <w:sz w:val="22"/>
              </w:rPr>
              <w:t xml:space="preserve"> </w:t>
            </w:r>
            <w:r>
              <w:rPr>
                <w:sz w:val="22"/>
              </w:rPr>
              <w:t>total de</w:t>
            </w:r>
            <w:r>
              <w:rPr>
                <w:spacing w:val="80"/>
                <w:sz w:val="22"/>
              </w:rPr>
              <w:t xml:space="preserve"> </w:t>
            </w:r>
            <w:r>
              <w:rPr>
                <w:sz w:val="22"/>
              </w:rPr>
              <w:t>afiliados</w:t>
            </w:r>
            <w:r>
              <w:rPr>
                <w:spacing w:val="80"/>
                <w:sz w:val="22"/>
              </w:rPr>
              <w:t xml:space="preserve"> </w:t>
            </w:r>
            <w:r>
              <w:rPr>
                <w:sz w:val="22"/>
              </w:rPr>
              <w:t>que</w:t>
            </w:r>
            <w:r>
              <w:rPr>
                <w:spacing w:val="80"/>
                <w:sz w:val="22"/>
              </w:rPr>
              <w:t xml:space="preserve"> </w:t>
            </w:r>
            <w:r>
              <w:rPr>
                <w:sz w:val="22"/>
              </w:rPr>
              <w:t>proyecta</w:t>
            </w:r>
            <w:r>
              <w:rPr>
                <w:spacing w:val="80"/>
                <w:sz w:val="22"/>
              </w:rPr>
              <w:t xml:space="preserve"> </w:t>
            </w:r>
            <w:r>
              <w:rPr>
                <w:sz w:val="22"/>
              </w:rPr>
              <w:t>tener,</w:t>
            </w:r>
            <w:r>
              <w:rPr>
                <w:spacing w:val="80"/>
                <w:sz w:val="22"/>
              </w:rPr>
              <w:t xml:space="preserve"> </w:t>
            </w:r>
            <w:r>
              <w:rPr>
                <w:sz w:val="22"/>
              </w:rPr>
              <w:t>de</w:t>
            </w:r>
            <w:r>
              <w:rPr>
                <w:spacing w:val="80"/>
                <w:sz w:val="22"/>
              </w:rPr>
              <w:t xml:space="preserve"> </w:t>
            </w:r>
            <w:r>
              <w:rPr>
                <w:sz w:val="22"/>
              </w:rPr>
              <w:t>acuerdo</w:t>
            </w:r>
            <w:r>
              <w:rPr>
                <w:spacing w:val="80"/>
                <w:sz w:val="22"/>
              </w:rPr>
              <w:t xml:space="preserve"> </w:t>
            </w:r>
            <w:r>
              <w:rPr>
                <w:sz w:val="22"/>
              </w:rPr>
              <w:t>con</w:t>
            </w:r>
            <w:r>
              <w:rPr>
                <w:spacing w:val="80"/>
                <w:sz w:val="22"/>
              </w:rPr>
              <w:t xml:space="preserve"> </w:t>
            </w:r>
            <w:r>
              <w:rPr>
                <w:sz w:val="22"/>
              </w:rPr>
              <w:t>la</w:t>
            </w:r>
          </w:p>
        </w:tc>
      </w:tr>
    </w:tbl>
    <w:p w14:paraId="5232197A" w14:textId="77777777" w:rsidR="00C67E78" w:rsidRDefault="00C67E78">
      <w:pPr>
        <w:pStyle w:val="TableParagraph"/>
        <w:spacing w:line="380" w:lineRule="atLeast"/>
        <w:sectPr w:rsidR="00C67E78">
          <w:pgSz w:w="12240" w:h="15840"/>
          <w:pgMar w:top="2220" w:right="1080" w:bottom="780" w:left="1080" w:header="521" w:footer="588" w:gutter="0"/>
          <w:cols w:space="720"/>
        </w:sectPr>
      </w:pPr>
    </w:p>
    <w:p w14:paraId="67084133" w14:textId="77777777" w:rsidR="00C67E78" w:rsidRDefault="00C67E78">
      <w:pPr>
        <w:pStyle w:val="Textoindependiente"/>
        <w:rPr>
          <w:sz w:val="20"/>
        </w:rPr>
      </w:pPr>
    </w:p>
    <w:p w14:paraId="42BA203D" w14:textId="77777777" w:rsidR="00C67E78" w:rsidRDefault="00C67E78">
      <w:pPr>
        <w:pStyle w:val="Textoindependiente"/>
        <w:spacing w:before="60" w:after="1"/>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5802"/>
      </w:tblGrid>
      <w:tr w:rsidR="00C67E78" w14:paraId="560B91C4" w14:textId="77777777">
        <w:trPr>
          <w:trHeight w:val="381"/>
        </w:trPr>
        <w:tc>
          <w:tcPr>
            <w:tcW w:w="3272" w:type="dxa"/>
          </w:tcPr>
          <w:p w14:paraId="79738E69" w14:textId="77777777" w:rsidR="00C67E78" w:rsidRDefault="009E01DF">
            <w:pPr>
              <w:pStyle w:val="TableParagraph"/>
              <w:spacing w:before="2"/>
              <w:ind w:left="333"/>
              <w:rPr>
                <w:rFonts w:ascii="Arial" w:hAnsi="Arial"/>
                <w:b/>
              </w:rPr>
            </w:pPr>
            <w:r>
              <w:rPr>
                <w:rFonts w:ascii="Arial" w:hAnsi="Arial"/>
                <w:b/>
                <w:sz w:val="22"/>
              </w:rPr>
              <w:t>Régimen</w:t>
            </w:r>
            <w:r>
              <w:rPr>
                <w:rFonts w:ascii="Arial" w:hAnsi="Arial"/>
                <w:b/>
                <w:spacing w:val="-3"/>
                <w:sz w:val="22"/>
              </w:rPr>
              <w:t xml:space="preserve"> </w:t>
            </w:r>
            <w:r>
              <w:rPr>
                <w:rFonts w:ascii="Arial" w:hAnsi="Arial"/>
                <w:b/>
                <w:sz w:val="22"/>
              </w:rPr>
              <w:t>de</w:t>
            </w:r>
            <w:r>
              <w:rPr>
                <w:rFonts w:ascii="Arial" w:hAnsi="Arial"/>
                <w:b/>
                <w:spacing w:val="-3"/>
                <w:sz w:val="22"/>
              </w:rPr>
              <w:t xml:space="preserve"> </w:t>
            </w:r>
            <w:r>
              <w:rPr>
                <w:rFonts w:ascii="Arial" w:hAnsi="Arial"/>
                <w:b/>
                <w:spacing w:val="-2"/>
                <w:sz w:val="22"/>
              </w:rPr>
              <w:t>autorización</w:t>
            </w:r>
          </w:p>
        </w:tc>
        <w:tc>
          <w:tcPr>
            <w:tcW w:w="5802" w:type="dxa"/>
          </w:tcPr>
          <w:p w14:paraId="612B5292" w14:textId="77777777" w:rsidR="00C67E78" w:rsidRDefault="009E01DF">
            <w:pPr>
              <w:pStyle w:val="TableParagraph"/>
              <w:spacing w:before="2"/>
              <w:ind w:left="8"/>
              <w:jc w:val="center"/>
              <w:rPr>
                <w:rFonts w:ascii="Arial"/>
                <w:b/>
              </w:rPr>
            </w:pPr>
            <w:r>
              <w:rPr>
                <w:rFonts w:ascii="Arial"/>
                <w:b/>
                <w:spacing w:val="-2"/>
                <w:sz w:val="22"/>
              </w:rPr>
              <w:t>Requisito</w:t>
            </w:r>
          </w:p>
        </w:tc>
      </w:tr>
      <w:tr w:rsidR="00C67E78" w14:paraId="76BEB7B2" w14:textId="77777777">
        <w:trPr>
          <w:trHeight w:val="11005"/>
        </w:trPr>
        <w:tc>
          <w:tcPr>
            <w:tcW w:w="3272" w:type="dxa"/>
          </w:tcPr>
          <w:p w14:paraId="14E3E72B" w14:textId="77777777" w:rsidR="00C67E78" w:rsidRDefault="00C67E78">
            <w:pPr>
              <w:pStyle w:val="TableParagraph"/>
              <w:rPr>
                <w:rFonts w:ascii="Times New Roman"/>
              </w:rPr>
            </w:pPr>
          </w:p>
        </w:tc>
        <w:tc>
          <w:tcPr>
            <w:tcW w:w="5802" w:type="dxa"/>
          </w:tcPr>
          <w:p w14:paraId="062823BB" w14:textId="77777777" w:rsidR="00C67E78" w:rsidRDefault="009E01DF">
            <w:pPr>
              <w:pStyle w:val="TableParagraph"/>
              <w:spacing w:line="360" w:lineRule="auto"/>
              <w:ind w:left="107" w:right="97"/>
              <w:jc w:val="both"/>
            </w:pPr>
            <w:r>
              <w:rPr>
                <w:sz w:val="22"/>
              </w:rPr>
              <w:t>estructura del archivo SA005 – Modificación Capacidad de Afiliación en formato Excel.</w:t>
            </w:r>
          </w:p>
          <w:p w14:paraId="4CEF7EDF" w14:textId="77777777" w:rsidR="00C67E78" w:rsidRDefault="00C67E78">
            <w:pPr>
              <w:pStyle w:val="TableParagraph"/>
              <w:spacing w:before="125"/>
            </w:pPr>
          </w:p>
          <w:p w14:paraId="1AE304DC" w14:textId="77777777" w:rsidR="00C67E78" w:rsidRDefault="009E01DF">
            <w:pPr>
              <w:pStyle w:val="TableParagraph"/>
              <w:numPr>
                <w:ilvl w:val="0"/>
                <w:numId w:val="3"/>
              </w:numPr>
              <w:tabs>
                <w:tab w:val="left" w:pos="331"/>
              </w:tabs>
              <w:spacing w:line="360" w:lineRule="auto"/>
              <w:ind w:right="92" w:firstLine="0"/>
              <w:jc w:val="both"/>
            </w:pPr>
            <w:r>
              <w:rPr>
                <w:sz w:val="22"/>
              </w:rPr>
              <w:t>Relación</w:t>
            </w:r>
            <w:r>
              <w:rPr>
                <w:spacing w:val="-11"/>
                <w:sz w:val="22"/>
              </w:rPr>
              <w:t xml:space="preserve"> </w:t>
            </w:r>
            <w:r>
              <w:rPr>
                <w:sz w:val="22"/>
              </w:rPr>
              <w:t>de</w:t>
            </w:r>
            <w:r>
              <w:rPr>
                <w:spacing w:val="-14"/>
                <w:sz w:val="22"/>
              </w:rPr>
              <w:t xml:space="preserve"> </w:t>
            </w:r>
            <w:r>
              <w:rPr>
                <w:sz w:val="22"/>
              </w:rPr>
              <w:t>entidades</w:t>
            </w:r>
            <w:r>
              <w:rPr>
                <w:spacing w:val="-15"/>
                <w:sz w:val="22"/>
              </w:rPr>
              <w:t xml:space="preserve"> </w:t>
            </w:r>
            <w:r>
              <w:rPr>
                <w:sz w:val="22"/>
              </w:rPr>
              <w:t>que</w:t>
            </w:r>
            <w:r>
              <w:rPr>
                <w:spacing w:val="-11"/>
                <w:sz w:val="22"/>
              </w:rPr>
              <w:t xml:space="preserve"> </w:t>
            </w:r>
            <w:r>
              <w:rPr>
                <w:sz w:val="22"/>
              </w:rPr>
              <w:t>conforman</w:t>
            </w:r>
            <w:r>
              <w:rPr>
                <w:spacing w:val="-14"/>
                <w:sz w:val="22"/>
              </w:rPr>
              <w:t xml:space="preserve"> </w:t>
            </w:r>
            <w:r>
              <w:rPr>
                <w:sz w:val="22"/>
              </w:rPr>
              <w:t>o</w:t>
            </w:r>
            <w:r>
              <w:rPr>
                <w:spacing w:val="-13"/>
                <w:sz w:val="22"/>
              </w:rPr>
              <w:t xml:space="preserve"> </w:t>
            </w:r>
            <w:r>
              <w:rPr>
                <w:sz w:val="22"/>
              </w:rPr>
              <w:t>conformarán</w:t>
            </w:r>
            <w:r>
              <w:rPr>
                <w:spacing w:val="-13"/>
                <w:sz w:val="22"/>
              </w:rPr>
              <w:t xml:space="preserve"> </w:t>
            </w:r>
            <w:r>
              <w:rPr>
                <w:sz w:val="22"/>
              </w:rPr>
              <w:t>la red</w:t>
            </w:r>
            <w:r>
              <w:rPr>
                <w:spacing w:val="-3"/>
                <w:sz w:val="22"/>
              </w:rPr>
              <w:t xml:space="preserve"> </w:t>
            </w:r>
            <w:r>
              <w:rPr>
                <w:sz w:val="22"/>
              </w:rPr>
              <w:t>de</w:t>
            </w:r>
            <w:r>
              <w:rPr>
                <w:spacing w:val="-3"/>
                <w:sz w:val="22"/>
              </w:rPr>
              <w:t xml:space="preserve"> </w:t>
            </w:r>
            <w:r>
              <w:rPr>
                <w:sz w:val="22"/>
              </w:rPr>
              <w:t>proveedores</w:t>
            </w:r>
            <w:r>
              <w:rPr>
                <w:spacing w:val="-3"/>
                <w:sz w:val="22"/>
              </w:rPr>
              <w:t xml:space="preserve"> </w:t>
            </w:r>
            <w:r>
              <w:rPr>
                <w:sz w:val="22"/>
              </w:rPr>
              <w:t>de</w:t>
            </w:r>
            <w:r>
              <w:rPr>
                <w:spacing w:val="-5"/>
                <w:sz w:val="22"/>
              </w:rPr>
              <w:t xml:space="preserve"> </w:t>
            </w:r>
            <w:r>
              <w:rPr>
                <w:sz w:val="22"/>
              </w:rPr>
              <w:t>servicios</w:t>
            </w:r>
            <w:r>
              <w:rPr>
                <w:spacing w:val="-3"/>
                <w:sz w:val="22"/>
              </w:rPr>
              <w:t xml:space="preserve"> </w:t>
            </w:r>
            <w:r>
              <w:rPr>
                <w:sz w:val="22"/>
              </w:rPr>
              <w:t>de</w:t>
            </w:r>
            <w:r>
              <w:rPr>
                <w:spacing w:val="-3"/>
                <w:sz w:val="22"/>
              </w:rPr>
              <w:t xml:space="preserve"> </w:t>
            </w:r>
            <w:r>
              <w:rPr>
                <w:sz w:val="22"/>
              </w:rPr>
              <w:t>salud,</w:t>
            </w:r>
            <w:r>
              <w:rPr>
                <w:spacing w:val="-1"/>
                <w:sz w:val="22"/>
              </w:rPr>
              <w:t xml:space="preserve"> </w:t>
            </w:r>
            <w:r>
              <w:rPr>
                <w:sz w:val="22"/>
              </w:rPr>
              <w:t>a</w:t>
            </w:r>
            <w:r>
              <w:rPr>
                <w:spacing w:val="-5"/>
                <w:sz w:val="22"/>
              </w:rPr>
              <w:t xml:space="preserve"> </w:t>
            </w:r>
            <w:r>
              <w:rPr>
                <w:sz w:val="22"/>
              </w:rPr>
              <w:t>través</w:t>
            </w:r>
            <w:r>
              <w:rPr>
                <w:spacing w:val="-2"/>
                <w:sz w:val="22"/>
              </w:rPr>
              <w:t xml:space="preserve"> </w:t>
            </w:r>
            <w:r>
              <w:rPr>
                <w:sz w:val="22"/>
              </w:rPr>
              <w:t>de</w:t>
            </w:r>
            <w:r>
              <w:rPr>
                <w:spacing w:val="-3"/>
                <w:sz w:val="22"/>
              </w:rPr>
              <w:t xml:space="preserve"> </w:t>
            </w:r>
            <w:r>
              <w:rPr>
                <w:sz w:val="22"/>
              </w:rPr>
              <w:t>los Archivos Tipo ST010 – Red de proveedores de servicios de salud, insumos y medicamentos y ST011 – Servicios contratados, en formato Excel, adjuntando copia de los contratos o cartas de intención para los territorios donde pretende iniciar operación.</w:t>
            </w:r>
          </w:p>
          <w:p w14:paraId="123E2937" w14:textId="77777777" w:rsidR="00C67E78" w:rsidRDefault="009E01DF">
            <w:pPr>
              <w:pStyle w:val="TableParagraph"/>
              <w:numPr>
                <w:ilvl w:val="0"/>
                <w:numId w:val="3"/>
              </w:numPr>
              <w:tabs>
                <w:tab w:val="left" w:pos="490"/>
              </w:tabs>
              <w:spacing w:before="1" w:line="360" w:lineRule="auto"/>
              <w:ind w:right="95" w:firstLine="0"/>
              <w:jc w:val="both"/>
            </w:pPr>
            <w:r>
              <w:rPr>
                <w:sz w:val="22"/>
              </w:rPr>
              <w:t>Descripción de la ampliación en la estructura organizacional, acorde a la nueva capacidad esperada conforme al siguiente orden:</w:t>
            </w:r>
          </w:p>
          <w:p w14:paraId="75BFECC8" w14:textId="77777777" w:rsidR="00C67E78" w:rsidRDefault="009E01DF">
            <w:pPr>
              <w:pStyle w:val="TableParagraph"/>
              <w:numPr>
                <w:ilvl w:val="1"/>
                <w:numId w:val="3"/>
              </w:numPr>
              <w:tabs>
                <w:tab w:val="left" w:pos="813"/>
              </w:tabs>
              <w:spacing w:line="360" w:lineRule="auto"/>
              <w:ind w:right="97" w:firstLine="0"/>
              <w:jc w:val="both"/>
            </w:pPr>
            <w:r>
              <w:rPr>
                <w:sz w:val="22"/>
              </w:rPr>
              <w:t>Relación de sedes regionales, departamentales, distritales o municipales y la descripción de la relación funcional entre las nuevas sedes y la sede central.</w:t>
            </w:r>
          </w:p>
          <w:p w14:paraId="5EEBB1A3" w14:textId="77777777" w:rsidR="00C67E78" w:rsidRDefault="00C67E78">
            <w:pPr>
              <w:pStyle w:val="TableParagraph"/>
              <w:spacing w:before="128"/>
            </w:pPr>
          </w:p>
          <w:p w14:paraId="130A9328" w14:textId="77777777" w:rsidR="00C67E78" w:rsidRDefault="009E01DF">
            <w:pPr>
              <w:pStyle w:val="TableParagraph"/>
              <w:numPr>
                <w:ilvl w:val="1"/>
                <w:numId w:val="3"/>
              </w:numPr>
              <w:tabs>
                <w:tab w:val="left" w:pos="812"/>
              </w:tabs>
              <w:spacing w:line="360" w:lineRule="auto"/>
              <w:ind w:right="95" w:firstLine="0"/>
              <w:jc w:val="both"/>
            </w:pPr>
            <w:r>
              <w:rPr>
                <w:sz w:val="22"/>
              </w:rPr>
              <w:t>Documento actualizado que describa los canales de atención al usuario y las herramientas para su aplicación,</w:t>
            </w:r>
            <w:r>
              <w:rPr>
                <w:spacing w:val="-16"/>
                <w:sz w:val="22"/>
              </w:rPr>
              <w:t xml:space="preserve"> </w:t>
            </w:r>
            <w:r>
              <w:rPr>
                <w:sz w:val="22"/>
              </w:rPr>
              <w:t>identificando</w:t>
            </w:r>
            <w:r>
              <w:rPr>
                <w:spacing w:val="-15"/>
                <w:sz w:val="22"/>
              </w:rPr>
              <w:t xml:space="preserve"> </w:t>
            </w:r>
            <w:r>
              <w:rPr>
                <w:sz w:val="22"/>
              </w:rPr>
              <w:t>el</w:t>
            </w:r>
            <w:r>
              <w:rPr>
                <w:spacing w:val="-15"/>
                <w:sz w:val="22"/>
              </w:rPr>
              <w:t xml:space="preserve"> </w:t>
            </w:r>
            <w:r>
              <w:rPr>
                <w:sz w:val="22"/>
              </w:rPr>
              <w:t>flujo</w:t>
            </w:r>
            <w:r>
              <w:rPr>
                <w:spacing w:val="-16"/>
                <w:sz w:val="22"/>
              </w:rPr>
              <w:t xml:space="preserve"> </w:t>
            </w:r>
            <w:r>
              <w:rPr>
                <w:sz w:val="22"/>
              </w:rPr>
              <w:t>de</w:t>
            </w:r>
            <w:r>
              <w:rPr>
                <w:spacing w:val="-15"/>
                <w:sz w:val="22"/>
              </w:rPr>
              <w:t xml:space="preserve"> </w:t>
            </w:r>
            <w:r>
              <w:rPr>
                <w:sz w:val="22"/>
              </w:rPr>
              <w:t>los</w:t>
            </w:r>
            <w:r>
              <w:rPr>
                <w:spacing w:val="-15"/>
                <w:sz w:val="22"/>
              </w:rPr>
              <w:t xml:space="preserve"> </w:t>
            </w:r>
            <w:r>
              <w:rPr>
                <w:sz w:val="22"/>
              </w:rPr>
              <w:t>canales</w:t>
            </w:r>
            <w:r>
              <w:rPr>
                <w:spacing w:val="-15"/>
                <w:sz w:val="22"/>
              </w:rPr>
              <w:t xml:space="preserve"> </w:t>
            </w:r>
            <w:r>
              <w:rPr>
                <w:sz w:val="22"/>
              </w:rPr>
              <w:t>de</w:t>
            </w:r>
            <w:r>
              <w:rPr>
                <w:spacing w:val="-16"/>
                <w:sz w:val="22"/>
              </w:rPr>
              <w:t xml:space="preserve"> </w:t>
            </w:r>
            <w:r>
              <w:rPr>
                <w:sz w:val="22"/>
              </w:rPr>
              <w:t>atención al</w:t>
            </w:r>
            <w:r>
              <w:rPr>
                <w:spacing w:val="-16"/>
                <w:sz w:val="22"/>
              </w:rPr>
              <w:t xml:space="preserve"> </w:t>
            </w:r>
            <w:r>
              <w:rPr>
                <w:sz w:val="22"/>
              </w:rPr>
              <w:t>usuario</w:t>
            </w:r>
            <w:r>
              <w:rPr>
                <w:spacing w:val="-15"/>
                <w:sz w:val="22"/>
              </w:rPr>
              <w:t xml:space="preserve"> </w:t>
            </w:r>
            <w:r>
              <w:rPr>
                <w:sz w:val="22"/>
              </w:rPr>
              <w:t>y</w:t>
            </w:r>
            <w:r>
              <w:rPr>
                <w:spacing w:val="-15"/>
                <w:sz w:val="22"/>
              </w:rPr>
              <w:t xml:space="preserve"> </w:t>
            </w:r>
            <w:r>
              <w:rPr>
                <w:sz w:val="22"/>
              </w:rPr>
              <w:t>su</w:t>
            </w:r>
            <w:r>
              <w:rPr>
                <w:spacing w:val="-16"/>
                <w:sz w:val="22"/>
              </w:rPr>
              <w:t xml:space="preserve"> </w:t>
            </w:r>
            <w:r>
              <w:rPr>
                <w:sz w:val="22"/>
              </w:rPr>
              <w:t>interacción,</w:t>
            </w:r>
            <w:r>
              <w:rPr>
                <w:spacing w:val="-15"/>
                <w:sz w:val="22"/>
              </w:rPr>
              <w:t xml:space="preserve"> </w:t>
            </w:r>
            <w:r>
              <w:rPr>
                <w:sz w:val="22"/>
              </w:rPr>
              <w:t>en</w:t>
            </w:r>
            <w:r>
              <w:rPr>
                <w:spacing w:val="-15"/>
                <w:sz w:val="22"/>
              </w:rPr>
              <w:t xml:space="preserve"> </w:t>
            </w:r>
            <w:r>
              <w:rPr>
                <w:sz w:val="22"/>
              </w:rPr>
              <w:t>cumplimiento</w:t>
            </w:r>
            <w:r>
              <w:rPr>
                <w:spacing w:val="-15"/>
                <w:sz w:val="22"/>
              </w:rPr>
              <w:t xml:space="preserve"> </w:t>
            </w:r>
            <w:r>
              <w:rPr>
                <w:sz w:val="22"/>
              </w:rPr>
              <w:t>de</w:t>
            </w:r>
            <w:r>
              <w:rPr>
                <w:spacing w:val="-16"/>
                <w:sz w:val="22"/>
              </w:rPr>
              <w:t xml:space="preserve"> </w:t>
            </w:r>
            <w:r>
              <w:rPr>
                <w:sz w:val="22"/>
              </w:rPr>
              <w:t>las</w:t>
            </w:r>
            <w:r>
              <w:rPr>
                <w:spacing w:val="-15"/>
                <w:sz w:val="22"/>
              </w:rPr>
              <w:t xml:space="preserve"> </w:t>
            </w:r>
            <w:r>
              <w:rPr>
                <w:sz w:val="22"/>
              </w:rPr>
              <w:t>normas vigentes, incluyendo los canales de atención no presencial (multicanales).</w:t>
            </w:r>
          </w:p>
          <w:p w14:paraId="17BC3050" w14:textId="77777777" w:rsidR="00C67E78" w:rsidRDefault="00C67E78">
            <w:pPr>
              <w:pStyle w:val="TableParagraph"/>
              <w:spacing w:before="125"/>
            </w:pPr>
          </w:p>
          <w:p w14:paraId="29962B2E" w14:textId="77777777" w:rsidR="00C67E78" w:rsidRDefault="009E01DF">
            <w:pPr>
              <w:pStyle w:val="TableParagraph"/>
              <w:numPr>
                <w:ilvl w:val="1"/>
                <w:numId w:val="3"/>
              </w:numPr>
              <w:tabs>
                <w:tab w:val="left" w:pos="811"/>
              </w:tabs>
              <w:spacing w:line="360" w:lineRule="auto"/>
              <w:ind w:right="95" w:firstLine="0"/>
              <w:jc w:val="both"/>
            </w:pPr>
            <w:r>
              <w:rPr>
                <w:sz w:val="22"/>
              </w:rPr>
              <w:t>Extensión del sistema de información requerido a las nuevas sedes. Sistema de atención a usuarios (orientación, citas, quejas, etc.) por municipios objeto de modificación,</w:t>
            </w:r>
            <w:r>
              <w:rPr>
                <w:spacing w:val="77"/>
                <w:w w:val="150"/>
                <w:sz w:val="22"/>
              </w:rPr>
              <w:t xml:space="preserve"> </w:t>
            </w:r>
            <w:r>
              <w:rPr>
                <w:sz w:val="22"/>
              </w:rPr>
              <w:t>de</w:t>
            </w:r>
            <w:r>
              <w:rPr>
                <w:spacing w:val="75"/>
                <w:w w:val="150"/>
                <w:sz w:val="22"/>
              </w:rPr>
              <w:t xml:space="preserve"> </w:t>
            </w:r>
            <w:r>
              <w:rPr>
                <w:sz w:val="22"/>
              </w:rPr>
              <w:t>acuerdo</w:t>
            </w:r>
            <w:r>
              <w:rPr>
                <w:spacing w:val="76"/>
                <w:w w:val="150"/>
                <w:sz w:val="22"/>
              </w:rPr>
              <w:t xml:space="preserve"> </w:t>
            </w:r>
            <w:r>
              <w:rPr>
                <w:sz w:val="22"/>
              </w:rPr>
              <w:t>con</w:t>
            </w:r>
            <w:r>
              <w:rPr>
                <w:spacing w:val="76"/>
                <w:w w:val="150"/>
                <w:sz w:val="22"/>
              </w:rPr>
              <w:t xml:space="preserve"> </w:t>
            </w:r>
            <w:r>
              <w:rPr>
                <w:sz w:val="22"/>
              </w:rPr>
              <w:t>el</w:t>
            </w:r>
            <w:r>
              <w:rPr>
                <w:spacing w:val="76"/>
                <w:w w:val="150"/>
                <w:sz w:val="22"/>
              </w:rPr>
              <w:t xml:space="preserve"> </w:t>
            </w:r>
            <w:r>
              <w:rPr>
                <w:sz w:val="22"/>
              </w:rPr>
              <w:t>archivo</w:t>
            </w:r>
            <w:r>
              <w:rPr>
                <w:spacing w:val="74"/>
                <w:w w:val="150"/>
                <w:sz w:val="22"/>
              </w:rPr>
              <w:t xml:space="preserve"> </w:t>
            </w:r>
            <w:r>
              <w:rPr>
                <w:sz w:val="22"/>
              </w:rPr>
              <w:t>GA</w:t>
            </w:r>
            <w:proofErr w:type="gramStart"/>
            <w:r>
              <w:rPr>
                <w:sz w:val="22"/>
              </w:rPr>
              <w:t>002</w:t>
            </w:r>
            <w:r>
              <w:rPr>
                <w:spacing w:val="24"/>
                <w:sz w:val="22"/>
              </w:rPr>
              <w:t xml:space="preserve">  </w:t>
            </w:r>
            <w:r>
              <w:rPr>
                <w:spacing w:val="-10"/>
                <w:sz w:val="22"/>
              </w:rPr>
              <w:t>–</w:t>
            </w:r>
            <w:proofErr w:type="gramEnd"/>
          </w:p>
          <w:p w14:paraId="01034D72" w14:textId="77777777" w:rsidR="00C67E78" w:rsidRDefault="009E01DF">
            <w:pPr>
              <w:pStyle w:val="TableParagraph"/>
              <w:spacing w:before="1"/>
              <w:ind w:left="107"/>
              <w:jc w:val="both"/>
            </w:pPr>
            <w:r>
              <w:rPr>
                <w:sz w:val="22"/>
              </w:rPr>
              <w:t>Modificación</w:t>
            </w:r>
            <w:r>
              <w:rPr>
                <w:spacing w:val="8"/>
                <w:sz w:val="22"/>
              </w:rPr>
              <w:t xml:space="preserve"> </w:t>
            </w:r>
            <w:r>
              <w:rPr>
                <w:sz w:val="22"/>
              </w:rPr>
              <w:t>Oficinas</w:t>
            </w:r>
            <w:r>
              <w:rPr>
                <w:spacing w:val="11"/>
                <w:sz w:val="22"/>
              </w:rPr>
              <w:t xml:space="preserve"> </w:t>
            </w:r>
            <w:r>
              <w:rPr>
                <w:sz w:val="22"/>
              </w:rPr>
              <w:t>de</w:t>
            </w:r>
            <w:r>
              <w:rPr>
                <w:spacing w:val="9"/>
                <w:sz w:val="22"/>
              </w:rPr>
              <w:t xml:space="preserve"> </w:t>
            </w:r>
            <w:r>
              <w:rPr>
                <w:sz w:val="22"/>
              </w:rPr>
              <w:t>Atención</w:t>
            </w:r>
            <w:r>
              <w:rPr>
                <w:spacing w:val="11"/>
                <w:sz w:val="22"/>
              </w:rPr>
              <w:t xml:space="preserve"> </w:t>
            </w:r>
            <w:r>
              <w:rPr>
                <w:sz w:val="22"/>
              </w:rPr>
              <w:t>al</w:t>
            </w:r>
            <w:r>
              <w:rPr>
                <w:spacing w:val="11"/>
                <w:sz w:val="22"/>
              </w:rPr>
              <w:t xml:space="preserve"> </w:t>
            </w:r>
            <w:r>
              <w:rPr>
                <w:sz w:val="22"/>
              </w:rPr>
              <w:t>Usuario</w:t>
            </w:r>
            <w:r>
              <w:rPr>
                <w:spacing w:val="14"/>
                <w:sz w:val="22"/>
              </w:rPr>
              <w:t xml:space="preserve"> </w:t>
            </w:r>
            <w:r>
              <w:rPr>
                <w:sz w:val="22"/>
              </w:rPr>
              <w:t>en</w:t>
            </w:r>
            <w:r>
              <w:rPr>
                <w:spacing w:val="9"/>
                <w:sz w:val="22"/>
              </w:rPr>
              <w:t xml:space="preserve"> </w:t>
            </w:r>
            <w:r>
              <w:rPr>
                <w:spacing w:val="-2"/>
                <w:sz w:val="22"/>
              </w:rPr>
              <w:t>formato</w:t>
            </w:r>
          </w:p>
        </w:tc>
      </w:tr>
    </w:tbl>
    <w:p w14:paraId="0D9A2B18" w14:textId="77777777" w:rsidR="00C67E78" w:rsidRDefault="00C67E78">
      <w:pPr>
        <w:pStyle w:val="TableParagraph"/>
        <w:jc w:val="both"/>
        <w:sectPr w:rsidR="00C67E78">
          <w:pgSz w:w="12240" w:h="15840"/>
          <w:pgMar w:top="2220" w:right="1080" w:bottom="780" w:left="1080" w:header="521" w:footer="588" w:gutter="0"/>
          <w:cols w:space="720"/>
        </w:sectPr>
      </w:pPr>
    </w:p>
    <w:p w14:paraId="6E73E74C" w14:textId="77777777" w:rsidR="00C67E78" w:rsidRDefault="00C67E78">
      <w:pPr>
        <w:pStyle w:val="Textoindependiente"/>
        <w:rPr>
          <w:sz w:val="20"/>
        </w:rPr>
      </w:pPr>
    </w:p>
    <w:p w14:paraId="6F7D358F" w14:textId="77777777" w:rsidR="00C67E78" w:rsidRDefault="00C67E78">
      <w:pPr>
        <w:pStyle w:val="Textoindependiente"/>
        <w:spacing w:before="60" w:after="1"/>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5802"/>
      </w:tblGrid>
      <w:tr w:rsidR="00C67E78" w14:paraId="23BC64FC" w14:textId="77777777">
        <w:trPr>
          <w:trHeight w:val="381"/>
        </w:trPr>
        <w:tc>
          <w:tcPr>
            <w:tcW w:w="3272" w:type="dxa"/>
          </w:tcPr>
          <w:p w14:paraId="317C9EF8" w14:textId="77777777" w:rsidR="00C67E78" w:rsidRDefault="009E01DF">
            <w:pPr>
              <w:pStyle w:val="TableParagraph"/>
              <w:spacing w:before="2"/>
              <w:ind w:left="333"/>
              <w:rPr>
                <w:rFonts w:ascii="Arial" w:hAnsi="Arial"/>
                <w:b/>
              </w:rPr>
            </w:pPr>
            <w:r>
              <w:rPr>
                <w:rFonts w:ascii="Arial" w:hAnsi="Arial"/>
                <w:b/>
                <w:sz w:val="22"/>
              </w:rPr>
              <w:t>Régimen</w:t>
            </w:r>
            <w:r>
              <w:rPr>
                <w:rFonts w:ascii="Arial" w:hAnsi="Arial"/>
                <w:b/>
                <w:spacing w:val="-3"/>
                <w:sz w:val="22"/>
              </w:rPr>
              <w:t xml:space="preserve"> </w:t>
            </w:r>
            <w:r>
              <w:rPr>
                <w:rFonts w:ascii="Arial" w:hAnsi="Arial"/>
                <w:b/>
                <w:sz w:val="22"/>
              </w:rPr>
              <w:t>de</w:t>
            </w:r>
            <w:r>
              <w:rPr>
                <w:rFonts w:ascii="Arial" w:hAnsi="Arial"/>
                <w:b/>
                <w:spacing w:val="-3"/>
                <w:sz w:val="22"/>
              </w:rPr>
              <w:t xml:space="preserve"> </w:t>
            </w:r>
            <w:r>
              <w:rPr>
                <w:rFonts w:ascii="Arial" w:hAnsi="Arial"/>
                <w:b/>
                <w:spacing w:val="-2"/>
                <w:sz w:val="22"/>
              </w:rPr>
              <w:t>autorización</w:t>
            </w:r>
          </w:p>
        </w:tc>
        <w:tc>
          <w:tcPr>
            <w:tcW w:w="5802" w:type="dxa"/>
          </w:tcPr>
          <w:p w14:paraId="14EB58DA" w14:textId="77777777" w:rsidR="00C67E78" w:rsidRDefault="009E01DF">
            <w:pPr>
              <w:pStyle w:val="TableParagraph"/>
              <w:spacing w:before="2"/>
              <w:ind w:left="8"/>
              <w:jc w:val="center"/>
              <w:rPr>
                <w:rFonts w:ascii="Arial"/>
                <w:b/>
              </w:rPr>
            </w:pPr>
            <w:r>
              <w:rPr>
                <w:rFonts w:ascii="Arial"/>
                <w:b/>
                <w:spacing w:val="-2"/>
                <w:sz w:val="22"/>
              </w:rPr>
              <w:t>Requisito</w:t>
            </w:r>
          </w:p>
        </w:tc>
      </w:tr>
      <w:tr w:rsidR="00C67E78" w14:paraId="749783A1" w14:textId="77777777">
        <w:trPr>
          <w:trHeight w:val="11005"/>
        </w:trPr>
        <w:tc>
          <w:tcPr>
            <w:tcW w:w="3272" w:type="dxa"/>
          </w:tcPr>
          <w:p w14:paraId="0D7ADD75" w14:textId="77777777" w:rsidR="00C67E78" w:rsidRDefault="00C67E78">
            <w:pPr>
              <w:pStyle w:val="TableParagraph"/>
              <w:rPr>
                <w:rFonts w:ascii="Times New Roman"/>
              </w:rPr>
            </w:pPr>
          </w:p>
        </w:tc>
        <w:tc>
          <w:tcPr>
            <w:tcW w:w="5802" w:type="dxa"/>
          </w:tcPr>
          <w:p w14:paraId="3D8E970A" w14:textId="77777777" w:rsidR="00C67E78" w:rsidRDefault="009E01DF">
            <w:pPr>
              <w:pStyle w:val="TableParagraph"/>
              <w:spacing w:line="360" w:lineRule="auto"/>
              <w:ind w:left="107" w:right="95"/>
              <w:jc w:val="both"/>
            </w:pPr>
            <w:r>
              <w:rPr>
                <w:sz w:val="22"/>
              </w:rPr>
              <w:t>Excel. En caso de que no se haya realizado una ampliación en la estructura organizacional, este documento debe justificar dicha decisión.</w:t>
            </w:r>
          </w:p>
          <w:p w14:paraId="224523B1" w14:textId="77777777" w:rsidR="00C67E78" w:rsidRDefault="00C67E78">
            <w:pPr>
              <w:pStyle w:val="TableParagraph"/>
              <w:spacing w:before="125"/>
            </w:pPr>
          </w:p>
          <w:p w14:paraId="5176F499" w14:textId="77777777" w:rsidR="00C67E78" w:rsidRDefault="009E01DF">
            <w:pPr>
              <w:pStyle w:val="TableParagraph"/>
              <w:numPr>
                <w:ilvl w:val="0"/>
                <w:numId w:val="2"/>
              </w:numPr>
              <w:tabs>
                <w:tab w:val="left" w:pos="813"/>
              </w:tabs>
              <w:spacing w:line="360" w:lineRule="auto"/>
              <w:ind w:right="94" w:firstLine="0"/>
              <w:jc w:val="both"/>
            </w:pPr>
            <w:r>
              <w:rPr>
                <w:sz w:val="22"/>
              </w:rPr>
              <w:t>Proyecciones del</w:t>
            </w:r>
            <w:r>
              <w:rPr>
                <w:spacing w:val="-2"/>
                <w:sz w:val="22"/>
              </w:rPr>
              <w:t xml:space="preserve"> </w:t>
            </w:r>
            <w:r>
              <w:rPr>
                <w:sz w:val="22"/>
              </w:rPr>
              <w:t>Estado</w:t>
            </w:r>
            <w:r>
              <w:rPr>
                <w:spacing w:val="-1"/>
                <w:sz w:val="22"/>
              </w:rPr>
              <w:t xml:space="preserve"> </w:t>
            </w:r>
            <w:r>
              <w:rPr>
                <w:sz w:val="22"/>
              </w:rPr>
              <w:t>de Situación Financiera, del Estado de Resultados y del Estado de Flujos de Efectivo de manera trimestral para el primer año y anual para los siguientes cuatro (4) años, siguiendo la estructura</w:t>
            </w:r>
            <w:r>
              <w:rPr>
                <w:spacing w:val="-8"/>
                <w:sz w:val="22"/>
              </w:rPr>
              <w:t xml:space="preserve"> </w:t>
            </w:r>
            <w:r>
              <w:rPr>
                <w:sz w:val="22"/>
              </w:rPr>
              <w:t>del</w:t>
            </w:r>
            <w:r>
              <w:rPr>
                <w:spacing w:val="-8"/>
                <w:sz w:val="22"/>
              </w:rPr>
              <w:t xml:space="preserve"> </w:t>
            </w:r>
            <w:r>
              <w:rPr>
                <w:sz w:val="22"/>
              </w:rPr>
              <w:t>Archivo</w:t>
            </w:r>
            <w:r>
              <w:rPr>
                <w:spacing w:val="-8"/>
                <w:sz w:val="22"/>
              </w:rPr>
              <w:t xml:space="preserve"> </w:t>
            </w:r>
            <w:r>
              <w:rPr>
                <w:sz w:val="22"/>
              </w:rPr>
              <w:t>Tipo</w:t>
            </w:r>
            <w:r>
              <w:rPr>
                <w:spacing w:val="-7"/>
                <w:sz w:val="22"/>
              </w:rPr>
              <w:t xml:space="preserve"> </w:t>
            </w:r>
            <w:r>
              <w:rPr>
                <w:sz w:val="22"/>
              </w:rPr>
              <w:t>FT001</w:t>
            </w:r>
            <w:r>
              <w:rPr>
                <w:spacing w:val="-6"/>
                <w:sz w:val="22"/>
              </w:rPr>
              <w:t xml:space="preserve"> </w:t>
            </w:r>
            <w:r>
              <w:rPr>
                <w:sz w:val="22"/>
              </w:rPr>
              <w:t>-</w:t>
            </w:r>
            <w:r>
              <w:rPr>
                <w:spacing w:val="-8"/>
                <w:sz w:val="22"/>
              </w:rPr>
              <w:t xml:space="preserve"> </w:t>
            </w:r>
            <w:r>
              <w:rPr>
                <w:sz w:val="22"/>
              </w:rPr>
              <w:t>Catalogo</w:t>
            </w:r>
            <w:r>
              <w:rPr>
                <w:spacing w:val="-8"/>
                <w:sz w:val="22"/>
              </w:rPr>
              <w:t xml:space="preserve"> </w:t>
            </w:r>
            <w:r>
              <w:rPr>
                <w:sz w:val="22"/>
              </w:rPr>
              <w:t xml:space="preserve">Información Financiera y el FT018 - Posición de liquidez, en formato </w:t>
            </w:r>
            <w:r>
              <w:rPr>
                <w:spacing w:val="-2"/>
                <w:sz w:val="22"/>
              </w:rPr>
              <w:t>Excel.</w:t>
            </w:r>
          </w:p>
          <w:p w14:paraId="5B926D5E" w14:textId="77777777" w:rsidR="00C67E78" w:rsidRDefault="009E01DF">
            <w:pPr>
              <w:pStyle w:val="TableParagraph"/>
              <w:numPr>
                <w:ilvl w:val="0"/>
                <w:numId w:val="2"/>
              </w:numPr>
              <w:tabs>
                <w:tab w:val="left" w:pos="814"/>
              </w:tabs>
              <w:spacing w:before="1" w:line="360" w:lineRule="auto"/>
              <w:ind w:right="94" w:firstLine="0"/>
              <w:jc w:val="both"/>
            </w:pPr>
            <w:r>
              <w:rPr>
                <w:sz w:val="22"/>
              </w:rPr>
              <w:t>Proyección</w:t>
            </w:r>
            <w:r>
              <w:rPr>
                <w:spacing w:val="-3"/>
                <w:sz w:val="22"/>
              </w:rPr>
              <w:t xml:space="preserve"> </w:t>
            </w:r>
            <w:r>
              <w:rPr>
                <w:sz w:val="22"/>
              </w:rPr>
              <w:t>anual</w:t>
            </w:r>
            <w:r>
              <w:rPr>
                <w:spacing w:val="-1"/>
                <w:sz w:val="22"/>
              </w:rPr>
              <w:t xml:space="preserve"> </w:t>
            </w:r>
            <w:r>
              <w:rPr>
                <w:sz w:val="22"/>
              </w:rPr>
              <w:t>de</w:t>
            </w:r>
            <w:r>
              <w:rPr>
                <w:spacing w:val="-3"/>
                <w:sz w:val="22"/>
              </w:rPr>
              <w:t xml:space="preserve"> </w:t>
            </w:r>
            <w:r>
              <w:rPr>
                <w:sz w:val="22"/>
              </w:rPr>
              <w:t>las</w:t>
            </w:r>
            <w:r>
              <w:rPr>
                <w:spacing w:val="-4"/>
                <w:sz w:val="22"/>
              </w:rPr>
              <w:t xml:space="preserve"> </w:t>
            </w:r>
            <w:r>
              <w:rPr>
                <w:sz w:val="22"/>
              </w:rPr>
              <w:t>condiciones financieras</w:t>
            </w:r>
            <w:r>
              <w:rPr>
                <w:spacing w:val="-4"/>
                <w:sz w:val="22"/>
              </w:rPr>
              <w:t xml:space="preserve"> </w:t>
            </w:r>
            <w:r>
              <w:rPr>
                <w:sz w:val="22"/>
              </w:rPr>
              <w:t>y de solvencia (capital mínimo, patrimonio adecuado e inversión de las reservas técnicas) de acuerdo con la normatividad</w:t>
            </w:r>
            <w:r>
              <w:rPr>
                <w:spacing w:val="-15"/>
                <w:sz w:val="22"/>
              </w:rPr>
              <w:t xml:space="preserve"> </w:t>
            </w:r>
            <w:r>
              <w:rPr>
                <w:sz w:val="22"/>
              </w:rPr>
              <w:t>vigente,</w:t>
            </w:r>
            <w:r>
              <w:rPr>
                <w:spacing w:val="-13"/>
                <w:sz w:val="22"/>
              </w:rPr>
              <w:t xml:space="preserve"> </w:t>
            </w:r>
            <w:r>
              <w:rPr>
                <w:sz w:val="22"/>
              </w:rPr>
              <w:t>para</w:t>
            </w:r>
            <w:r>
              <w:rPr>
                <w:spacing w:val="-14"/>
                <w:sz w:val="22"/>
              </w:rPr>
              <w:t xml:space="preserve"> </w:t>
            </w:r>
            <w:r>
              <w:rPr>
                <w:sz w:val="22"/>
              </w:rPr>
              <w:t>los</w:t>
            </w:r>
            <w:r>
              <w:rPr>
                <w:spacing w:val="-14"/>
                <w:sz w:val="22"/>
              </w:rPr>
              <w:t xml:space="preserve"> </w:t>
            </w:r>
            <w:r>
              <w:rPr>
                <w:sz w:val="22"/>
              </w:rPr>
              <w:t>primeros</w:t>
            </w:r>
            <w:r>
              <w:rPr>
                <w:spacing w:val="-16"/>
                <w:sz w:val="22"/>
              </w:rPr>
              <w:t xml:space="preserve"> </w:t>
            </w:r>
            <w:r>
              <w:rPr>
                <w:sz w:val="22"/>
              </w:rPr>
              <w:t>cinco</w:t>
            </w:r>
            <w:r>
              <w:rPr>
                <w:spacing w:val="-15"/>
                <w:sz w:val="22"/>
              </w:rPr>
              <w:t xml:space="preserve"> </w:t>
            </w:r>
            <w:r>
              <w:rPr>
                <w:sz w:val="22"/>
              </w:rPr>
              <w:t>(5)</w:t>
            </w:r>
            <w:r>
              <w:rPr>
                <w:spacing w:val="-15"/>
                <w:sz w:val="22"/>
              </w:rPr>
              <w:t xml:space="preserve"> </w:t>
            </w:r>
            <w:r>
              <w:rPr>
                <w:sz w:val="22"/>
              </w:rPr>
              <w:t>años,</w:t>
            </w:r>
            <w:r>
              <w:rPr>
                <w:spacing w:val="-13"/>
                <w:sz w:val="22"/>
              </w:rPr>
              <w:t xml:space="preserve"> </w:t>
            </w:r>
            <w:r>
              <w:rPr>
                <w:sz w:val="22"/>
              </w:rPr>
              <w:t>en formato Excel debidamente formulados. Para el caso del capital mínimo y patrimonio adecuado se debe seguir la estructura</w:t>
            </w:r>
            <w:r>
              <w:rPr>
                <w:spacing w:val="-15"/>
                <w:sz w:val="22"/>
              </w:rPr>
              <w:t xml:space="preserve"> </w:t>
            </w:r>
            <w:r>
              <w:rPr>
                <w:sz w:val="22"/>
              </w:rPr>
              <w:t>de</w:t>
            </w:r>
            <w:r>
              <w:rPr>
                <w:spacing w:val="-15"/>
                <w:sz w:val="22"/>
              </w:rPr>
              <w:t xml:space="preserve"> </w:t>
            </w:r>
            <w:r>
              <w:rPr>
                <w:sz w:val="22"/>
              </w:rPr>
              <w:t>los</w:t>
            </w:r>
            <w:r>
              <w:rPr>
                <w:spacing w:val="-12"/>
                <w:sz w:val="22"/>
              </w:rPr>
              <w:t xml:space="preserve"> </w:t>
            </w:r>
            <w:r>
              <w:rPr>
                <w:sz w:val="22"/>
              </w:rPr>
              <w:t>archivos</w:t>
            </w:r>
            <w:r>
              <w:rPr>
                <w:spacing w:val="-12"/>
                <w:sz w:val="22"/>
              </w:rPr>
              <w:t xml:space="preserve"> </w:t>
            </w:r>
            <w:r>
              <w:rPr>
                <w:sz w:val="22"/>
              </w:rPr>
              <w:t>tipo</w:t>
            </w:r>
            <w:r>
              <w:rPr>
                <w:spacing w:val="-15"/>
                <w:sz w:val="22"/>
              </w:rPr>
              <w:t xml:space="preserve"> </w:t>
            </w:r>
            <w:r>
              <w:rPr>
                <w:sz w:val="22"/>
              </w:rPr>
              <w:t>FT006</w:t>
            </w:r>
            <w:r>
              <w:rPr>
                <w:spacing w:val="-11"/>
                <w:sz w:val="22"/>
              </w:rPr>
              <w:t xml:space="preserve"> </w:t>
            </w:r>
            <w:r>
              <w:rPr>
                <w:sz w:val="22"/>
              </w:rPr>
              <w:t>–</w:t>
            </w:r>
            <w:r>
              <w:rPr>
                <w:spacing w:val="-15"/>
                <w:sz w:val="22"/>
              </w:rPr>
              <w:t xml:space="preserve"> </w:t>
            </w:r>
            <w:r>
              <w:rPr>
                <w:sz w:val="22"/>
              </w:rPr>
              <w:t>Bancos</w:t>
            </w:r>
            <w:r>
              <w:rPr>
                <w:spacing w:val="-15"/>
                <w:sz w:val="22"/>
              </w:rPr>
              <w:t xml:space="preserve"> </w:t>
            </w:r>
            <w:r>
              <w:rPr>
                <w:sz w:val="22"/>
              </w:rPr>
              <w:t>y</w:t>
            </w:r>
            <w:r>
              <w:rPr>
                <w:spacing w:val="-16"/>
                <w:sz w:val="22"/>
              </w:rPr>
              <w:t xml:space="preserve"> </w:t>
            </w:r>
            <w:r>
              <w:rPr>
                <w:sz w:val="22"/>
              </w:rPr>
              <w:t>Carteras Colectivas,</w:t>
            </w:r>
            <w:r>
              <w:rPr>
                <w:spacing w:val="-10"/>
                <w:sz w:val="22"/>
              </w:rPr>
              <w:t xml:space="preserve"> </w:t>
            </w:r>
            <w:r>
              <w:rPr>
                <w:sz w:val="22"/>
              </w:rPr>
              <w:t>FT007</w:t>
            </w:r>
            <w:r>
              <w:rPr>
                <w:spacing w:val="-10"/>
                <w:sz w:val="22"/>
              </w:rPr>
              <w:t xml:space="preserve"> </w:t>
            </w:r>
            <w:r>
              <w:rPr>
                <w:sz w:val="22"/>
              </w:rPr>
              <w:t>–</w:t>
            </w:r>
            <w:r>
              <w:rPr>
                <w:spacing w:val="-11"/>
                <w:sz w:val="22"/>
              </w:rPr>
              <w:t xml:space="preserve"> </w:t>
            </w:r>
            <w:r>
              <w:rPr>
                <w:sz w:val="22"/>
              </w:rPr>
              <w:t>Control</w:t>
            </w:r>
            <w:r>
              <w:rPr>
                <w:spacing w:val="-12"/>
                <w:sz w:val="22"/>
              </w:rPr>
              <w:t xml:space="preserve"> </w:t>
            </w:r>
            <w:r>
              <w:rPr>
                <w:sz w:val="22"/>
              </w:rPr>
              <w:t>de</w:t>
            </w:r>
            <w:r>
              <w:rPr>
                <w:spacing w:val="-14"/>
                <w:sz w:val="22"/>
              </w:rPr>
              <w:t xml:space="preserve"> </w:t>
            </w:r>
            <w:r>
              <w:rPr>
                <w:sz w:val="22"/>
              </w:rPr>
              <w:t>Inversiones</w:t>
            </w:r>
            <w:r>
              <w:rPr>
                <w:spacing w:val="-11"/>
                <w:sz w:val="22"/>
              </w:rPr>
              <w:t xml:space="preserve"> </w:t>
            </w:r>
            <w:r>
              <w:rPr>
                <w:sz w:val="22"/>
              </w:rPr>
              <w:t>Inscritas</w:t>
            </w:r>
            <w:r>
              <w:rPr>
                <w:spacing w:val="-11"/>
                <w:sz w:val="22"/>
              </w:rPr>
              <w:t xml:space="preserve"> </w:t>
            </w:r>
            <w:r>
              <w:rPr>
                <w:sz w:val="22"/>
              </w:rPr>
              <w:t>en</w:t>
            </w:r>
            <w:r>
              <w:rPr>
                <w:spacing w:val="-11"/>
                <w:sz w:val="22"/>
              </w:rPr>
              <w:t xml:space="preserve"> </w:t>
            </w:r>
            <w:r>
              <w:rPr>
                <w:sz w:val="22"/>
              </w:rPr>
              <w:t>el Mercado</w:t>
            </w:r>
            <w:r>
              <w:rPr>
                <w:spacing w:val="-8"/>
                <w:sz w:val="22"/>
              </w:rPr>
              <w:t xml:space="preserve"> </w:t>
            </w:r>
            <w:r>
              <w:rPr>
                <w:sz w:val="22"/>
              </w:rPr>
              <w:t>de</w:t>
            </w:r>
            <w:r>
              <w:rPr>
                <w:spacing w:val="-5"/>
                <w:sz w:val="22"/>
              </w:rPr>
              <w:t xml:space="preserve"> </w:t>
            </w:r>
            <w:r>
              <w:rPr>
                <w:sz w:val="22"/>
              </w:rPr>
              <w:t>Valores</w:t>
            </w:r>
            <w:r>
              <w:rPr>
                <w:spacing w:val="-5"/>
                <w:sz w:val="22"/>
              </w:rPr>
              <w:t xml:space="preserve"> </w:t>
            </w:r>
            <w:r>
              <w:rPr>
                <w:sz w:val="22"/>
              </w:rPr>
              <w:t>de</w:t>
            </w:r>
            <w:r>
              <w:rPr>
                <w:spacing w:val="-10"/>
                <w:sz w:val="22"/>
              </w:rPr>
              <w:t xml:space="preserve"> </w:t>
            </w:r>
            <w:r>
              <w:rPr>
                <w:sz w:val="22"/>
              </w:rPr>
              <w:t>Colombia</w:t>
            </w:r>
            <w:r>
              <w:rPr>
                <w:spacing w:val="-5"/>
                <w:sz w:val="22"/>
              </w:rPr>
              <w:t xml:space="preserve"> </w:t>
            </w:r>
            <w:r>
              <w:rPr>
                <w:sz w:val="22"/>
              </w:rPr>
              <w:t>y</w:t>
            </w:r>
            <w:r>
              <w:rPr>
                <w:spacing w:val="-5"/>
                <w:sz w:val="22"/>
              </w:rPr>
              <w:t xml:space="preserve"> </w:t>
            </w:r>
            <w:r>
              <w:rPr>
                <w:sz w:val="22"/>
              </w:rPr>
              <w:t>Archivo</w:t>
            </w:r>
            <w:r>
              <w:rPr>
                <w:spacing w:val="-5"/>
                <w:sz w:val="22"/>
              </w:rPr>
              <w:t xml:space="preserve"> </w:t>
            </w:r>
            <w:r>
              <w:rPr>
                <w:sz w:val="22"/>
              </w:rPr>
              <w:t>Tipo</w:t>
            </w:r>
            <w:r>
              <w:rPr>
                <w:spacing w:val="-8"/>
                <w:sz w:val="22"/>
              </w:rPr>
              <w:t xml:space="preserve"> </w:t>
            </w:r>
            <w:r>
              <w:rPr>
                <w:sz w:val="22"/>
              </w:rPr>
              <w:t>FT011</w:t>
            </w:r>
            <w:r>
              <w:rPr>
                <w:spacing w:val="-4"/>
                <w:sz w:val="22"/>
              </w:rPr>
              <w:t xml:space="preserve"> </w:t>
            </w:r>
            <w:r>
              <w:rPr>
                <w:sz w:val="22"/>
              </w:rPr>
              <w:t>– Condiciones Financieras.</w:t>
            </w:r>
          </w:p>
          <w:p w14:paraId="1B7A9C8C" w14:textId="77777777" w:rsidR="00C67E78" w:rsidRDefault="00C67E78">
            <w:pPr>
              <w:pStyle w:val="TableParagraph"/>
              <w:spacing w:before="126"/>
            </w:pPr>
          </w:p>
          <w:p w14:paraId="49D461D4" w14:textId="77777777" w:rsidR="00C67E78" w:rsidRDefault="009E01DF">
            <w:pPr>
              <w:pStyle w:val="TableParagraph"/>
              <w:numPr>
                <w:ilvl w:val="0"/>
                <w:numId w:val="1"/>
              </w:numPr>
              <w:tabs>
                <w:tab w:val="left" w:pos="814"/>
              </w:tabs>
              <w:spacing w:line="360" w:lineRule="auto"/>
              <w:ind w:right="98" w:firstLine="0"/>
              <w:jc w:val="both"/>
            </w:pPr>
            <w:r>
              <w:rPr>
                <w:sz w:val="22"/>
              </w:rPr>
              <w:t>Documento con las estrategias a adoptar para el cumplimiento</w:t>
            </w:r>
            <w:r>
              <w:rPr>
                <w:spacing w:val="-8"/>
                <w:sz w:val="22"/>
              </w:rPr>
              <w:t xml:space="preserve"> </w:t>
            </w:r>
            <w:r>
              <w:rPr>
                <w:sz w:val="22"/>
              </w:rPr>
              <w:t>de</w:t>
            </w:r>
            <w:r>
              <w:rPr>
                <w:spacing w:val="-8"/>
                <w:sz w:val="22"/>
              </w:rPr>
              <w:t xml:space="preserve"> </w:t>
            </w:r>
            <w:r>
              <w:rPr>
                <w:sz w:val="22"/>
              </w:rPr>
              <w:t>las</w:t>
            </w:r>
            <w:r>
              <w:rPr>
                <w:spacing w:val="-5"/>
                <w:sz w:val="22"/>
              </w:rPr>
              <w:t xml:space="preserve"> </w:t>
            </w:r>
            <w:r>
              <w:rPr>
                <w:sz w:val="22"/>
              </w:rPr>
              <w:t>condiciones</w:t>
            </w:r>
            <w:r>
              <w:rPr>
                <w:spacing w:val="-5"/>
                <w:sz w:val="22"/>
              </w:rPr>
              <w:t xml:space="preserve"> </w:t>
            </w:r>
            <w:r>
              <w:rPr>
                <w:sz w:val="22"/>
              </w:rPr>
              <w:t>financieras</w:t>
            </w:r>
            <w:r>
              <w:rPr>
                <w:spacing w:val="-7"/>
                <w:sz w:val="22"/>
              </w:rPr>
              <w:t xml:space="preserve"> </w:t>
            </w:r>
            <w:r>
              <w:rPr>
                <w:sz w:val="22"/>
              </w:rPr>
              <w:t>establecidas en el Decreto 780 de 2016 y sus modificatorios.</w:t>
            </w:r>
          </w:p>
          <w:p w14:paraId="73B9D9FB" w14:textId="77777777" w:rsidR="00C67E78" w:rsidRDefault="00C67E78">
            <w:pPr>
              <w:pStyle w:val="TableParagraph"/>
              <w:spacing w:before="2"/>
            </w:pPr>
          </w:p>
          <w:p w14:paraId="3BEC5577" w14:textId="77777777" w:rsidR="00C67E78" w:rsidRDefault="009E01DF">
            <w:pPr>
              <w:pStyle w:val="TableParagraph"/>
              <w:numPr>
                <w:ilvl w:val="0"/>
                <w:numId w:val="1"/>
              </w:numPr>
              <w:tabs>
                <w:tab w:val="left" w:pos="814"/>
              </w:tabs>
              <w:spacing w:line="380" w:lineRule="atLeast"/>
              <w:ind w:right="97" w:firstLine="0"/>
              <w:jc w:val="both"/>
            </w:pPr>
            <w:r>
              <w:rPr>
                <w:sz w:val="22"/>
              </w:rPr>
              <w:t>Documento</w:t>
            </w:r>
            <w:r>
              <w:rPr>
                <w:spacing w:val="-2"/>
                <w:sz w:val="22"/>
              </w:rPr>
              <w:t xml:space="preserve"> </w:t>
            </w:r>
            <w:r>
              <w:rPr>
                <w:sz w:val="22"/>
              </w:rPr>
              <w:t>que</w:t>
            </w:r>
            <w:r>
              <w:rPr>
                <w:spacing w:val="-2"/>
                <w:sz w:val="22"/>
              </w:rPr>
              <w:t xml:space="preserve"> </w:t>
            </w:r>
            <w:r>
              <w:rPr>
                <w:sz w:val="22"/>
              </w:rPr>
              <w:t>describa los</w:t>
            </w:r>
            <w:r>
              <w:rPr>
                <w:spacing w:val="-2"/>
                <w:sz w:val="22"/>
              </w:rPr>
              <w:t xml:space="preserve"> </w:t>
            </w:r>
            <w:r>
              <w:rPr>
                <w:sz w:val="22"/>
              </w:rPr>
              <w:t>riesgos identificados asociados al trámite solicitado, en el que se defina como la entidad efectuará la evaluación, medición, estrategias</w:t>
            </w:r>
          </w:p>
        </w:tc>
      </w:tr>
    </w:tbl>
    <w:p w14:paraId="73A1A9AD" w14:textId="77777777" w:rsidR="00C67E78" w:rsidRDefault="00C67E78">
      <w:pPr>
        <w:pStyle w:val="TableParagraph"/>
        <w:spacing w:line="380" w:lineRule="atLeast"/>
        <w:jc w:val="both"/>
        <w:sectPr w:rsidR="00C67E78">
          <w:pgSz w:w="12240" w:h="15840"/>
          <w:pgMar w:top="2220" w:right="1080" w:bottom="780" w:left="1080" w:header="521" w:footer="588" w:gutter="0"/>
          <w:cols w:space="720"/>
        </w:sectPr>
      </w:pPr>
    </w:p>
    <w:p w14:paraId="1BF74B29" w14:textId="77777777" w:rsidR="00C67E78" w:rsidRDefault="00C67E78">
      <w:pPr>
        <w:pStyle w:val="Textoindependiente"/>
        <w:rPr>
          <w:sz w:val="20"/>
        </w:rPr>
      </w:pPr>
    </w:p>
    <w:p w14:paraId="790B1A5D" w14:textId="77777777" w:rsidR="00C67E78" w:rsidRDefault="00C67E78">
      <w:pPr>
        <w:pStyle w:val="Textoindependiente"/>
        <w:spacing w:before="60" w:after="1"/>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5802"/>
      </w:tblGrid>
      <w:tr w:rsidR="00C67E78" w14:paraId="18E6304F" w14:textId="77777777">
        <w:trPr>
          <w:trHeight w:val="381"/>
        </w:trPr>
        <w:tc>
          <w:tcPr>
            <w:tcW w:w="3272" w:type="dxa"/>
          </w:tcPr>
          <w:p w14:paraId="39FF6403" w14:textId="77777777" w:rsidR="00C67E78" w:rsidRDefault="009E01DF">
            <w:pPr>
              <w:pStyle w:val="TableParagraph"/>
              <w:spacing w:before="2"/>
              <w:ind w:left="333"/>
              <w:rPr>
                <w:rFonts w:ascii="Arial" w:hAnsi="Arial"/>
                <w:b/>
              </w:rPr>
            </w:pPr>
            <w:r>
              <w:rPr>
                <w:rFonts w:ascii="Arial" w:hAnsi="Arial"/>
                <w:b/>
                <w:sz w:val="22"/>
              </w:rPr>
              <w:t>Régimen</w:t>
            </w:r>
            <w:r>
              <w:rPr>
                <w:rFonts w:ascii="Arial" w:hAnsi="Arial"/>
                <w:b/>
                <w:spacing w:val="-3"/>
                <w:sz w:val="22"/>
              </w:rPr>
              <w:t xml:space="preserve"> </w:t>
            </w:r>
            <w:r>
              <w:rPr>
                <w:rFonts w:ascii="Arial" w:hAnsi="Arial"/>
                <w:b/>
                <w:sz w:val="22"/>
              </w:rPr>
              <w:t>de</w:t>
            </w:r>
            <w:r>
              <w:rPr>
                <w:rFonts w:ascii="Arial" w:hAnsi="Arial"/>
                <w:b/>
                <w:spacing w:val="-3"/>
                <w:sz w:val="22"/>
              </w:rPr>
              <w:t xml:space="preserve"> </w:t>
            </w:r>
            <w:r>
              <w:rPr>
                <w:rFonts w:ascii="Arial" w:hAnsi="Arial"/>
                <w:b/>
                <w:spacing w:val="-2"/>
                <w:sz w:val="22"/>
              </w:rPr>
              <w:t>autorización</w:t>
            </w:r>
          </w:p>
        </w:tc>
        <w:tc>
          <w:tcPr>
            <w:tcW w:w="5802" w:type="dxa"/>
          </w:tcPr>
          <w:p w14:paraId="15AC953E" w14:textId="77777777" w:rsidR="00C67E78" w:rsidRDefault="009E01DF">
            <w:pPr>
              <w:pStyle w:val="TableParagraph"/>
              <w:spacing w:before="2"/>
              <w:ind w:left="8"/>
              <w:jc w:val="center"/>
              <w:rPr>
                <w:rFonts w:ascii="Arial"/>
                <w:b/>
              </w:rPr>
            </w:pPr>
            <w:r>
              <w:rPr>
                <w:rFonts w:ascii="Arial"/>
                <w:b/>
                <w:spacing w:val="-2"/>
                <w:sz w:val="22"/>
              </w:rPr>
              <w:t>Requisito</w:t>
            </w:r>
          </w:p>
        </w:tc>
      </w:tr>
      <w:tr w:rsidR="00C67E78" w14:paraId="65CEF3EF" w14:textId="77777777">
        <w:trPr>
          <w:trHeight w:val="757"/>
        </w:trPr>
        <w:tc>
          <w:tcPr>
            <w:tcW w:w="3272" w:type="dxa"/>
          </w:tcPr>
          <w:p w14:paraId="51D816CC" w14:textId="77777777" w:rsidR="00C67E78" w:rsidRDefault="00C67E78">
            <w:pPr>
              <w:pStyle w:val="TableParagraph"/>
              <w:rPr>
                <w:rFonts w:ascii="Times New Roman"/>
              </w:rPr>
            </w:pPr>
          </w:p>
        </w:tc>
        <w:tc>
          <w:tcPr>
            <w:tcW w:w="5802" w:type="dxa"/>
          </w:tcPr>
          <w:p w14:paraId="69EF709D" w14:textId="77777777" w:rsidR="00C67E78" w:rsidRDefault="009E01DF">
            <w:pPr>
              <w:pStyle w:val="TableParagraph"/>
              <w:ind w:left="107"/>
            </w:pPr>
            <w:r>
              <w:rPr>
                <w:sz w:val="22"/>
              </w:rPr>
              <w:t>para</w:t>
            </w:r>
            <w:r>
              <w:rPr>
                <w:spacing w:val="58"/>
                <w:w w:val="150"/>
                <w:sz w:val="22"/>
              </w:rPr>
              <w:t xml:space="preserve"> </w:t>
            </w:r>
            <w:r>
              <w:rPr>
                <w:sz w:val="22"/>
              </w:rPr>
              <w:t>el</w:t>
            </w:r>
            <w:r>
              <w:rPr>
                <w:spacing w:val="55"/>
                <w:w w:val="150"/>
                <w:sz w:val="22"/>
              </w:rPr>
              <w:t xml:space="preserve"> </w:t>
            </w:r>
            <w:r>
              <w:rPr>
                <w:sz w:val="22"/>
              </w:rPr>
              <w:t>tratamiento,</w:t>
            </w:r>
            <w:r>
              <w:rPr>
                <w:spacing w:val="56"/>
                <w:w w:val="150"/>
                <w:sz w:val="22"/>
              </w:rPr>
              <w:t xml:space="preserve"> </w:t>
            </w:r>
            <w:r>
              <w:rPr>
                <w:sz w:val="22"/>
              </w:rPr>
              <w:t>control</w:t>
            </w:r>
            <w:r>
              <w:rPr>
                <w:spacing w:val="58"/>
                <w:w w:val="150"/>
                <w:sz w:val="22"/>
              </w:rPr>
              <w:t xml:space="preserve"> </w:t>
            </w:r>
            <w:r>
              <w:rPr>
                <w:sz w:val="22"/>
              </w:rPr>
              <w:t>y</w:t>
            </w:r>
            <w:r>
              <w:rPr>
                <w:spacing w:val="56"/>
                <w:w w:val="150"/>
                <w:sz w:val="22"/>
              </w:rPr>
              <w:t xml:space="preserve"> </w:t>
            </w:r>
            <w:r>
              <w:rPr>
                <w:sz w:val="22"/>
              </w:rPr>
              <w:t>seguimiento</w:t>
            </w:r>
            <w:r>
              <w:rPr>
                <w:spacing w:val="56"/>
                <w:w w:val="150"/>
                <w:sz w:val="22"/>
              </w:rPr>
              <w:t xml:space="preserve"> </w:t>
            </w:r>
            <w:r>
              <w:rPr>
                <w:sz w:val="22"/>
              </w:rPr>
              <w:t>de</w:t>
            </w:r>
            <w:r>
              <w:rPr>
                <w:spacing w:val="59"/>
                <w:w w:val="150"/>
                <w:sz w:val="22"/>
              </w:rPr>
              <w:t xml:space="preserve"> </w:t>
            </w:r>
            <w:r>
              <w:rPr>
                <w:spacing w:val="-2"/>
                <w:sz w:val="22"/>
              </w:rPr>
              <w:t>estos</w:t>
            </w:r>
          </w:p>
          <w:p w14:paraId="21C03571" w14:textId="77777777" w:rsidR="00C67E78" w:rsidRDefault="009E01DF">
            <w:pPr>
              <w:pStyle w:val="TableParagraph"/>
              <w:spacing w:before="126"/>
              <w:ind w:left="107"/>
            </w:pPr>
            <w:r>
              <w:rPr>
                <w:spacing w:val="-2"/>
                <w:sz w:val="22"/>
              </w:rPr>
              <w:t>riesgos.</w:t>
            </w:r>
          </w:p>
        </w:tc>
      </w:tr>
    </w:tbl>
    <w:p w14:paraId="4F710764" w14:textId="77777777" w:rsidR="00C67E78" w:rsidRDefault="00C67E78">
      <w:pPr>
        <w:pStyle w:val="Textoindependiente"/>
        <w:spacing w:before="85"/>
        <w:rPr>
          <w:sz w:val="24"/>
        </w:rPr>
      </w:pPr>
    </w:p>
    <w:p w14:paraId="3E3572ED" w14:textId="77777777" w:rsidR="00C67E78" w:rsidRDefault="009E01DF">
      <w:pPr>
        <w:pStyle w:val="Ttulo1"/>
        <w:spacing w:line="360" w:lineRule="auto"/>
        <w:ind w:left="622"/>
        <w:jc w:val="left"/>
      </w:pPr>
      <w:bookmarkStart w:id="11" w:name="_bookmark11"/>
      <w:bookmarkEnd w:id="11"/>
      <w:r>
        <w:rPr>
          <w:color w:val="365F91"/>
        </w:rPr>
        <w:t>Anexo</w:t>
      </w:r>
      <w:r>
        <w:rPr>
          <w:color w:val="365F91"/>
          <w:spacing w:val="-4"/>
        </w:rPr>
        <w:t xml:space="preserve"> </w:t>
      </w:r>
      <w:r>
        <w:rPr>
          <w:color w:val="365F91"/>
        </w:rPr>
        <w:t>1</w:t>
      </w:r>
      <w:r>
        <w:rPr>
          <w:color w:val="365F91"/>
          <w:spacing w:val="-2"/>
        </w:rPr>
        <w:t xml:space="preserve"> </w:t>
      </w:r>
      <w:r>
        <w:rPr>
          <w:color w:val="365F91"/>
        </w:rPr>
        <w:t>Instructivo</w:t>
      </w:r>
      <w:r>
        <w:rPr>
          <w:color w:val="365F91"/>
          <w:spacing w:val="-3"/>
        </w:rPr>
        <w:t xml:space="preserve"> </w:t>
      </w:r>
      <w:r>
        <w:rPr>
          <w:color w:val="365F91"/>
        </w:rPr>
        <w:t>para</w:t>
      </w:r>
      <w:r>
        <w:rPr>
          <w:color w:val="365F91"/>
          <w:spacing w:val="-4"/>
        </w:rPr>
        <w:t xml:space="preserve"> </w:t>
      </w:r>
      <w:r>
        <w:rPr>
          <w:color w:val="365F91"/>
        </w:rPr>
        <w:t>cargue</w:t>
      </w:r>
      <w:r>
        <w:rPr>
          <w:color w:val="365F91"/>
          <w:spacing w:val="-4"/>
        </w:rPr>
        <w:t xml:space="preserve"> </w:t>
      </w:r>
      <w:r>
        <w:rPr>
          <w:color w:val="365F91"/>
        </w:rPr>
        <w:t>de</w:t>
      </w:r>
      <w:r>
        <w:rPr>
          <w:color w:val="365F91"/>
          <w:spacing w:val="-2"/>
        </w:rPr>
        <w:t xml:space="preserve"> </w:t>
      </w:r>
      <w:r>
        <w:rPr>
          <w:color w:val="365F91"/>
        </w:rPr>
        <w:t>base</w:t>
      </w:r>
      <w:r>
        <w:rPr>
          <w:color w:val="365F91"/>
          <w:spacing w:val="-4"/>
        </w:rPr>
        <w:t xml:space="preserve"> </w:t>
      </w:r>
      <w:r>
        <w:rPr>
          <w:color w:val="365F91"/>
        </w:rPr>
        <w:t>de</w:t>
      </w:r>
      <w:r>
        <w:rPr>
          <w:color w:val="365F91"/>
          <w:spacing w:val="-2"/>
        </w:rPr>
        <w:t xml:space="preserve"> </w:t>
      </w:r>
      <w:r>
        <w:rPr>
          <w:color w:val="365F91"/>
        </w:rPr>
        <w:t>datos</w:t>
      </w:r>
      <w:r>
        <w:rPr>
          <w:color w:val="365F91"/>
          <w:spacing w:val="-4"/>
        </w:rPr>
        <w:t xml:space="preserve"> </w:t>
      </w:r>
      <w:r>
        <w:rPr>
          <w:color w:val="365F91"/>
        </w:rPr>
        <w:t>de</w:t>
      </w:r>
      <w:r>
        <w:rPr>
          <w:color w:val="365F91"/>
          <w:spacing w:val="-5"/>
        </w:rPr>
        <w:t xml:space="preserve"> </w:t>
      </w:r>
      <w:r>
        <w:rPr>
          <w:color w:val="365F91"/>
        </w:rPr>
        <w:t>capacidad</w:t>
      </w:r>
      <w:r>
        <w:rPr>
          <w:color w:val="365F91"/>
          <w:spacing w:val="-3"/>
        </w:rPr>
        <w:t xml:space="preserve"> </w:t>
      </w:r>
      <w:r>
        <w:rPr>
          <w:color w:val="365F91"/>
        </w:rPr>
        <w:t>autorizada entidades promotoras de salud en la plataforma del sistema de afiliación transaccional SA</w:t>
      </w:r>
    </w:p>
    <w:p w14:paraId="2386C1A5" w14:textId="77777777" w:rsidR="00C67E78" w:rsidRDefault="00C67E78">
      <w:pPr>
        <w:pStyle w:val="Textoindependiente"/>
        <w:spacing w:before="266"/>
        <w:rPr>
          <w:rFonts w:ascii="Arial"/>
          <w:b/>
          <w:sz w:val="24"/>
        </w:rPr>
      </w:pPr>
    </w:p>
    <w:p w14:paraId="03BF9EBA" w14:textId="77777777" w:rsidR="00C67E78" w:rsidRDefault="009E01DF">
      <w:pPr>
        <w:ind w:left="622"/>
      </w:pPr>
      <w:r>
        <w:t>Ver</w:t>
      </w:r>
      <w:r>
        <w:rPr>
          <w:spacing w:val="-3"/>
        </w:rPr>
        <w:t xml:space="preserve"> </w:t>
      </w:r>
      <w:r>
        <w:t>documento</w:t>
      </w:r>
      <w:r>
        <w:rPr>
          <w:spacing w:val="-3"/>
        </w:rPr>
        <w:t xml:space="preserve"> </w:t>
      </w:r>
      <w:r>
        <w:t>Anexo</w:t>
      </w:r>
      <w:r>
        <w:rPr>
          <w:spacing w:val="-3"/>
        </w:rPr>
        <w:t xml:space="preserve"> </w:t>
      </w:r>
      <w:r>
        <w:t>1</w:t>
      </w:r>
      <w:r>
        <w:rPr>
          <w:spacing w:val="-2"/>
        </w:rPr>
        <w:t xml:space="preserve"> </w:t>
      </w:r>
      <w:hyperlink r:id="rId14">
        <w:r w:rsidR="00C67E78">
          <w:rPr>
            <w:color w:val="0000FF"/>
            <w:spacing w:val="-4"/>
            <w:u w:val="single" w:color="0000FF"/>
          </w:rPr>
          <w:t>Aquí.</w:t>
        </w:r>
      </w:hyperlink>
    </w:p>
    <w:p w14:paraId="6938F97E" w14:textId="77777777" w:rsidR="00C67E78" w:rsidRDefault="00C67E78">
      <w:pPr>
        <w:pStyle w:val="Textoindependiente"/>
        <w:rPr>
          <w:sz w:val="24"/>
        </w:rPr>
      </w:pPr>
    </w:p>
    <w:p w14:paraId="49C85241" w14:textId="77777777" w:rsidR="00C67E78" w:rsidRDefault="00C67E78">
      <w:pPr>
        <w:pStyle w:val="Textoindependiente"/>
        <w:spacing w:before="65"/>
        <w:rPr>
          <w:sz w:val="24"/>
        </w:rPr>
      </w:pPr>
    </w:p>
    <w:p w14:paraId="25086EA4" w14:textId="77777777" w:rsidR="00C67E78" w:rsidRDefault="009E01DF">
      <w:pPr>
        <w:pStyle w:val="Ttulo1"/>
        <w:spacing w:line="360" w:lineRule="auto"/>
        <w:ind w:left="622"/>
        <w:jc w:val="left"/>
      </w:pPr>
      <w:r>
        <w:rPr>
          <w:color w:val="365F91"/>
        </w:rPr>
        <w:t>Anexo</w:t>
      </w:r>
      <w:r>
        <w:rPr>
          <w:color w:val="365F91"/>
          <w:spacing w:val="-5"/>
        </w:rPr>
        <w:t xml:space="preserve"> </w:t>
      </w:r>
      <w:r>
        <w:rPr>
          <w:color w:val="365F91"/>
        </w:rPr>
        <w:t>2</w:t>
      </w:r>
      <w:r>
        <w:rPr>
          <w:color w:val="365F91"/>
          <w:spacing w:val="-4"/>
        </w:rPr>
        <w:t xml:space="preserve"> </w:t>
      </w:r>
      <w:r>
        <w:rPr>
          <w:color w:val="365F91"/>
        </w:rPr>
        <w:t>Actividades</w:t>
      </w:r>
      <w:r>
        <w:rPr>
          <w:color w:val="365F91"/>
          <w:spacing w:val="-6"/>
        </w:rPr>
        <w:t xml:space="preserve"> </w:t>
      </w:r>
      <w:r>
        <w:rPr>
          <w:color w:val="365F91"/>
        </w:rPr>
        <w:t>de</w:t>
      </w:r>
      <w:r>
        <w:rPr>
          <w:color w:val="365F91"/>
          <w:spacing w:val="-5"/>
        </w:rPr>
        <w:t xml:space="preserve"> </w:t>
      </w:r>
      <w:r>
        <w:rPr>
          <w:color w:val="365F91"/>
        </w:rPr>
        <w:t>modificación</w:t>
      </w:r>
      <w:r>
        <w:rPr>
          <w:color w:val="365F91"/>
          <w:spacing w:val="-5"/>
        </w:rPr>
        <w:t xml:space="preserve"> </w:t>
      </w:r>
      <w:r>
        <w:rPr>
          <w:color w:val="365F91"/>
        </w:rPr>
        <w:t>de</w:t>
      </w:r>
      <w:r>
        <w:rPr>
          <w:color w:val="365F91"/>
          <w:spacing w:val="-6"/>
        </w:rPr>
        <w:t xml:space="preserve"> </w:t>
      </w:r>
      <w:r>
        <w:rPr>
          <w:color w:val="365F91"/>
        </w:rPr>
        <w:t>la</w:t>
      </w:r>
      <w:r>
        <w:rPr>
          <w:color w:val="365F91"/>
          <w:spacing w:val="-6"/>
        </w:rPr>
        <w:t xml:space="preserve"> </w:t>
      </w:r>
      <w:r>
        <w:rPr>
          <w:color w:val="365F91"/>
        </w:rPr>
        <w:t>capacidad</w:t>
      </w:r>
      <w:r>
        <w:rPr>
          <w:color w:val="365F91"/>
          <w:spacing w:val="-7"/>
        </w:rPr>
        <w:t xml:space="preserve"> </w:t>
      </w:r>
      <w:r>
        <w:rPr>
          <w:color w:val="365F91"/>
        </w:rPr>
        <w:t>autorizada</w:t>
      </w:r>
      <w:r>
        <w:rPr>
          <w:color w:val="365F91"/>
          <w:spacing w:val="-5"/>
        </w:rPr>
        <w:t xml:space="preserve"> </w:t>
      </w:r>
      <w:r>
        <w:rPr>
          <w:color w:val="365F91"/>
        </w:rPr>
        <w:t>entidades promotoras de salud.</w:t>
      </w:r>
    </w:p>
    <w:p w14:paraId="4F895A0D" w14:textId="77777777" w:rsidR="00C67E78" w:rsidRDefault="00C67E78">
      <w:pPr>
        <w:pStyle w:val="Textoindependiente"/>
        <w:spacing w:before="204"/>
        <w:rPr>
          <w:rFonts w:ascii="Arial"/>
          <w:b/>
          <w:sz w:val="24"/>
        </w:rPr>
      </w:pPr>
    </w:p>
    <w:p w14:paraId="635081B5" w14:textId="77777777" w:rsidR="00C67E78" w:rsidRDefault="009E01DF">
      <w:pPr>
        <w:ind w:left="622"/>
      </w:pPr>
      <w:r>
        <w:t>Ver</w:t>
      </w:r>
      <w:r>
        <w:rPr>
          <w:spacing w:val="-3"/>
        </w:rPr>
        <w:t xml:space="preserve"> </w:t>
      </w:r>
      <w:r>
        <w:t>documento</w:t>
      </w:r>
      <w:r>
        <w:rPr>
          <w:spacing w:val="-3"/>
        </w:rPr>
        <w:t xml:space="preserve"> </w:t>
      </w:r>
      <w:r>
        <w:t>Anexo</w:t>
      </w:r>
      <w:r>
        <w:rPr>
          <w:spacing w:val="-3"/>
        </w:rPr>
        <w:t xml:space="preserve"> </w:t>
      </w:r>
      <w:r>
        <w:t>2</w:t>
      </w:r>
      <w:r>
        <w:rPr>
          <w:spacing w:val="-2"/>
        </w:rPr>
        <w:t xml:space="preserve"> </w:t>
      </w:r>
      <w:hyperlink r:id="rId15">
        <w:r w:rsidR="00C67E78">
          <w:rPr>
            <w:color w:val="0000FF"/>
            <w:spacing w:val="-4"/>
            <w:u w:val="single" w:color="0000FF"/>
          </w:rPr>
          <w:t>Aquí.</w:t>
        </w:r>
      </w:hyperlink>
    </w:p>
    <w:p w14:paraId="18884F10" w14:textId="77777777" w:rsidR="0060523F" w:rsidRDefault="0060523F">
      <w:pPr>
        <w:ind w:left="622"/>
      </w:pPr>
    </w:p>
    <w:tbl>
      <w:tblPr>
        <w:tblStyle w:val="Tablaconcuadrcula1"/>
        <w:tblW w:w="5000" w:type="pct"/>
        <w:tblLook w:val="04A0" w:firstRow="1" w:lastRow="0" w:firstColumn="1" w:lastColumn="0" w:noHBand="0" w:noVBand="1"/>
      </w:tblPr>
      <w:tblGrid>
        <w:gridCol w:w="1646"/>
        <w:gridCol w:w="1654"/>
        <w:gridCol w:w="1446"/>
        <w:gridCol w:w="2014"/>
        <w:gridCol w:w="1310"/>
        <w:gridCol w:w="2226"/>
      </w:tblGrid>
      <w:tr w:rsidR="0060523F" w:rsidRPr="0060523F" w14:paraId="08428269" w14:textId="77777777" w:rsidTr="000D4A31">
        <w:trPr>
          <w:trHeight w:val="43"/>
        </w:trPr>
        <w:tc>
          <w:tcPr>
            <w:tcW w:w="5000" w:type="pct"/>
            <w:gridSpan w:val="6"/>
            <w:shd w:val="clear" w:color="auto" w:fill="33CCCC"/>
            <w:vAlign w:val="center"/>
          </w:tcPr>
          <w:p w14:paraId="06EB3450" w14:textId="77777777" w:rsidR="0060523F" w:rsidRPr="0060523F" w:rsidRDefault="0060523F" w:rsidP="0060523F">
            <w:pPr>
              <w:spacing w:after="160" w:line="278" w:lineRule="auto"/>
              <w:jc w:val="center"/>
              <w:rPr>
                <w:rFonts w:ascii="Arial" w:hAnsi="Arial" w:cs="Arial"/>
                <w:b/>
                <w:bCs/>
                <w:sz w:val="18"/>
                <w:szCs w:val="18"/>
                <w:lang w:eastAsia="en-US"/>
              </w:rPr>
            </w:pPr>
            <w:r w:rsidRPr="0060523F">
              <w:rPr>
                <w:rFonts w:ascii="Arial" w:hAnsi="Arial" w:cs="Arial"/>
                <w:b/>
                <w:bCs/>
                <w:sz w:val="18"/>
                <w:szCs w:val="18"/>
                <w:lang w:eastAsia="en-US"/>
              </w:rPr>
              <w:t>Control de cambios</w:t>
            </w:r>
          </w:p>
        </w:tc>
      </w:tr>
      <w:tr w:rsidR="0060523F" w:rsidRPr="0060523F" w14:paraId="2AAA61F0" w14:textId="77777777" w:rsidTr="000D4A31">
        <w:trPr>
          <w:trHeight w:val="65"/>
        </w:trPr>
        <w:tc>
          <w:tcPr>
            <w:tcW w:w="800" w:type="pct"/>
            <w:shd w:val="clear" w:color="auto" w:fill="33CCCC"/>
            <w:vAlign w:val="center"/>
          </w:tcPr>
          <w:p w14:paraId="7A91A319"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Versión</w:t>
            </w:r>
          </w:p>
        </w:tc>
        <w:tc>
          <w:tcPr>
            <w:tcW w:w="803" w:type="pct"/>
            <w:shd w:val="clear" w:color="auto" w:fill="33CCCC"/>
            <w:vAlign w:val="center"/>
          </w:tcPr>
          <w:p w14:paraId="402AF5AF"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Fecha</w:t>
            </w:r>
          </w:p>
        </w:tc>
        <w:tc>
          <w:tcPr>
            <w:tcW w:w="3397" w:type="pct"/>
            <w:gridSpan w:val="4"/>
            <w:shd w:val="clear" w:color="auto" w:fill="33CCCC"/>
            <w:vAlign w:val="center"/>
          </w:tcPr>
          <w:p w14:paraId="4B20214D"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Descripción de los cambios</w:t>
            </w:r>
          </w:p>
        </w:tc>
      </w:tr>
      <w:tr w:rsidR="0060523F" w:rsidRPr="0060523F" w14:paraId="0766BEE1" w14:textId="77777777" w:rsidTr="000D4A31">
        <w:trPr>
          <w:trHeight w:val="313"/>
        </w:trPr>
        <w:tc>
          <w:tcPr>
            <w:tcW w:w="800" w:type="pct"/>
            <w:vAlign w:val="center"/>
          </w:tcPr>
          <w:p w14:paraId="657BFB4B" w14:textId="77777777" w:rsidR="0060523F" w:rsidRPr="0060523F" w:rsidRDefault="0060523F" w:rsidP="0060523F">
            <w:pPr>
              <w:spacing w:after="160" w:line="278" w:lineRule="auto"/>
              <w:rPr>
                <w:rFonts w:ascii="Arial" w:hAnsi="Arial" w:cs="Arial"/>
                <w:sz w:val="18"/>
                <w:szCs w:val="18"/>
                <w:lang w:eastAsia="en-US"/>
              </w:rPr>
            </w:pPr>
            <w:r w:rsidRPr="0060523F">
              <w:rPr>
                <w:rFonts w:ascii="Arial" w:hAnsi="Arial" w:cs="Arial"/>
                <w:sz w:val="18"/>
                <w:szCs w:val="18"/>
                <w:lang w:eastAsia="en-US"/>
              </w:rPr>
              <w:t xml:space="preserve">1 </w:t>
            </w:r>
          </w:p>
        </w:tc>
        <w:tc>
          <w:tcPr>
            <w:tcW w:w="803" w:type="pct"/>
            <w:vAlign w:val="center"/>
          </w:tcPr>
          <w:p w14:paraId="6064548B" w14:textId="77777777" w:rsidR="0060523F" w:rsidRPr="0060523F" w:rsidRDefault="0060523F" w:rsidP="0060523F">
            <w:pPr>
              <w:spacing w:after="160" w:line="278" w:lineRule="auto"/>
              <w:rPr>
                <w:rFonts w:cs="Arial"/>
                <w:lang w:eastAsia="en-US"/>
              </w:rPr>
            </w:pPr>
            <w:r w:rsidRPr="0060523F">
              <w:rPr>
                <w:rFonts w:ascii="Arial" w:hAnsi="Arial" w:cs="Arial"/>
                <w:sz w:val="18"/>
                <w:szCs w:val="18"/>
                <w:lang w:eastAsia="en-US"/>
              </w:rPr>
              <w:t>31/03/2026</w:t>
            </w:r>
          </w:p>
        </w:tc>
        <w:tc>
          <w:tcPr>
            <w:tcW w:w="3397" w:type="pct"/>
            <w:gridSpan w:val="4"/>
            <w:vAlign w:val="center"/>
          </w:tcPr>
          <w:p w14:paraId="040C52B5" w14:textId="77777777" w:rsidR="0060523F" w:rsidRPr="0060523F" w:rsidRDefault="0060523F" w:rsidP="0060523F">
            <w:pPr>
              <w:spacing w:after="160" w:line="278" w:lineRule="auto"/>
              <w:rPr>
                <w:rFonts w:ascii="Arial" w:eastAsia="Arial" w:hAnsi="Arial" w:cs="Arial"/>
                <w:sz w:val="18"/>
                <w:szCs w:val="18"/>
                <w:lang w:eastAsia="en-US"/>
              </w:rPr>
            </w:pPr>
            <w:r w:rsidRPr="0060523F">
              <w:rPr>
                <w:rFonts w:ascii="Arial" w:hAnsi="Arial" w:cs="Arial"/>
                <w:sz w:val="18"/>
                <w:szCs w:val="18"/>
                <w:lang w:eastAsia="en-US"/>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60523F">
              <w:rPr>
                <w:rFonts w:ascii="Arial" w:eastAsia="Arial" w:hAnsi="Arial" w:cs="Arial"/>
                <w:sz w:val="18"/>
                <w:szCs w:val="18"/>
                <w:lang w:eastAsia="en-US"/>
              </w:rPr>
              <w:t>e suprime la codificación de los formatos y otros documentos enunciados conservando únicamente el nombre.</w:t>
            </w:r>
          </w:p>
          <w:p w14:paraId="67CDA70B" w14:textId="77777777" w:rsidR="0060523F" w:rsidRPr="0060523F" w:rsidRDefault="0060523F" w:rsidP="0060523F">
            <w:pPr>
              <w:spacing w:after="160" w:line="278" w:lineRule="auto"/>
              <w:rPr>
                <w:rFonts w:ascii="Arial" w:hAnsi="Arial" w:cs="Arial"/>
                <w:sz w:val="18"/>
                <w:szCs w:val="18"/>
                <w:lang w:eastAsia="en-US"/>
              </w:rPr>
            </w:pPr>
          </w:p>
          <w:p w14:paraId="578E412A" w14:textId="77777777" w:rsidR="0060523F" w:rsidRPr="0060523F" w:rsidRDefault="0060523F" w:rsidP="0060523F">
            <w:pPr>
              <w:spacing w:after="160" w:line="278" w:lineRule="auto"/>
              <w:rPr>
                <w:rFonts w:ascii="Arial" w:hAnsi="Arial" w:cs="Arial"/>
                <w:sz w:val="18"/>
                <w:szCs w:val="18"/>
                <w:lang w:eastAsia="en-US"/>
              </w:rPr>
            </w:pPr>
            <w:r w:rsidRPr="0060523F">
              <w:rPr>
                <w:rFonts w:ascii="Arial" w:hAnsi="Arial" w:cs="Arial"/>
                <w:sz w:val="18"/>
                <w:szCs w:val="18"/>
                <w:lang w:eastAsia="en-US"/>
              </w:rPr>
              <w:t>La consulta de la armonización documental en el marco del nuevo mapa de procesos y l</w:t>
            </w:r>
            <w:r w:rsidRPr="0060523F">
              <w:rPr>
                <w:rFonts w:ascii="Arial" w:eastAsia="Arial" w:hAnsi="Arial" w:cs="Arial"/>
                <w:sz w:val="18"/>
                <w:szCs w:val="18"/>
                <w:lang w:eastAsia="en-US"/>
              </w:rPr>
              <w:t>as versiones obsoletas de los documentos se encuentran bajo custodia de la Subdirección de tecnologías de la información de acuerdo con lo solicitado por la Oficina asesora de planeación mediante radicado 20251200200131673.</w:t>
            </w:r>
          </w:p>
        </w:tc>
      </w:tr>
      <w:tr w:rsidR="0060523F" w:rsidRPr="0060523F" w14:paraId="0DECA73F" w14:textId="77777777" w:rsidTr="000D4A31">
        <w:trPr>
          <w:trHeight w:val="43"/>
        </w:trPr>
        <w:tc>
          <w:tcPr>
            <w:tcW w:w="1603" w:type="pct"/>
            <w:gridSpan w:val="2"/>
            <w:shd w:val="clear" w:color="auto" w:fill="33CCCC"/>
            <w:vAlign w:val="center"/>
          </w:tcPr>
          <w:p w14:paraId="0BB57052"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Elaboró</w:t>
            </w:r>
          </w:p>
        </w:tc>
        <w:tc>
          <w:tcPr>
            <w:tcW w:w="1680" w:type="pct"/>
            <w:gridSpan w:val="2"/>
            <w:shd w:val="clear" w:color="auto" w:fill="33CCCC"/>
            <w:vAlign w:val="center"/>
          </w:tcPr>
          <w:p w14:paraId="4AA29E34"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Revisó</w:t>
            </w:r>
          </w:p>
        </w:tc>
        <w:tc>
          <w:tcPr>
            <w:tcW w:w="1717" w:type="pct"/>
            <w:gridSpan w:val="2"/>
            <w:shd w:val="clear" w:color="auto" w:fill="33CCCC"/>
            <w:vAlign w:val="center"/>
          </w:tcPr>
          <w:p w14:paraId="5B9C155E"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Aprobó</w:t>
            </w:r>
          </w:p>
        </w:tc>
      </w:tr>
      <w:tr w:rsidR="0060523F" w:rsidRPr="0060523F" w14:paraId="1B121387" w14:textId="77777777" w:rsidTr="000D4A31">
        <w:trPr>
          <w:trHeight w:val="332"/>
        </w:trPr>
        <w:tc>
          <w:tcPr>
            <w:tcW w:w="800" w:type="pct"/>
            <w:vAlign w:val="center"/>
          </w:tcPr>
          <w:p w14:paraId="4AD8C52C"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Nombre</w:t>
            </w:r>
          </w:p>
        </w:tc>
        <w:tc>
          <w:tcPr>
            <w:tcW w:w="803" w:type="pct"/>
            <w:vMerge w:val="restart"/>
            <w:vAlign w:val="center"/>
          </w:tcPr>
          <w:p w14:paraId="7911060B" w14:textId="77777777" w:rsidR="0060523F" w:rsidRPr="0060523F" w:rsidRDefault="0060523F" w:rsidP="0060523F">
            <w:pPr>
              <w:spacing w:after="160" w:line="278" w:lineRule="auto"/>
              <w:rPr>
                <w:rFonts w:ascii="Arial" w:eastAsia="Arial" w:hAnsi="Arial" w:cs="Arial"/>
                <w:sz w:val="18"/>
                <w:szCs w:val="18"/>
                <w:lang w:eastAsia="en-US"/>
              </w:rPr>
            </w:pPr>
            <w:r w:rsidRPr="0060523F">
              <w:rPr>
                <w:rFonts w:ascii="Arial" w:eastAsia="Arial" w:hAnsi="Arial" w:cs="Arial"/>
                <w:sz w:val="18"/>
                <w:szCs w:val="18"/>
                <w:lang w:eastAsia="en-US"/>
              </w:rPr>
              <w:t>Información disponible en el SharePoint de la OAP a través del formato DEFT15</w:t>
            </w:r>
          </w:p>
        </w:tc>
        <w:tc>
          <w:tcPr>
            <w:tcW w:w="702" w:type="pct"/>
            <w:vAlign w:val="center"/>
          </w:tcPr>
          <w:p w14:paraId="1D21C4C4" w14:textId="77777777" w:rsidR="0060523F" w:rsidRPr="0060523F" w:rsidRDefault="0060523F" w:rsidP="0060523F">
            <w:pPr>
              <w:spacing w:after="160" w:line="278" w:lineRule="auto"/>
              <w:rPr>
                <w:rFonts w:ascii="Arial" w:hAnsi="Arial" w:cs="Arial"/>
                <w:sz w:val="18"/>
                <w:szCs w:val="18"/>
                <w:lang w:eastAsia="en-US"/>
              </w:rPr>
            </w:pPr>
            <w:r w:rsidRPr="0060523F">
              <w:rPr>
                <w:rFonts w:ascii="Arial" w:hAnsi="Arial" w:cs="Arial"/>
                <w:b/>
                <w:bCs/>
                <w:sz w:val="18"/>
                <w:szCs w:val="18"/>
                <w:lang w:eastAsia="en-US"/>
              </w:rPr>
              <w:t>Nombre</w:t>
            </w:r>
          </w:p>
        </w:tc>
        <w:tc>
          <w:tcPr>
            <w:tcW w:w="978" w:type="pct"/>
            <w:vMerge w:val="restart"/>
            <w:vAlign w:val="center"/>
          </w:tcPr>
          <w:p w14:paraId="338654EB" w14:textId="77777777" w:rsidR="0060523F" w:rsidRPr="0060523F" w:rsidRDefault="0060523F" w:rsidP="0060523F">
            <w:pPr>
              <w:spacing w:after="160" w:line="278" w:lineRule="auto"/>
              <w:rPr>
                <w:rFonts w:ascii="Arial" w:eastAsia="Arial" w:hAnsi="Arial" w:cs="Arial"/>
                <w:sz w:val="18"/>
                <w:szCs w:val="18"/>
                <w:lang w:eastAsia="en-US"/>
              </w:rPr>
            </w:pPr>
            <w:r w:rsidRPr="0060523F">
              <w:rPr>
                <w:rFonts w:ascii="Arial" w:eastAsia="Arial" w:hAnsi="Arial" w:cs="Arial"/>
                <w:sz w:val="18"/>
                <w:szCs w:val="18"/>
                <w:lang w:eastAsia="en-US"/>
              </w:rPr>
              <w:t>Información disponible en el SharePoint de la OAP a través del formato DEFT15</w:t>
            </w:r>
          </w:p>
        </w:tc>
        <w:tc>
          <w:tcPr>
            <w:tcW w:w="636" w:type="pct"/>
            <w:vAlign w:val="center"/>
          </w:tcPr>
          <w:p w14:paraId="43747A50" w14:textId="77777777" w:rsidR="0060523F" w:rsidRPr="0060523F" w:rsidRDefault="0060523F" w:rsidP="0060523F">
            <w:pPr>
              <w:spacing w:after="160" w:line="278" w:lineRule="auto"/>
              <w:rPr>
                <w:rFonts w:ascii="Arial" w:hAnsi="Arial" w:cs="Arial"/>
                <w:sz w:val="18"/>
                <w:szCs w:val="18"/>
                <w:lang w:eastAsia="en-US"/>
              </w:rPr>
            </w:pPr>
            <w:r w:rsidRPr="0060523F">
              <w:rPr>
                <w:rFonts w:ascii="Arial" w:hAnsi="Arial" w:cs="Arial"/>
                <w:b/>
                <w:bCs/>
                <w:sz w:val="18"/>
                <w:szCs w:val="18"/>
                <w:lang w:eastAsia="en-US"/>
              </w:rPr>
              <w:t>Nombre</w:t>
            </w:r>
          </w:p>
        </w:tc>
        <w:tc>
          <w:tcPr>
            <w:tcW w:w="1081" w:type="pct"/>
            <w:vMerge w:val="restart"/>
            <w:vAlign w:val="center"/>
          </w:tcPr>
          <w:p w14:paraId="668518B7" w14:textId="77777777" w:rsidR="0060523F" w:rsidRPr="0060523F" w:rsidRDefault="0060523F" w:rsidP="0060523F">
            <w:pPr>
              <w:spacing w:after="160" w:line="278" w:lineRule="auto"/>
              <w:rPr>
                <w:rFonts w:ascii="Arial" w:eastAsia="Arial" w:hAnsi="Arial" w:cs="Arial"/>
                <w:sz w:val="18"/>
                <w:szCs w:val="18"/>
                <w:lang w:eastAsia="en-US"/>
              </w:rPr>
            </w:pPr>
            <w:r w:rsidRPr="0060523F">
              <w:rPr>
                <w:rFonts w:ascii="Arial" w:eastAsia="Arial" w:hAnsi="Arial" w:cs="Arial"/>
                <w:sz w:val="18"/>
                <w:szCs w:val="18"/>
                <w:lang w:eastAsia="en-US"/>
              </w:rPr>
              <w:t>Información disponible en el SharePoint de la OAP a través del formato DEFT15</w:t>
            </w:r>
          </w:p>
        </w:tc>
      </w:tr>
      <w:tr w:rsidR="0060523F" w:rsidRPr="0060523F" w14:paraId="653C613D" w14:textId="77777777" w:rsidTr="000D4A31">
        <w:trPr>
          <w:trHeight w:val="355"/>
        </w:trPr>
        <w:tc>
          <w:tcPr>
            <w:tcW w:w="800" w:type="pct"/>
            <w:vAlign w:val="center"/>
          </w:tcPr>
          <w:p w14:paraId="1F83DCDD"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Cargo</w:t>
            </w:r>
          </w:p>
        </w:tc>
        <w:tc>
          <w:tcPr>
            <w:tcW w:w="803" w:type="pct"/>
            <w:vMerge/>
            <w:vAlign w:val="center"/>
          </w:tcPr>
          <w:p w14:paraId="20BCD451" w14:textId="77777777" w:rsidR="0060523F" w:rsidRPr="0060523F" w:rsidRDefault="0060523F" w:rsidP="0060523F">
            <w:pPr>
              <w:spacing w:after="160" w:line="278" w:lineRule="auto"/>
              <w:rPr>
                <w:rFonts w:ascii="Arial" w:eastAsia="Arial" w:hAnsi="Arial" w:cs="Arial"/>
                <w:sz w:val="18"/>
                <w:szCs w:val="18"/>
                <w:lang w:val="es-ES" w:eastAsia="en-US"/>
              </w:rPr>
            </w:pPr>
          </w:p>
        </w:tc>
        <w:tc>
          <w:tcPr>
            <w:tcW w:w="702" w:type="pct"/>
            <w:vAlign w:val="center"/>
          </w:tcPr>
          <w:p w14:paraId="0729EC97" w14:textId="77777777" w:rsidR="0060523F" w:rsidRPr="0060523F" w:rsidRDefault="0060523F" w:rsidP="0060523F">
            <w:pPr>
              <w:spacing w:after="160" w:line="278" w:lineRule="auto"/>
              <w:rPr>
                <w:rFonts w:ascii="Arial" w:hAnsi="Arial" w:cs="Arial"/>
                <w:sz w:val="18"/>
                <w:szCs w:val="18"/>
                <w:lang w:eastAsia="en-US"/>
              </w:rPr>
            </w:pPr>
            <w:r w:rsidRPr="0060523F">
              <w:rPr>
                <w:rFonts w:ascii="Arial" w:hAnsi="Arial" w:cs="Arial"/>
                <w:b/>
                <w:bCs/>
                <w:sz w:val="18"/>
                <w:szCs w:val="18"/>
                <w:lang w:eastAsia="en-US"/>
              </w:rPr>
              <w:t>Cargo</w:t>
            </w:r>
          </w:p>
        </w:tc>
        <w:tc>
          <w:tcPr>
            <w:tcW w:w="978" w:type="pct"/>
            <w:vMerge/>
            <w:vAlign w:val="center"/>
          </w:tcPr>
          <w:p w14:paraId="6E660311" w14:textId="77777777" w:rsidR="0060523F" w:rsidRPr="0060523F" w:rsidRDefault="0060523F" w:rsidP="0060523F">
            <w:pPr>
              <w:spacing w:after="160" w:line="278" w:lineRule="auto"/>
              <w:rPr>
                <w:rFonts w:ascii="Arial" w:eastAsia="Arial" w:hAnsi="Arial" w:cs="Arial"/>
                <w:sz w:val="18"/>
                <w:szCs w:val="18"/>
                <w:lang w:val="es-ES" w:eastAsia="en-US"/>
              </w:rPr>
            </w:pPr>
          </w:p>
        </w:tc>
        <w:tc>
          <w:tcPr>
            <w:tcW w:w="636" w:type="pct"/>
            <w:vAlign w:val="center"/>
          </w:tcPr>
          <w:p w14:paraId="5A909571" w14:textId="77777777" w:rsidR="0060523F" w:rsidRPr="0060523F" w:rsidRDefault="0060523F" w:rsidP="0060523F">
            <w:pPr>
              <w:spacing w:after="160" w:line="278" w:lineRule="auto"/>
              <w:rPr>
                <w:rFonts w:ascii="Arial" w:hAnsi="Arial" w:cs="Arial"/>
                <w:sz w:val="18"/>
                <w:szCs w:val="18"/>
                <w:lang w:eastAsia="en-US"/>
              </w:rPr>
            </w:pPr>
            <w:r w:rsidRPr="0060523F">
              <w:rPr>
                <w:rFonts w:ascii="Arial" w:hAnsi="Arial" w:cs="Arial"/>
                <w:b/>
                <w:bCs/>
                <w:sz w:val="18"/>
                <w:szCs w:val="18"/>
                <w:lang w:eastAsia="en-US"/>
              </w:rPr>
              <w:t>Cargo</w:t>
            </w:r>
          </w:p>
        </w:tc>
        <w:tc>
          <w:tcPr>
            <w:tcW w:w="1081" w:type="pct"/>
            <w:vMerge/>
            <w:vAlign w:val="center"/>
          </w:tcPr>
          <w:p w14:paraId="77C1EA09" w14:textId="77777777" w:rsidR="0060523F" w:rsidRPr="0060523F" w:rsidRDefault="0060523F" w:rsidP="0060523F">
            <w:pPr>
              <w:spacing w:after="160" w:line="278" w:lineRule="auto"/>
              <w:rPr>
                <w:rFonts w:ascii="Arial" w:eastAsia="Arial" w:hAnsi="Arial" w:cs="Arial"/>
                <w:sz w:val="18"/>
                <w:szCs w:val="18"/>
                <w:lang w:val="es-ES" w:eastAsia="en-US"/>
              </w:rPr>
            </w:pPr>
          </w:p>
        </w:tc>
      </w:tr>
      <w:tr w:rsidR="0060523F" w:rsidRPr="0060523F" w14:paraId="79550868" w14:textId="77777777" w:rsidTr="000D4A31">
        <w:trPr>
          <w:trHeight w:val="616"/>
        </w:trPr>
        <w:tc>
          <w:tcPr>
            <w:tcW w:w="800" w:type="pct"/>
            <w:vAlign w:val="center"/>
          </w:tcPr>
          <w:p w14:paraId="586B58AB"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Fecha</w:t>
            </w:r>
          </w:p>
        </w:tc>
        <w:tc>
          <w:tcPr>
            <w:tcW w:w="803" w:type="pct"/>
            <w:vMerge/>
            <w:vAlign w:val="center"/>
          </w:tcPr>
          <w:p w14:paraId="29358D76" w14:textId="77777777" w:rsidR="0060523F" w:rsidRPr="0060523F" w:rsidRDefault="0060523F" w:rsidP="0060523F">
            <w:pPr>
              <w:spacing w:after="160" w:line="278" w:lineRule="auto"/>
              <w:rPr>
                <w:rFonts w:ascii="Arial" w:eastAsia="Arial" w:hAnsi="Arial" w:cs="Arial"/>
                <w:sz w:val="18"/>
                <w:szCs w:val="18"/>
                <w:lang w:eastAsia="en-US"/>
              </w:rPr>
            </w:pPr>
          </w:p>
        </w:tc>
        <w:tc>
          <w:tcPr>
            <w:tcW w:w="702" w:type="pct"/>
            <w:vAlign w:val="center"/>
          </w:tcPr>
          <w:p w14:paraId="0680AC95"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Fecha</w:t>
            </w:r>
          </w:p>
        </w:tc>
        <w:tc>
          <w:tcPr>
            <w:tcW w:w="978" w:type="pct"/>
            <w:vMerge/>
            <w:vAlign w:val="center"/>
          </w:tcPr>
          <w:p w14:paraId="116972E6" w14:textId="77777777" w:rsidR="0060523F" w:rsidRPr="0060523F" w:rsidRDefault="0060523F" w:rsidP="0060523F">
            <w:pPr>
              <w:spacing w:after="160" w:line="278" w:lineRule="auto"/>
              <w:rPr>
                <w:rFonts w:ascii="Arial" w:hAnsi="Arial" w:cs="Arial"/>
                <w:sz w:val="18"/>
                <w:szCs w:val="18"/>
                <w:lang w:eastAsia="en-US"/>
              </w:rPr>
            </w:pPr>
          </w:p>
        </w:tc>
        <w:tc>
          <w:tcPr>
            <w:tcW w:w="636" w:type="pct"/>
            <w:vAlign w:val="center"/>
          </w:tcPr>
          <w:p w14:paraId="15699FD3" w14:textId="77777777" w:rsidR="0060523F" w:rsidRPr="0060523F" w:rsidRDefault="0060523F" w:rsidP="0060523F">
            <w:pPr>
              <w:spacing w:after="160" w:line="278" w:lineRule="auto"/>
              <w:rPr>
                <w:rFonts w:ascii="Arial" w:hAnsi="Arial" w:cs="Arial"/>
                <w:b/>
                <w:bCs/>
                <w:sz w:val="18"/>
                <w:szCs w:val="18"/>
                <w:lang w:eastAsia="en-US"/>
              </w:rPr>
            </w:pPr>
            <w:r w:rsidRPr="0060523F">
              <w:rPr>
                <w:rFonts w:ascii="Arial" w:hAnsi="Arial" w:cs="Arial"/>
                <w:b/>
                <w:bCs/>
                <w:sz w:val="18"/>
                <w:szCs w:val="18"/>
                <w:lang w:eastAsia="en-US"/>
              </w:rPr>
              <w:t>Fecha</w:t>
            </w:r>
          </w:p>
        </w:tc>
        <w:tc>
          <w:tcPr>
            <w:tcW w:w="1081" w:type="pct"/>
            <w:vMerge/>
            <w:vAlign w:val="center"/>
          </w:tcPr>
          <w:p w14:paraId="102512F5" w14:textId="77777777" w:rsidR="0060523F" w:rsidRPr="0060523F" w:rsidRDefault="0060523F" w:rsidP="0060523F">
            <w:pPr>
              <w:spacing w:after="160" w:line="278" w:lineRule="auto"/>
              <w:rPr>
                <w:rFonts w:ascii="Arial" w:hAnsi="Arial" w:cs="Arial"/>
                <w:sz w:val="18"/>
                <w:szCs w:val="18"/>
                <w:lang w:eastAsia="en-US"/>
              </w:rPr>
            </w:pPr>
          </w:p>
        </w:tc>
      </w:tr>
    </w:tbl>
    <w:p w14:paraId="5A79325E" w14:textId="77777777" w:rsidR="003A323A" w:rsidRDefault="003A323A">
      <w:pPr>
        <w:ind w:left="622"/>
      </w:pPr>
    </w:p>
    <w:p w14:paraId="569400B0" w14:textId="77777777" w:rsidR="0060523F" w:rsidRDefault="0060523F">
      <w:pPr>
        <w:ind w:left="622"/>
      </w:pPr>
    </w:p>
    <w:p w14:paraId="303461E7" w14:textId="77777777" w:rsidR="003A323A" w:rsidRDefault="003A323A">
      <w:pPr>
        <w:ind w:left="622"/>
      </w:pPr>
    </w:p>
    <w:sectPr w:rsidR="003A323A">
      <w:pgSz w:w="12240" w:h="15840"/>
      <w:pgMar w:top="2220" w:right="1080" w:bottom="780" w:left="1080" w:header="521"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86E9" w14:textId="77777777" w:rsidR="00BA6D63" w:rsidRDefault="00BA6D63">
      <w:r>
        <w:separator/>
      </w:r>
    </w:p>
  </w:endnote>
  <w:endnote w:type="continuationSeparator" w:id="0">
    <w:p w14:paraId="612545DB" w14:textId="77777777" w:rsidR="00BA6D63" w:rsidRDefault="00BA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1C80" w14:textId="77777777" w:rsidR="00C67E78" w:rsidRDefault="009E01DF">
    <w:pPr>
      <w:pStyle w:val="Textoindependiente"/>
      <w:spacing w:line="14" w:lineRule="auto"/>
      <w:rPr>
        <w:sz w:val="20"/>
      </w:rPr>
    </w:pPr>
    <w:r>
      <w:rPr>
        <w:noProof/>
        <w:sz w:val="20"/>
      </w:rPr>
      <mc:AlternateContent>
        <mc:Choice Requires="wps">
          <w:drawing>
            <wp:anchor distT="0" distB="0" distL="0" distR="0" simplePos="0" relativeHeight="487290368" behindDoc="1" locked="0" layoutInCell="1" allowOverlap="1" wp14:anchorId="28E951AB" wp14:editId="19EEE577">
              <wp:simplePos x="0" y="0"/>
              <wp:positionH relativeFrom="page">
                <wp:posOffset>1068120</wp:posOffset>
              </wp:positionH>
              <wp:positionV relativeFrom="page">
                <wp:posOffset>9545313</wp:posOffset>
              </wp:positionV>
              <wp:extent cx="130238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7005"/>
                      </a:xfrm>
                      <a:prstGeom prst="rect">
                        <a:avLst/>
                      </a:prstGeom>
                    </wps:spPr>
                    <wps:txbx>
                      <w:txbxContent>
                        <w:p w14:paraId="5D2A1269" w14:textId="77777777" w:rsidR="00C67E78" w:rsidRDefault="009E01DF">
                          <w:pPr>
                            <w:spacing w:before="12"/>
                            <w:ind w:left="20"/>
                            <w:rPr>
                              <w:sz w:val="20"/>
                            </w:rPr>
                          </w:pPr>
                          <w:r>
                            <w:rPr>
                              <w:spacing w:val="-2"/>
                              <w:sz w:val="20"/>
                            </w:rPr>
                            <w:t>Documento</w:t>
                          </w:r>
                          <w:r>
                            <w:rPr>
                              <w:spacing w:val="3"/>
                              <w:sz w:val="20"/>
                            </w:rPr>
                            <w:t xml:space="preserve"> </w:t>
                          </w:r>
                          <w:r>
                            <w:rPr>
                              <w:spacing w:val="-2"/>
                              <w:sz w:val="20"/>
                            </w:rPr>
                            <w:t>controlado</w:t>
                          </w:r>
                        </w:p>
                      </w:txbxContent>
                    </wps:txbx>
                    <wps:bodyPr wrap="square" lIns="0" tIns="0" rIns="0" bIns="0" rtlCol="0">
                      <a:noAutofit/>
                    </wps:bodyPr>
                  </wps:wsp>
                </a:graphicData>
              </a:graphic>
            </wp:anchor>
          </w:drawing>
        </mc:Choice>
        <mc:Fallback>
          <w:pict>
            <v:shapetype w14:anchorId="28E951AB" id="_x0000_t202" coordsize="21600,21600" o:spt="202" path="m,l,21600r21600,l21600,xe">
              <v:stroke joinstyle="miter"/>
              <v:path gradientshapeok="t" o:connecttype="rect"/>
            </v:shapetype>
            <v:shape id="Textbox 6" o:spid="_x0000_s1028" type="#_x0000_t202" style="position:absolute;margin-left:84.1pt;margin-top:751.6pt;width:102.55pt;height:13.15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" filled="f" stroked="f">
              <v:textbox inset="0,0,0,0">
                <w:txbxContent>
                  <w:p w14:paraId="5D2A1269" w14:textId="77777777" w:rsidR="00C67E78" w:rsidRDefault="009E01DF">
                    <w:pPr>
                      <w:spacing w:before="12"/>
                      <w:ind w:left="20"/>
                      <w:rPr>
                        <w:sz w:val="20"/>
                      </w:rPr>
                    </w:pPr>
                    <w:r>
                      <w:rPr>
                        <w:spacing w:val="-2"/>
                        <w:sz w:val="20"/>
                      </w:rPr>
                      <w:t>Documento</w:t>
                    </w:r>
                    <w:r>
                      <w:rPr>
                        <w:spacing w:val="3"/>
                        <w:sz w:val="20"/>
                      </w:rPr>
                      <w:t xml:space="preserve"> </w:t>
                    </w:r>
                    <w:r>
                      <w:rPr>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7290880" behindDoc="1" locked="0" layoutInCell="1" allowOverlap="1" wp14:anchorId="7CE5BF9F" wp14:editId="14F53C36">
              <wp:simplePos x="0" y="0"/>
              <wp:positionH relativeFrom="page">
                <wp:posOffset>6256782</wp:posOffset>
              </wp:positionH>
              <wp:positionV relativeFrom="page">
                <wp:posOffset>9545313</wp:posOffset>
              </wp:positionV>
              <wp:extent cx="48577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67005"/>
                      </a:xfrm>
                      <a:prstGeom prst="rect">
                        <a:avLst/>
                      </a:prstGeom>
                    </wps:spPr>
                    <wps:txbx>
                      <w:txbxContent>
                        <w:p w14:paraId="5AAAE2AD" w14:textId="77777777" w:rsidR="00C67E78" w:rsidRDefault="009E01DF">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7CE5BF9F" id="Textbox 7" o:spid="_x0000_s1029" type="#_x0000_t202" style="position:absolute;margin-left:492.65pt;margin-top:751.6pt;width:38.25pt;height:13.15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" filled="f" stroked="f">
              <v:textbox inset="0,0,0,0">
                <w:txbxContent>
                  <w:p w14:paraId="5AAAE2AD" w14:textId="77777777" w:rsidR="00C67E78" w:rsidRDefault="009E01DF">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167E" w14:textId="77777777" w:rsidR="00BA6D63" w:rsidRDefault="00BA6D63">
      <w:r>
        <w:separator/>
      </w:r>
    </w:p>
  </w:footnote>
  <w:footnote w:type="continuationSeparator" w:id="0">
    <w:p w14:paraId="5B7F8BA3" w14:textId="77777777" w:rsidR="00BA6D63" w:rsidRDefault="00BA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2662" w14:textId="77777777" w:rsidR="00C67E78" w:rsidRDefault="009E01DF">
    <w:pPr>
      <w:pStyle w:val="Textoindependiente"/>
      <w:spacing w:line="14" w:lineRule="auto"/>
      <w:rPr>
        <w:sz w:val="20"/>
      </w:rPr>
    </w:pPr>
    <w:r>
      <w:rPr>
        <w:noProof/>
        <w:sz w:val="20"/>
      </w:rPr>
      <mc:AlternateContent>
        <mc:Choice Requires="wps">
          <w:drawing>
            <wp:anchor distT="0" distB="0" distL="0" distR="0" simplePos="0" relativeHeight="15729664" behindDoc="0" locked="0" layoutInCell="1" allowOverlap="1" wp14:anchorId="7EA41CBC" wp14:editId="78EF5340">
              <wp:simplePos x="0" y="0"/>
              <wp:positionH relativeFrom="page">
                <wp:posOffset>720851</wp:posOffset>
              </wp:positionH>
              <wp:positionV relativeFrom="page">
                <wp:posOffset>327659</wp:posOffset>
              </wp:positionV>
              <wp:extent cx="6300470" cy="10845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1084580"/>
                      </a:xfrm>
                      <a:prstGeom prst="rect">
                        <a:avLst/>
                      </a:prstGeom>
                    </wps:spPr>
                    <wps:txbx>
                      <w:txbxContent>
                        <w:tbl>
                          <w:tblPr>
                            <w:tblStyle w:val="TableNormal"/>
                            <w:tblW w:w="1113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gridCol w:w="1342"/>
                          </w:tblGrid>
                          <w:tr w:rsidR="003A323A" w14:paraId="7BF84088" w14:textId="77777777" w:rsidTr="003A323A">
                            <w:trPr>
                              <w:trHeight w:val="666"/>
                            </w:trPr>
                            <w:tc>
                              <w:tcPr>
                                <w:tcW w:w="2271" w:type="dxa"/>
                                <w:vMerge w:val="restart"/>
                              </w:tcPr>
                              <w:p w14:paraId="3B4AC362" w14:textId="77777777" w:rsidR="003A323A" w:rsidRDefault="003A323A" w:rsidP="003A323A">
                                <w:pPr>
                                  <w:pStyle w:val="TableParagraph"/>
                                  <w:rPr>
                                    <w:rFonts w:ascii="Times New Roman"/>
                                  </w:rPr>
                                </w:pPr>
                              </w:p>
                            </w:tc>
                            <w:tc>
                              <w:tcPr>
                                <w:tcW w:w="4962" w:type="dxa"/>
                              </w:tcPr>
                              <w:p w14:paraId="3E365E7E" w14:textId="77777777" w:rsidR="003A323A" w:rsidRDefault="003A323A" w:rsidP="003A323A">
                                <w:pPr>
                                  <w:pStyle w:val="TableParagraph"/>
                                  <w:spacing w:before="208"/>
                                  <w:ind w:left="1207"/>
                                  <w:rPr>
                                    <w:rFonts w:ascii="Arial" w:hAnsi="Arial"/>
                                    <w:b/>
                                  </w:rPr>
                                </w:pPr>
                                <w:r>
                                  <w:rPr>
                                    <w:rFonts w:ascii="Arial" w:hAnsi="Arial"/>
                                    <w:b/>
                                    <w:sz w:val="22"/>
                                  </w:rPr>
                                  <w:t>GESTIÓN</w:t>
                                </w:r>
                                <w:r>
                                  <w:rPr>
                                    <w:rFonts w:ascii="Arial" w:hAnsi="Arial"/>
                                    <w:b/>
                                    <w:spacing w:val="-4"/>
                                    <w:sz w:val="22"/>
                                  </w:rPr>
                                  <w:t xml:space="preserve"> </w:t>
                                </w:r>
                                <w:r>
                                  <w:rPr>
                                    <w:rFonts w:ascii="Arial" w:hAnsi="Arial"/>
                                    <w:b/>
                                    <w:sz w:val="22"/>
                                  </w:rPr>
                                  <w:t>DE</w:t>
                                </w:r>
                                <w:r>
                                  <w:rPr>
                                    <w:rFonts w:ascii="Arial" w:hAnsi="Arial"/>
                                    <w:b/>
                                    <w:spacing w:val="-4"/>
                                    <w:sz w:val="22"/>
                                  </w:rPr>
                                  <w:t xml:space="preserve"> </w:t>
                                </w:r>
                                <w:r>
                                  <w:rPr>
                                    <w:rFonts w:ascii="Arial" w:hAnsi="Arial"/>
                                    <w:b/>
                                    <w:spacing w:val="-2"/>
                                    <w:sz w:val="22"/>
                                  </w:rPr>
                                  <w:t>TRÁMITES</w:t>
                                </w:r>
                              </w:p>
                            </w:tc>
                            <w:tc>
                              <w:tcPr>
                                <w:tcW w:w="1218" w:type="dxa"/>
                              </w:tcPr>
                              <w:p w14:paraId="46D3E416" w14:textId="77777777" w:rsidR="003A323A" w:rsidRDefault="003A323A" w:rsidP="003A323A">
                                <w:pPr>
                                  <w:pStyle w:val="TableParagraph"/>
                                  <w:spacing w:before="208"/>
                                  <w:ind w:left="105"/>
                                  <w:rPr>
                                    <w:rFonts w:ascii="Arial" w:hAnsi="Arial"/>
                                    <w:b/>
                                  </w:rPr>
                                </w:pPr>
                                <w:r>
                                  <w:rPr>
                                    <w:rFonts w:ascii="Arial" w:hAnsi="Arial"/>
                                    <w:b/>
                                    <w:spacing w:val="-2"/>
                                    <w:sz w:val="22"/>
                                  </w:rPr>
                                  <w:t>CÓDIGO</w:t>
                                </w:r>
                              </w:p>
                            </w:tc>
                            <w:tc>
                              <w:tcPr>
                                <w:tcW w:w="1342" w:type="dxa"/>
                              </w:tcPr>
                              <w:p w14:paraId="1EC70B2D" w14:textId="5B24ED7C" w:rsidR="003A323A" w:rsidRDefault="003A323A" w:rsidP="003A323A">
                                <w:pPr>
                                  <w:pStyle w:val="TableParagraph"/>
                                  <w:spacing w:before="240"/>
                                  <w:ind w:left="106"/>
                                  <w:rPr>
                                    <w:spacing w:val="-2"/>
                                  </w:rPr>
                                </w:pPr>
                                <w:r w:rsidRPr="003A323A">
                                  <w:t>M5-MN-4</w:t>
                                </w:r>
                              </w:p>
                            </w:tc>
                            <w:tc>
                              <w:tcPr>
                                <w:tcW w:w="1342" w:type="dxa"/>
                              </w:tcPr>
                              <w:p w14:paraId="49E1F170" w14:textId="10FB9670" w:rsidR="003A323A" w:rsidRDefault="003A323A" w:rsidP="003A323A">
                                <w:pPr>
                                  <w:pStyle w:val="TableParagraph"/>
                                  <w:spacing w:before="240"/>
                                  <w:ind w:left="106"/>
                                </w:pPr>
                                <w:r>
                                  <w:rPr>
                                    <w:spacing w:val="-2"/>
                                    <w:sz w:val="22"/>
                                  </w:rPr>
                                  <w:t>TRMN05</w:t>
                                </w:r>
                              </w:p>
                            </w:tc>
                          </w:tr>
                          <w:tr w:rsidR="003A323A" w14:paraId="6023E710" w14:textId="77777777" w:rsidTr="003A323A">
                            <w:trPr>
                              <w:trHeight w:val="494"/>
                            </w:trPr>
                            <w:tc>
                              <w:tcPr>
                                <w:tcW w:w="2271" w:type="dxa"/>
                                <w:vMerge/>
                                <w:tcBorders>
                                  <w:top w:val="nil"/>
                                </w:tcBorders>
                              </w:tcPr>
                              <w:p w14:paraId="7DD0A25B" w14:textId="77777777" w:rsidR="003A323A" w:rsidRDefault="003A323A" w:rsidP="003A323A">
                                <w:pPr>
                                  <w:rPr>
                                    <w:sz w:val="2"/>
                                    <w:szCs w:val="2"/>
                                  </w:rPr>
                                </w:pPr>
                              </w:p>
                            </w:tc>
                            <w:tc>
                              <w:tcPr>
                                <w:tcW w:w="4962" w:type="dxa"/>
                                <w:vMerge w:val="restart"/>
                              </w:tcPr>
                              <w:p w14:paraId="47F16E20" w14:textId="77777777" w:rsidR="003A323A" w:rsidRDefault="003A323A" w:rsidP="003A323A">
                                <w:pPr>
                                  <w:pStyle w:val="TableParagraph"/>
                                  <w:spacing w:before="2"/>
                                  <w:ind w:left="251" w:right="247" w:firstLine="5"/>
                                  <w:jc w:val="center"/>
                                  <w:rPr>
                                    <w:rFonts w:ascii="Arial" w:hAnsi="Arial"/>
                                    <w:b/>
                                  </w:rPr>
                                </w:pPr>
                                <w:r>
                                  <w:rPr>
                                    <w:rFonts w:ascii="Arial" w:hAnsi="Arial"/>
                                    <w:b/>
                                    <w:sz w:val="22"/>
                                  </w:rPr>
                                  <w:t>MANUAL PARA EL TRÁMITE DE MODIFICACIÓN DE LA CAPACIDAD AUTORIZADA</w:t>
                                </w:r>
                                <w:r>
                                  <w:rPr>
                                    <w:rFonts w:ascii="Arial" w:hAnsi="Arial"/>
                                    <w:b/>
                                    <w:spacing w:val="-16"/>
                                    <w:sz w:val="22"/>
                                  </w:rPr>
                                  <w:t xml:space="preserve"> </w:t>
                                </w:r>
                                <w:r>
                                  <w:rPr>
                                    <w:rFonts w:ascii="Arial" w:hAnsi="Arial"/>
                                    <w:b/>
                                    <w:sz w:val="22"/>
                                  </w:rPr>
                                  <w:t>ENTIDADES</w:t>
                                </w:r>
                                <w:r>
                                  <w:rPr>
                                    <w:rFonts w:ascii="Arial" w:hAnsi="Arial"/>
                                    <w:b/>
                                    <w:spacing w:val="-15"/>
                                    <w:sz w:val="22"/>
                                  </w:rPr>
                                  <w:t xml:space="preserve"> </w:t>
                                </w:r>
                                <w:r>
                                  <w:rPr>
                                    <w:rFonts w:ascii="Arial" w:hAnsi="Arial"/>
                                    <w:b/>
                                    <w:sz w:val="22"/>
                                  </w:rPr>
                                  <w:t>PROMOTORAS</w:t>
                                </w:r>
                              </w:p>
                              <w:p w14:paraId="141A9F37" w14:textId="77777777" w:rsidR="003A323A" w:rsidRDefault="003A323A" w:rsidP="003A323A">
                                <w:pPr>
                                  <w:pStyle w:val="TableParagraph"/>
                                  <w:spacing w:line="232" w:lineRule="exact"/>
                                  <w:ind w:left="4"/>
                                  <w:jc w:val="center"/>
                                  <w:rPr>
                                    <w:rFonts w:ascii="Arial"/>
                                    <w:b/>
                                  </w:rPr>
                                </w:pPr>
                                <w:r>
                                  <w:rPr>
                                    <w:rFonts w:ascii="Arial"/>
                                    <w:b/>
                                    <w:sz w:val="22"/>
                                  </w:rPr>
                                  <w:t>DE</w:t>
                                </w:r>
                                <w:r>
                                  <w:rPr>
                                    <w:rFonts w:ascii="Arial"/>
                                    <w:b/>
                                    <w:spacing w:val="-4"/>
                                    <w:sz w:val="22"/>
                                  </w:rPr>
                                  <w:t xml:space="preserve"> </w:t>
                                </w:r>
                                <w:r>
                                  <w:rPr>
                                    <w:rFonts w:ascii="Arial"/>
                                    <w:b/>
                                    <w:spacing w:val="-2"/>
                                    <w:sz w:val="22"/>
                                  </w:rPr>
                                  <w:t>SALUD</w:t>
                                </w:r>
                              </w:p>
                            </w:tc>
                            <w:tc>
                              <w:tcPr>
                                <w:tcW w:w="1218" w:type="dxa"/>
                              </w:tcPr>
                              <w:p w14:paraId="5C5AAF6F" w14:textId="77777777" w:rsidR="003A323A" w:rsidRDefault="003A323A" w:rsidP="003A323A">
                                <w:pPr>
                                  <w:pStyle w:val="TableParagraph"/>
                                  <w:spacing w:before="122"/>
                                  <w:ind w:left="105"/>
                                  <w:rPr>
                                    <w:rFonts w:ascii="Arial" w:hAnsi="Arial"/>
                                    <w:b/>
                                  </w:rPr>
                                </w:pPr>
                                <w:r>
                                  <w:rPr>
                                    <w:rFonts w:ascii="Arial" w:hAnsi="Arial"/>
                                    <w:b/>
                                    <w:spacing w:val="-2"/>
                                    <w:sz w:val="22"/>
                                  </w:rPr>
                                  <w:t>VERSIÓN</w:t>
                                </w:r>
                              </w:p>
                            </w:tc>
                            <w:tc>
                              <w:tcPr>
                                <w:tcW w:w="1342" w:type="dxa"/>
                              </w:tcPr>
                              <w:p w14:paraId="2685DF08" w14:textId="32B7A256" w:rsidR="003A323A" w:rsidRDefault="003A323A" w:rsidP="003A323A">
                                <w:pPr>
                                  <w:pStyle w:val="TableParagraph"/>
                                  <w:spacing w:before="122"/>
                                  <w:ind w:left="106"/>
                                  <w:rPr>
                                    <w:spacing w:val="-10"/>
                                  </w:rPr>
                                </w:pPr>
                                <w:r>
                                  <w:rPr>
                                    <w:spacing w:val="-10"/>
                                    <w:sz w:val="22"/>
                                  </w:rPr>
                                  <w:t>1</w:t>
                                </w:r>
                              </w:p>
                            </w:tc>
                            <w:tc>
                              <w:tcPr>
                                <w:tcW w:w="1342" w:type="dxa"/>
                              </w:tcPr>
                              <w:p w14:paraId="1E0926D8" w14:textId="55047192" w:rsidR="003A323A" w:rsidRDefault="003A323A" w:rsidP="003A323A">
                                <w:pPr>
                                  <w:pStyle w:val="TableParagraph"/>
                                  <w:spacing w:before="122"/>
                                  <w:ind w:left="106"/>
                                </w:pPr>
                                <w:r>
                                  <w:rPr>
                                    <w:spacing w:val="-10"/>
                                    <w:sz w:val="22"/>
                                  </w:rPr>
                                  <w:t>1</w:t>
                                </w:r>
                              </w:p>
                            </w:tc>
                          </w:tr>
                          <w:tr w:rsidR="003A323A" w14:paraId="3D76D428" w14:textId="77777777" w:rsidTr="003A323A">
                            <w:trPr>
                              <w:trHeight w:val="508"/>
                            </w:trPr>
                            <w:tc>
                              <w:tcPr>
                                <w:tcW w:w="2271" w:type="dxa"/>
                                <w:vMerge/>
                                <w:tcBorders>
                                  <w:top w:val="nil"/>
                                </w:tcBorders>
                              </w:tcPr>
                              <w:p w14:paraId="5C642C4C" w14:textId="77777777" w:rsidR="003A323A" w:rsidRDefault="003A323A" w:rsidP="003A323A">
                                <w:pPr>
                                  <w:rPr>
                                    <w:sz w:val="2"/>
                                    <w:szCs w:val="2"/>
                                  </w:rPr>
                                </w:pPr>
                              </w:p>
                            </w:tc>
                            <w:tc>
                              <w:tcPr>
                                <w:tcW w:w="4962" w:type="dxa"/>
                                <w:vMerge/>
                                <w:tcBorders>
                                  <w:top w:val="nil"/>
                                </w:tcBorders>
                              </w:tcPr>
                              <w:p w14:paraId="0A045780" w14:textId="77777777" w:rsidR="003A323A" w:rsidRDefault="003A323A" w:rsidP="003A323A">
                                <w:pPr>
                                  <w:rPr>
                                    <w:sz w:val="2"/>
                                    <w:szCs w:val="2"/>
                                  </w:rPr>
                                </w:pPr>
                              </w:p>
                            </w:tc>
                            <w:tc>
                              <w:tcPr>
                                <w:tcW w:w="1218" w:type="dxa"/>
                              </w:tcPr>
                              <w:p w14:paraId="639D6E96" w14:textId="77777777" w:rsidR="003A323A" w:rsidRDefault="003A323A" w:rsidP="003A323A">
                                <w:pPr>
                                  <w:pStyle w:val="TableParagraph"/>
                                  <w:spacing w:before="127"/>
                                  <w:ind w:left="105"/>
                                  <w:rPr>
                                    <w:rFonts w:ascii="Arial"/>
                                    <w:b/>
                                  </w:rPr>
                                </w:pPr>
                                <w:r>
                                  <w:rPr>
                                    <w:rFonts w:ascii="Arial"/>
                                    <w:b/>
                                    <w:spacing w:val="-2"/>
                                    <w:sz w:val="22"/>
                                  </w:rPr>
                                  <w:t>FECHA</w:t>
                                </w:r>
                              </w:p>
                            </w:tc>
                            <w:tc>
                              <w:tcPr>
                                <w:tcW w:w="1342" w:type="dxa"/>
                              </w:tcPr>
                              <w:p w14:paraId="7A4C69BF" w14:textId="61EB6822" w:rsidR="003A323A" w:rsidRDefault="009E01DF" w:rsidP="003A323A">
                                <w:pPr>
                                  <w:pStyle w:val="TableParagraph"/>
                                  <w:spacing w:before="127"/>
                                  <w:ind w:left="106"/>
                                  <w:rPr>
                                    <w:spacing w:val="-2"/>
                                  </w:rPr>
                                </w:pPr>
                                <w:r>
                                  <w:rPr>
                                    <w:spacing w:val="-2"/>
                                  </w:rPr>
                                  <w:t>31/03/</w:t>
                                </w:r>
                                <w:r w:rsidR="003A323A">
                                  <w:rPr>
                                    <w:spacing w:val="-2"/>
                                  </w:rPr>
                                  <w:t>2026</w:t>
                                </w:r>
                              </w:p>
                            </w:tc>
                            <w:tc>
                              <w:tcPr>
                                <w:tcW w:w="1342" w:type="dxa"/>
                              </w:tcPr>
                              <w:p w14:paraId="29A86D53" w14:textId="78CA0C72" w:rsidR="003A323A" w:rsidRDefault="003A323A" w:rsidP="003A323A">
                                <w:pPr>
                                  <w:pStyle w:val="TableParagraph"/>
                                  <w:spacing w:before="127"/>
                                  <w:ind w:left="106"/>
                                </w:pPr>
                                <w:r>
                                  <w:rPr>
                                    <w:spacing w:val="-2"/>
                                    <w:sz w:val="22"/>
                                  </w:rPr>
                                  <w:t>29/12/2022</w:t>
                                </w:r>
                              </w:p>
                            </w:tc>
                          </w:tr>
                        </w:tbl>
                        <w:p w14:paraId="12B5D58E" w14:textId="77777777" w:rsidR="00C67E78" w:rsidRDefault="00C67E78">
                          <w:pPr>
                            <w:pStyle w:val="Textoindependiente"/>
                          </w:pPr>
                        </w:p>
                      </w:txbxContent>
                    </wps:txbx>
                    <wps:bodyPr wrap="square" lIns="0" tIns="0" rIns="0" bIns="0" rtlCol="0">
                      <a:noAutofit/>
                    </wps:bodyPr>
                  </wps:wsp>
                </a:graphicData>
              </a:graphic>
            </wp:anchor>
          </w:drawing>
        </mc:Choice>
        <mc:Fallback>
          <w:pict>
            <v:shapetype w14:anchorId="7EA41CBC" id="_x0000_t202" coordsize="21600,21600" o:spt="202" path="m,l,21600r21600,l21600,xe">
              <v:stroke joinstyle="miter"/>
              <v:path gradientshapeok="t" o:connecttype="rect"/>
            </v:shapetype>
            <v:shape id="Textbox 4" o:spid="_x0000_s1027" type="#_x0000_t202" style="position:absolute;margin-left:56.75pt;margin-top:25.8pt;width:496.1pt;height:85.4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" filled="f" stroked="f">
              <v:textbox inset="0,0,0,0">
                <w:txbxContent>
                  <w:tbl>
                    <w:tblPr>
                      <w:tblStyle w:val="TableNormal"/>
                      <w:tblW w:w="1113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gridCol w:w="1342"/>
                    </w:tblGrid>
                    <w:tr w:rsidR="003A323A" w14:paraId="7BF84088" w14:textId="77777777" w:rsidTr="003A323A">
                      <w:trPr>
                        <w:trHeight w:val="666"/>
                      </w:trPr>
                      <w:tc>
                        <w:tcPr>
                          <w:tcW w:w="2271" w:type="dxa"/>
                          <w:vMerge w:val="restart"/>
                        </w:tcPr>
                        <w:p w14:paraId="3B4AC362" w14:textId="77777777" w:rsidR="003A323A" w:rsidRDefault="003A323A" w:rsidP="003A323A">
                          <w:pPr>
                            <w:pStyle w:val="TableParagraph"/>
                            <w:rPr>
                              <w:rFonts w:ascii="Times New Roman"/>
                            </w:rPr>
                          </w:pPr>
                        </w:p>
                      </w:tc>
                      <w:tc>
                        <w:tcPr>
                          <w:tcW w:w="4962" w:type="dxa"/>
                        </w:tcPr>
                        <w:p w14:paraId="3E365E7E" w14:textId="77777777" w:rsidR="003A323A" w:rsidRDefault="003A323A" w:rsidP="003A323A">
                          <w:pPr>
                            <w:pStyle w:val="TableParagraph"/>
                            <w:spacing w:before="208"/>
                            <w:ind w:left="1207"/>
                            <w:rPr>
                              <w:rFonts w:ascii="Arial" w:hAnsi="Arial"/>
                              <w:b/>
                            </w:rPr>
                          </w:pPr>
                          <w:r>
                            <w:rPr>
                              <w:rFonts w:ascii="Arial" w:hAnsi="Arial"/>
                              <w:b/>
                              <w:sz w:val="22"/>
                            </w:rPr>
                            <w:t>GESTIÓN</w:t>
                          </w:r>
                          <w:r>
                            <w:rPr>
                              <w:rFonts w:ascii="Arial" w:hAnsi="Arial"/>
                              <w:b/>
                              <w:spacing w:val="-4"/>
                              <w:sz w:val="22"/>
                            </w:rPr>
                            <w:t xml:space="preserve"> </w:t>
                          </w:r>
                          <w:r>
                            <w:rPr>
                              <w:rFonts w:ascii="Arial" w:hAnsi="Arial"/>
                              <w:b/>
                              <w:sz w:val="22"/>
                            </w:rPr>
                            <w:t>DE</w:t>
                          </w:r>
                          <w:r>
                            <w:rPr>
                              <w:rFonts w:ascii="Arial" w:hAnsi="Arial"/>
                              <w:b/>
                              <w:spacing w:val="-4"/>
                              <w:sz w:val="22"/>
                            </w:rPr>
                            <w:t xml:space="preserve"> </w:t>
                          </w:r>
                          <w:r>
                            <w:rPr>
                              <w:rFonts w:ascii="Arial" w:hAnsi="Arial"/>
                              <w:b/>
                              <w:spacing w:val="-2"/>
                              <w:sz w:val="22"/>
                            </w:rPr>
                            <w:t>TRÁMITES</w:t>
                          </w:r>
                        </w:p>
                      </w:tc>
                      <w:tc>
                        <w:tcPr>
                          <w:tcW w:w="1218" w:type="dxa"/>
                        </w:tcPr>
                        <w:p w14:paraId="46D3E416" w14:textId="77777777" w:rsidR="003A323A" w:rsidRDefault="003A323A" w:rsidP="003A323A">
                          <w:pPr>
                            <w:pStyle w:val="TableParagraph"/>
                            <w:spacing w:before="208"/>
                            <w:ind w:left="105"/>
                            <w:rPr>
                              <w:rFonts w:ascii="Arial" w:hAnsi="Arial"/>
                              <w:b/>
                            </w:rPr>
                          </w:pPr>
                          <w:r>
                            <w:rPr>
                              <w:rFonts w:ascii="Arial" w:hAnsi="Arial"/>
                              <w:b/>
                              <w:spacing w:val="-2"/>
                              <w:sz w:val="22"/>
                            </w:rPr>
                            <w:t>CÓDIGO</w:t>
                          </w:r>
                        </w:p>
                      </w:tc>
                      <w:tc>
                        <w:tcPr>
                          <w:tcW w:w="1342" w:type="dxa"/>
                        </w:tcPr>
                        <w:p w14:paraId="1EC70B2D" w14:textId="5B24ED7C" w:rsidR="003A323A" w:rsidRDefault="003A323A" w:rsidP="003A323A">
                          <w:pPr>
                            <w:pStyle w:val="TableParagraph"/>
                            <w:spacing w:before="240"/>
                            <w:ind w:left="106"/>
                            <w:rPr>
                              <w:spacing w:val="-2"/>
                            </w:rPr>
                          </w:pPr>
                          <w:r w:rsidRPr="003A323A">
                            <w:t>M5-MN-4</w:t>
                          </w:r>
                        </w:p>
                      </w:tc>
                      <w:tc>
                        <w:tcPr>
                          <w:tcW w:w="1342" w:type="dxa"/>
                        </w:tcPr>
                        <w:p w14:paraId="49E1F170" w14:textId="10FB9670" w:rsidR="003A323A" w:rsidRDefault="003A323A" w:rsidP="003A323A">
                          <w:pPr>
                            <w:pStyle w:val="TableParagraph"/>
                            <w:spacing w:before="240"/>
                            <w:ind w:left="106"/>
                          </w:pPr>
                          <w:r>
                            <w:rPr>
                              <w:spacing w:val="-2"/>
                              <w:sz w:val="22"/>
                            </w:rPr>
                            <w:t>TRMN05</w:t>
                          </w:r>
                        </w:p>
                      </w:tc>
                    </w:tr>
                    <w:tr w:rsidR="003A323A" w14:paraId="6023E710" w14:textId="77777777" w:rsidTr="003A323A">
                      <w:trPr>
                        <w:trHeight w:val="494"/>
                      </w:trPr>
                      <w:tc>
                        <w:tcPr>
                          <w:tcW w:w="2271" w:type="dxa"/>
                          <w:vMerge/>
                          <w:tcBorders>
                            <w:top w:val="nil"/>
                          </w:tcBorders>
                        </w:tcPr>
                        <w:p w14:paraId="7DD0A25B" w14:textId="77777777" w:rsidR="003A323A" w:rsidRDefault="003A323A" w:rsidP="003A323A">
                          <w:pPr>
                            <w:rPr>
                              <w:sz w:val="2"/>
                              <w:szCs w:val="2"/>
                            </w:rPr>
                          </w:pPr>
                        </w:p>
                      </w:tc>
                      <w:tc>
                        <w:tcPr>
                          <w:tcW w:w="4962" w:type="dxa"/>
                          <w:vMerge w:val="restart"/>
                        </w:tcPr>
                        <w:p w14:paraId="47F16E20" w14:textId="77777777" w:rsidR="003A323A" w:rsidRDefault="003A323A" w:rsidP="003A323A">
                          <w:pPr>
                            <w:pStyle w:val="TableParagraph"/>
                            <w:spacing w:before="2"/>
                            <w:ind w:left="251" w:right="247" w:firstLine="5"/>
                            <w:jc w:val="center"/>
                            <w:rPr>
                              <w:rFonts w:ascii="Arial" w:hAnsi="Arial"/>
                              <w:b/>
                            </w:rPr>
                          </w:pPr>
                          <w:r>
                            <w:rPr>
                              <w:rFonts w:ascii="Arial" w:hAnsi="Arial"/>
                              <w:b/>
                              <w:sz w:val="22"/>
                            </w:rPr>
                            <w:t>MANUAL PARA EL TRÁMITE DE MODIFICACIÓN DE LA CAPACIDAD AUTORIZADA</w:t>
                          </w:r>
                          <w:r>
                            <w:rPr>
                              <w:rFonts w:ascii="Arial" w:hAnsi="Arial"/>
                              <w:b/>
                              <w:spacing w:val="-16"/>
                              <w:sz w:val="22"/>
                            </w:rPr>
                            <w:t xml:space="preserve"> </w:t>
                          </w:r>
                          <w:r>
                            <w:rPr>
                              <w:rFonts w:ascii="Arial" w:hAnsi="Arial"/>
                              <w:b/>
                              <w:sz w:val="22"/>
                            </w:rPr>
                            <w:t>ENTIDADES</w:t>
                          </w:r>
                          <w:r>
                            <w:rPr>
                              <w:rFonts w:ascii="Arial" w:hAnsi="Arial"/>
                              <w:b/>
                              <w:spacing w:val="-15"/>
                              <w:sz w:val="22"/>
                            </w:rPr>
                            <w:t xml:space="preserve"> </w:t>
                          </w:r>
                          <w:r>
                            <w:rPr>
                              <w:rFonts w:ascii="Arial" w:hAnsi="Arial"/>
                              <w:b/>
                              <w:sz w:val="22"/>
                            </w:rPr>
                            <w:t>PROMOTORAS</w:t>
                          </w:r>
                        </w:p>
                        <w:p w14:paraId="141A9F37" w14:textId="77777777" w:rsidR="003A323A" w:rsidRDefault="003A323A" w:rsidP="003A323A">
                          <w:pPr>
                            <w:pStyle w:val="TableParagraph"/>
                            <w:spacing w:line="232" w:lineRule="exact"/>
                            <w:ind w:left="4"/>
                            <w:jc w:val="center"/>
                            <w:rPr>
                              <w:rFonts w:ascii="Arial"/>
                              <w:b/>
                            </w:rPr>
                          </w:pPr>
                          <w:r>
                            <w:rPr>
                              <w:rFonts w:ascii="Arial"/>
                              <w:b/>
                              <w:sz w:val="22"/>
                            </w:rPr>
                            <w:t>DE</w:t>
                          </w:r>
                          <w:r>
                            <w:rPr>
                              <w:rFonts w:ascii="Arial"/>
                              <w:b/>
                              <w:spacing w:val="-4"/>
                              <w:sz w:val="22"/>
                            </w:rPr>
                            <w:t xml:space="preserve"> </w:t>
                          </w:r>
                          <w:r>
                            <w:rPr>
                              <w:rFonts w:ascii="Arial"/>
                              <w:b/>
                              <w:spacing w:val="-2"/>
                              <w:sz w:val="22"/>
                            </w:rPr>
                            <w:t>SALUD</w:t>
                          </w:r>
                        </w:p>
                      </w:tc>
                      <w:tc>
                        <w:tcPr>
                          <w:tcW w:w="1218" w:type="dxa"/>
                        </w:tcPr>
                        <w:p w14:paraId="5C5AAF6F" w14:textId="77777777" w:rsidR="003A323A" w:rsidRDefault="003A323A" w:rsidP="003A323A">
                          <w:pPr>
                            <w:pStyle w:val="TableParagraph"/>
                            <w:spacing w:before="122"/>
                            <w:ind w:left="105"/>
                            <w:rPr>
                              <w:rFonts w:ascii="Arial" w:hAnsi="Arial"/>
                              <w:b/>
                            </w:rPr>
                          </w:pPr>
                          <w:r>
                            <w:rPr>
                              <w:rFonts w:ascii="Arial" w:hAnsi="Arial"/>
                              <w:b/>
                              <w:spacing w:val="-2"/>
                              <w:sz w:val="22"/>
                            </w:rPr>
                            <w:t>VERSIÓN</w:t>
                          </w:r>
                        </w:p>
                      </w:tc>
                      <w:tc>
                        <w:tcPr>
                          <w:tcW w:w="1342" w:type="dxa"/>
                        </w:tcPr>
                        <w:p w14:paraId="2685DF08" w14:textId="32B7A256" w:rsidR="003A323A" w:rsidRDefault="003A323A" w:rsidP="003A323A">
                          <w:pPr>
                            <w:pStyle w:val="TableParagraph"/>
                            <w:spacing w:before="122"/>
                            <w:ind w:left="106"/>
                            <w:rPr>
                              <w:spacing w:val="-10"/>
                            </w:rPr>
                          </w:pPr>
                          <w:r>
                            <w:rPr>
                              <w:spacing w:val="-10"/>
                              <w:sz w:val="22"/>
                            </w:rPr>
                            <w:t>1</w:t>
                          </w:r>
                        </w:p>
                      </w:tc>
                      <w:tc>
                        <w:tcPr>
                          <w:tcW w:w="1342" w:type="dxa"/>
                        </w:tcPr>
                        <w:p w14:paraId="1E0926D8" w14:textId="55047192" w:rsidR="003A323A" w:rsidRDefault="003A323A" w:rsidP="003A323A">
                          <w:pPr>
                            <w:pStyle w:val="TableParagraph"/>
                            <w:spacing w:before="122"/>
                            <w:ind w:left="106"/>
                          </w:pPr>
                          <w:r>
                            <w:rPr>
                              <w:spacing w:val="-10"/>
                              <w:sz w:val="22"/>
                            </w:rPr>
                            <w:t>1</w:t>
                          </w:r>
                        </w:p>
                      </w:tc>
                    </w:tr>
                    <w:tr w:rsidR="003A323A" w14:paraId="3D76D428" w14:textId="77777777" w:rsidTr="003A323A">
                      <w:trPr>
                        <w:trHeight w:val="508"/>
                      </w:trPr>
                      <w:tc>
                        <w:tcPr>
                          <w:tcW w:w="2271" w:type="dxa"/>
                          <w:vMerge/>
                          <w:tcBorders>
                            <w:top w:val="nil"/>
                          </w:tcBorders>
                        </w:tcPr>
                        <w:p w14:paraId="5C642C4C" w14:textId="77777777" w:rsidR="003A323A" w:rsidRDefault="003A323A" w:rsidP="003A323A">
                          <w:pPr>
                            <w:rPr>
                              <w:sz w:val="2"/>
                              <w:szCs w:val="2"/>
                            </w:rPr>
                          </w:pPr>
                        </w:p>
                      </w:tc>
                      <w:tc>
                        <w:tcPr>
                          <w:tcW w:w="4962" w:type="dxa"/>
                          <w:vMerge/>
                          <w:tcBorders>
                            <w:top w:val="nil"/>
                          </w:tcBorders>
                        </w:tcPr>
                        <w:p w14:paraId="0A045780" w14:textId="77777777" w:rsidR="003A323A" w:rsidRDefault="003A323A" w:rsidP="003A323A">
                          <w:pPr>
                            <w:rPr>
                              <w:sz w:val="2"/>
                              <w:szCs w:val="2"/>
                            </w:rPr>
                          </w:pPr>
                        </w:p>
                      </w:tc>
                      <w:tc>
                        <w:tcPr>
                          <w:tcW w:w="1218" w:type="dxa"/>
                        </w:tcPr>
                        <w:p w14:paraId="639D6E96" w14:textId="77777777" w:rsidR="003A323A" w:rsidRDefault="003A323A" w:rsidP="003A323A">
                          <w:pPr>
                            <w:pStyle w:val="TableParagraph"/>
                            <w:spacing w:before="127"/>
                            <w:ind w:left="105"/>
                            <w:rPr>
                              <w:rFonts w:ascii="Arial"/>
                              <w:b/>
                            </w:rPr>
                          </w:pPr>
                          <w:r>
                            <w:rPr>
                              <w:rFonts w:ascii="Arial"/>
                              <w:b/>
                              <w:spacing w:val="-2"/>
                              <w:sz w:val="22"/>
                            </w:rPr>
                            <w:t>FECHA</w:t>
                          </w:r>
                        </w:p>
                      </w:tc>
                      <w:tc>
                        <w:tcPr>
                          <w:tcW w:w="1342" w:type="dxa"/>
                        </w:tcPr>
                        <w:p w14:paraId="7A4C69BF" w14:textId="61EB6822" w:rsidR="003A323A" w:rsidRDefault="009E01DF" w:rsidP="003A323A">
                          <w:pPr>
                            <w:pStyle w:val="TableParagraph"/>
                            <w:spacing w:before="127"/>
                            <w:ind w:left="106"/>
                            <w:rPr>
                              <w:spacing w:val="-2"/>
                            </w:rPr>
                          </w:pPr>
                          <w:r>
                            <w:rPr>
                              <w:spacing w:val="-2"/>
                            </w:rPr>
                            <w:t>31/03/</w:t>
                          </w:r>
                          <w:r w:rsidR="003A323A">
                            <w:rPr>
                              <w:spacing w:val="-2"/>
                            </w:rPr>
                            <w:t>2026</w:t>
                          </w:r>
                        </w:p>
                      </w:tc>
                      <w:tc>
                        <w:tcPr>
                          <w:tcW w:w="1342" w:type="dxa"/>
                        </w:tcPr>
                        <w:p w14:paraId="29A86D53" w14:textId="78CA0C72" w:rsidR="003A323A" w:rsidRDefault="003A323A" w:rsidP="003A323A">
                          <w:pPr>
                            <w:pStyle w:val="TableParagraph"/>
                            <w:spacing w:before="127"/>
                            <w:ind w:left="106"/>
                          </w:pPr>
                          <w:r>
                            <w:rPr>
                              <w:spacing w:val="-2"/>
                              <w:sz w:val="22"/>
                            </w:rPr>
                            <w:t>29/12/2022</w:t>
                          </w:r>
                        </w:p>
                      </w:tc>
                    </w:tr>
                  </w:tbl>
                  <w:p w14:paraId="12B5D58E" w14:textId="77777777" w:rsidR="00C67E78" w:rsidRDefault="00C67E78">
                    <w:pPr>
                      <w:pStyle w:val="Textoindependiente"/>
                    </w:pPr>
                  </w:p>
                </w:txbxContent>
              </v:textbox>
              <w10:wrap anchorx="page" anchory="page"/>
            </v:shape>
          </w:pict>
        </mc:Fallback>
      </mc:AlternateContent>
    </w:r>
    <w:r>
      <w:rPr>
        <w:noProof/>
        <w:sz w:val="20"/>
      </w:rPr>
      <w:drawing>
        <wp:anchor distT="0" distB="0" distL="0" distR="0" simplePos="0" relativeHeight="487289856" behindDoc="1" locked="0" layoutInCell="1" allowOverlap="1" wp14:anchorId="1059C14E" wp14:editId="5E5974F9">
          <wp:simplePos x="0" y="0"/>
          <wp:positionH relativeFrom="page">
            <wp:posOffset>836760</wp:posOffset>
          </wp:positionH>
          <wp:positionV relativeFrom="page">
            <wp:posOffset>482053</wp:posOffset>
          </wp:positionV>
          <wp:extent cx="1296871" cy="72698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96871" cy="7269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EA2"/>
    <w:multiLevelType w:val="hybridMultilevel"/>
    <w:tmpl w:val="F9B06CDC"/>
    <w:lvl w:ilvl="0" w:tplc="A768C70A">
      <w:start w:val="1"/>
      <w:numFmt w:val="lowerLetter"/>
      <w:lvlText w:val="%1."/>
      <w:lvlJc w:val="left"/>
      <w:pPr>
        <w:ind w:left="107" w:hanging="384"/>
        <w:jc w:val="left"/>
      </w:pPr>
      <w:rPr>
        <w:rFonts w:ascii="Arial MT" w:eastAsia="Arial MT" w:hAnsi="Arial MT" w:cs="Arial MT" w:hint="default"/>
        <w:b w:val="0"/>
        <w:bCs w:val="0"/>
        <w:i w:val="0"/>
        <w:iCs w:val="0"/>
        <w:spacing w:val="0"/>
        <w:w w:val="100"/>
        <w:sz w:val="22"/>
        <w:szCs w:val="22"/>
        <w:lang w:val="es-ES" w:eastAsia="en-US" w:bidi="ar-SA"/>
      </w:rPr>
    </w:lvl>
    <w:lvl w:ilvl="1" w:tplc="5A109BE2">
      <w:numFmt w:val="bullet"/>
      <w:lvlText w:val="•"/>
      <w:lvlJc w:val="left"/>
      <w:pPr>
        <w:ind w:left="669" w:hanging="384"/>
      </w:pPr>
      <w:rPr>
        <w:rFonts w:hint="default"/>
        <w:lang w:val="es-ES" w:eastAsia="en-US" w:bidi="ar-SA"/>
      </w:rPr>
    </w:lvl>
    <w:lvl w:ilvl="2" w:tplc="B5EEFD1E">
      <w:numFmt w:val="bullet"/>
      <w:lvlText w:val="•"/>
      <w:lvlJc w:val="left"/>
      <w:pPr>
        <w:ind w:left="1238" w:hanging="384"/>
      </w:pPr>
      <w:rPr>
        <w:rFonts w:hint="default"/>
        <w:lang w:val="es-ES" w:eastAsia="en-US" w:bidi="ar-SA"/>
      </w:rPr>
    </w:lvl>
    <w:lvl w:ilvl="3" w:tplc="3692F79C">
      <w:numFmt w:val="bullet"/>
      <w:lvlText w:val="•"/>
      <w:lvlJc w:val="left"/>
      <w:pPr>
        <w:ind w:left="1807" w:hanging="384"/>
      </w:pPr>
      <w:rPr>
        <w:rFonts w:hint="default"/>
        <w:lang w:val="es-ES" w:eastAsia="en-US" w:bidi="ar-SA"/>
      </w:rPr>
    </w:lvl>
    <w:lvl w:ilvl="4" w:tplc="E3EEE22A">
      <w:numFmt w:val="bullet"/>
      <w:lvlText w:val="•"/>
      <w:lvlJc w:val="left"/>
      <w:pPr>
        <w:ind w:left="2376" w:hanging="384"/>
      </w:pPr>
      <w:rPr>
        <w:rFonts w:hint="default"/>
        <w:lang w:val="es-ES" w:eastAsia="en-US" w:bidi="ar-SA"/>
      </w:rPr>
    </w:lvl>
    <w:lvl w:ilvl="5" w:tplc="0A907DF4">
      <w:numFmt w:val="bullet"/>
      <w:lvlText w:val="•"/>
      <w:lvlJc w:val="left"/>
      <w:pPr>
        <w:ind w:left="2946" w:hanging="384"/>
      </w:pPr>
      <w:rPr>
        <w:rFonts w:hint="default"/>
        <w:lang w:val="es-ES" w:eastAsia="en-US" w:bidi="ar-SA"/>
      </w:rPr>
    </w:lvl>
    <w:lvl w:ilvl="6" w:tplc="74E04764">
      <w:numFmt w:val="bullet"/>
      <w:lvlText w:val="•"/>
      <w:lvlJc w:val="left"/>
      <w:pPr>
        <w:ind w:left="3515" w:hanging="384"/>
      </w:pPr>
      <w:rPr>
        <w:rFonts w:hint="default"/>
        <w:lang w:val="es-ES" w:eastAsia="en-US" w:bidi="ar-SA"/>
      </w:rPr>
    </w:lvl>
    <w:lvl w:ilvl="7" w:tplc="3DB0EBB6">
      <w:numFmt w:val="bullet"/>
      <w:lvlText w:val="•"/>
      <w:lvlJc w:val="left"/>
      <w:pPr>
        <w:ind w:left="4084" w:hanging="384"/>
      </w:pPr>
      <w:rPr>
        <w:rFonts w:hint="default"/>
        <w:lang w:val="es-ES" w:eastAsia="en-US" w:bidi="ar-SA"/>
      </w:rPr>
    </w:lvl>
    <w:lvl w:ilvl="8" w:tplc="5B705986">
      <w:numFmt w:val="bullet"/>
      <w:lvlText w:val="•"/>
      <w:lvlJc w:val="left"/>
      <w:pPr>
        <w:ind w:left="4653" w:hanging="384"/>
      </w:pPr>
      <w:rPr>
        <w:rFonts w:hint="default"/>
        <w:lang w:val="es-ES" w:eastAsia="en-US" w:bidi="ar-SA"/>
      </w:rPr>
    </w:lvl>
  </w:abstractNum>
  <w:abstractNum w:abstractNumId="1" w15:restartNumberingAfterBreak="0">
    <w:nsid w:val="1F647D93"/>
    <w:multiLevelType w:val="hybridMultilevel"/>
    <w:tmpl w:val="6904282E"/>
    <w:lvl w:ilvl="0" w:tplc="C87A7DC2">
      <w:start w:val="3"/>
      <w:numFmt w:val="lowerLetter"/>
      <w:lvlText w:val="%1."/>
      <w:lvlJc w:val="left"/>
      <w:pPr>
        <w:ind w:left="107" w:hanging="226"/>
        <w:jc w:val="left"/>
      </w:pPr>
      <w:rPr>
        <w:rFonts w:ascii="Arial MT" w:eastAsia="Arial MT" w:hAnsi="Arial MT" w:cs="Arial MT" w:hint="default"/>
        <w:b w:val="0"/>
        <w:bCs w:val="0"/>
        <w:i w:val="0"/>
        <w:iCs w:val="0"/>
        <w:spacing w:val="0"/>
        <w:w w:val="100"/>
        <w:sz w:val="22"/>
        <w:szCs w:val="22"/>
        <w:lang w:val="es-ES" w:eastAsia="en-US" w:bidi="ar-SA"/>
      </w:rPr>
    </w:lvl>
    <w:lvl w:ilvl="1" w:tplc="FE441ECE">
      <w:start w:val="1"/>
      <w:numFmt w:val="lowerRoman"/>
      <w:lvlText w:val="%2."/>
      <w:lvlJc w:val="left"/>
      <w:pPr>
        <w:ind w:left="107" w:hanging="708"/>
        <w:jc w:val="left"/>
      </w:pPr>
      <w:rPr>
        <w:rFonts w:ascii="Arial MT" w:eastAsia="Arial MT" w:hAnsi="Arial MT" w:cs="Arial MT" w:hint="default"/>
        <w:b w:val="0"/>
        <w:bCs w:val="0"/>
        <w:i w:val="0"/>
        <w:iCs w:val="0"/>
        <w:spacing w:val="-2"/>
        <w:w w:val="100"/>
        <w:sz w:val="22"/>
        <w:szCs w:val="22"/>
        <w:lang w:val="es-ES" w:eastAsia="en-US" w:bidi="ar-SA"/>
      </w:rPr>
    </w:lvl>
    <w:lvl w:ilvl="2" w:tplc="38905C32">
      <w:numFmt w:val="bullet"/>
      <w:lvlText w:val="•"/>
      <w:lvlJc w:val="left"/>
      <w:pPr>
        <w:ind w:left="1238" w:hanging="708"/>
      </w:pPr>
      <w:rPr>
        <w:rFonts w:hint="default"/>
        <w:lang w:val="es-ES" w:eastAsia="en-US" w:bidi="ar-SA"/>
      </w:rPr>
    </w:lvl>
    <w:lvl w:ilvl="3" w:tplc="3FDE9C50">
      <w:numFmt w:val="bullet"/>
      <w:lvlText w:val="•"/>
      <w:lvlJc w:val="left"/>
      <w:pPr>
        <w:ind w:left="1807" w:hanging="708"/>
      </w:pPr>
      <w:rPr>
        <w:rFonts w:hint="default"/>
        <w:lang w:val="es-ES" w:eastAsia="en-US" w:bidi="ar-SA"/>
      </w:rPr>
    </w:lvl>
    <w:lvl w:ilvl="4" w:tplc="300CCA82">
      <w:numFmt w:val="bullet"/>
      <w:lvlText w:val="•"/>
      <w:lvlJc w:val="left"/>
      <w:pPr>
        <w:ind w:left="2376" w:hanging="708"/>
      </w:pPr>
      <w:rPr>
        <w:rFonts w:hint="default"/>
        <w:lang w:val="es-ES" w:eastAsia="en-US" w:bidi="ar-SA"/>
      </w:rPr>
    </w:lvl>
    <w:lvl w:ilvl="5" w:tplc="921CA590">
      <w:numFmt w:val="bullet"/>
      <w:lvlText w:val="•"/>
      <w:lvlJc w:val="left"/>
      <w:pPr>
        <w:ind w:left="2946" w:hanging="708"/>
      </w:pPr>
      <w:rPr>
        <w:rFonts w:hint="default"/>
        <w:lang w:val="es-ES" w:eastAsia="en-US" w:bidi="ar-SA"/>
      </w:rPr>
    </w:lvl>
    <w:lvl w:ilvl="6" w:tplc="08ACFEB6">
      <w:numFmt w:val="bullet"/>
      <w:lvlText w:val="•"/>
      <w:lvlJc w:val="left"/>
      <w:pPr>
        <w:ind w:left="3515" w:hanging="708"/>
      </w:pPr>
      <w:rPr>
        <w:rFonts w:hint="default"/>
        <w:lang w:val="es-ES" w:eastAsia="en-US" w:bidi="ar-SA"/>
      </w:rPr>
    </w:lvl>
    <w:lvl w:ilvl="7" w:tplc="2E305D44">
      <w:numFmt w:val="bullet"/>
      <w:lvlText w:val="•"/>
      <w:lvlJc w:val="left"/>
      <w:pPr>
        <w:ind w:left="4084" w:hanging="708"/>
      </w:pPr>
      <w:rPr>
        <w:rFonts w:hint="default"/>
        <w:lang w:val="es-ES" w:eastAsia="en-US" w:bidi="ar-SA"/>
      </w:rPr>
    </w:lvl>
    <w:lvl w:ilvl="8" w:tplc="505A0AAC">
      <w:numFmt w:val="bullet"/>
      <w:lvlText w:val="•"/>
      <w:lvlJc w:val="left"/>
      <w:pPr>
        <w:ind w:left="4653" w:hanging="708"/>
      </w:pPr>
      <w:rPr>
        <w:rFonts w:hint="default"/>
        <w:lang w:val="es-ES" w:eastAsia="en-US" w:bidi="ar-SA"/>
      </w:rPr>
    </w:lvl>
  </w:abstractNum>
  <w:abstractNum w:abstractNumId="2" w15:restartNumberingAfterBreak="0">
    <w:nsid w:val="22100A1E"/>
    <w:multiLevelType w:val="hybridMultilevel"/>
    <w:tmpl w:val="8DAECF98"/>
    <w:lvl w:ilvl="0" w:tplc="B0C4DFA6">
      <w:numFmt w:val="bullet"/>
      <w:lvlText w:val="•"/>
      <w:lvlJc w:val="left"/>
      <w:pPr>
        <w:ind w:left="1330" w:hanging="708"/>
      </w:pPr>
      <w:rPr>
        <w:rFonts w:ascii="Arial" w:eastAsia="Arial" w:hAnsi="Arial" w:cs="Arial" w:hint="default"/>
        <w:b/>
        <w:bCs/>
        <w:i w:val="0"/>
        <w:iCs w:val="0"/>
        <w:color w:val="365F91"/>
        <w:spacing w:val="0"/>
        <w:w w:val="100"/>
        <w:sz w:val="22"/>
        <w:szCs w:val="22"/>
        <w:lang w:val="es-ES" w:eastAsia="en-US" w:bidi="ar-SA"/>
      </w:rPr>
    </w:lvl>
    <w:lvl w:ilvl="1" w:tplc="6F0EF0EA">
      <w:numFmt w:val="bullet"/>
      <w:lvlText w:val=""/>
      <w:lvlJc w:val="left"/>
      <w:pPr>
        <w:ind w:left="1690" w:hanging="360"/>
      </w:pPr>
      <w:rPr>
        <w:rFonts w:ascii="Symbol" w:eastAsia="Symbol" w:hAnsi="Symbol" w:cs="Symbol" w:hint="default"/>
        <w:b w:val="0"/>
        <w:bCs w:val="0"/>
        <w:i w:val="0"/>
        <w:iCs w:val="0"/>
        <w:spacing w:val="0"/>
        <w:w w:val="100"/>
        <w:sz w:val="22"/>
        <w:szCs w:val="22"/>
        <w:lang w:val="es-ES" w:eastAsia="en-US" w:bidi="ar-SA"/>
      </w:rPr>
    </w:lvl>
    <w:lvl w:ilvl="2" w:tplc="CDCEF242">
      <w:numFmt w:val="bullet"/>
      <w:lvlText w:val="•"/>
      <w:lvlJc w:val="left"/>
      <w:pPr>
        <w:ind w:left="2631" w:hanging="360"/>
      </w:pPr>
      <w:rPr>
        <w:rFonts w:hint="default"/>
        <w:lang w:val="es-ES" w:eastAsia="en-US" w:bidi="ar-SA"/>
      </w:rPr>
    </w:lvl>
    <w:lvl w:ilvl="3" w:tplc="595A62FC">
      <w:numFmt w:val="bullet"/>
      <w:lvlText w:val="•"/>
      <w:lvlJc w:val="left"/>
      <w:pPr>
        <w:ind w:left="3562" w:hanging="360"/>
      </w:pPr>
      <w:rPr>
        <w:rFonts w:hint="default"/>
        <w:lang w:val="es-ES" w:eastAsia="en-US" w:bidi="ar-SA"/>
      </w:rPr>
    </w:lvl>
    <w:lvl w:ilvl="4" w:tplc="DC6250FE">
      <w:numFmt w:val="bullet"/>
      <w:lvlText w:val="•"/>
      <w:lvlJc w:val="left"/>
      <w:pPr>
        <w:ind w:left="4493" w:hanging="360"/>
      </w:pPr>
      <w:rPr>
        <w:rFonts w:hint="default"/>
        <w:lang w:val="es-ES" w:eastAsia="en-US" w:bidi="ar-SA"/>
      </w:rPr>
    </w:lvl>
    <w:lvl w:ilvl="5" w:tplc="98322518">
      <w:numFmt w:val="bullet"/>
      <w:lvlText w:val="•"/>
      <w:lvlJc w:val="left"/>
      <w:pPr>
        <w:ind w:left="5424" w:hanging="360"/>
      </w:pPr>
      <w:rPr>
        <w:rFonts w:hint="default"/>
        <w:lang w:val="es-ES" w:eastAsia="en-US" w:bidi="ar-SA"/>
      </w:rPr>
    </w:lvl>
    <w:lvl w:ilvl="6" w:tplc="6BD8C888">
      <w:numFmt w:val="bullet"/>
      <w:lvlText w:val="•"/>
      <w:lvlJc w:val="left"/>
      <w:pPr>
        <w:ind w:left="6355" w:hanging="360"/>
      </w:pPr>
      <w:rPr>
        <w:rFonts w:hint="default"/>
        <w:lang w:val="es-ES" w:eastAsia="en-US" w:bidi="ar-SA"/>
      </w:rPr>
    </w:lvl>
    <w:lvl w:ilvl="7" w:tplc="9CF04786">
      <w:numFmt w:val="bullet"/>
      <w:lvlText w:val="•"/>
      <w:lvlJc w:val="left"/>
      <w:pPr>
        <w:ind w:left="7286" w:hanging="360"/>
      </w:pPr>
      <w:rPr>
        <w:rFonts w:hint="default"/>
        <w:lang w:val="es-ES" w:eastAsia="en-US" w:bidi="ar-SA"/>
      </w:rPr>
    </w:lvl>
    <w:lvl w:ilvl="8" w:tplc="723A804C">
      <w:numFmt w:val="bullet"/>
      <w:lvlText w:val="•"/>
      <w:lvlJc w:val="left"/>
      <w:pPr>
        <w:ind w:left="8217" w:hanging="360"/>
      </w:pPr>
      <w:rPr>
        <w:rFonts w:hint="default"/>
        <w:lang w:val="es-ES" w:eastAsia="en-US" w:bidi="ar-SA"/>
      </w:rPr>
    </w:lvl>
  </w:abstractNum>
  <w:abstractNum w:abstractNumId="3" w15:restartNumberingAfterBreak="0">
    <w:nsid w:val="2DC93F91"/>
    <w:multiLevelType w:val="hybridMultilevel"/>
    <w:tmpl w:val="BCF22DBA"/>
    <w:lvl w:ilvl="0" w:tplc="B0CC2E28">
      <w:numFmt w:val="bullet"/>
      <w:lvlText w:val="-"/>
      <w:lvlJc w:val="left"/>
      <w:pPr>
        <w:ind w:left="1334" w:hanging="356"/>
      </w:pPr>
      <w:rPr>
        <w:rFonts w:ascii="Calibri" w:eastAsia="Calibri" w:hAnsi="Calibri" w:cs="Calibri" w:hint="default"/>
        <w:b w:val="0"/>
        <w:bCs w:val="0"/>
        <w:i w:val="0"/>
        <w:iCs w:val="0"/>
        <w:spacing w:val="0"/>
        <w:w w:val="100"/>
        <w:sz w:val="22"/>
        <w:szCs w:val="22"/>
        <w:lang w:val="es-ES" w:eastAsia="en-US" w:bidi="ar-SA"/>
      </w:rPr>
    </w:lvl>
    <w:lvl w:ilvl="1" w:tplc="24F4106A">
      <w:numFmt w:val="bullet"/>
      <w:lvlText w:val="•"/>
      <w:lvlJc w:val="left"/>
      <w:pPr>
        <w:ind w:left="2214" w:hanging="356"/>
      </w:pPr>
      <w:rPr>
        <w:rFonts w:hint="default"/>
        <w:lang w:val="es-ES" w:eastAsia="en-US" w:bidi="ar-SA"/>
      </w:rPr>
    </w:lvl>
    <w:lvl w:ilvl="2" w:tplc="F9E679CE">
      <w:numFmt w:val="bullet"/>
      <w:lvlText w:val="•"/>
      <w:lvlJc w:val="left"/>
      <w:pPr>
        <w:ind w:left="3088" w:hanging="356"/>
      </w:pPr>
      <w:rPr>
        <w:rFonts w:hint="default"/>
        <w:lang w:val="es-ES" w:eastAsia="en-US" w:bidi="ar-SA"/>
      </w:rPr>
    </w:lvl>
    <w:lvl w:ilvl="3" w:tplc="622453F4">
      <w:numFmt w:val="bullet"/>
      <w:lvlText w:val="•"/>
      <w:lvlJc w:val="left"/>
      <w:pPr>
        <w:ind w:left="3962" w:hanging="356"/>
      </w:pPr>
      <w:rPr>
        <w:rFonts w:hint="default"/>
        <w:lang w:val="es-ES" w:eastAsia="en-US" w:bidi="ar-SA"/>
      </w:rPr>
    </w:lvl>
    <w:lvl w:ilvl="4" w:tplc="4886D2AE">
      <w:numFmt w:val="bullet"/>
      <w:lvlText w:val="•"/>
      <w:lvlJc w:val="left"/>
      <w:pPr>
        <w:ind w:left="4836" w:hanging="356"/>
      </w:pPr>
      <w:rPr>
        <w:rFonts w:hint="default"/>
        <w:lang w:val="es-ES" w:eastAsia="en-US" w:bidi="ar-SA"/>
      </w:rPr>
    </w:lvl>
    <w:lvl w:ilvl="5" w:tplc="D794FA58">
      <w:numFmt w:val="bullet"/>
      <w:lvlText w:val="•"/>
      <w:lvlJc w:val="left"/>
      <w:pPr>
        <w:ind w:left="5710" w:hanging="356"/>
      </w:pPr>
      <w:rPr>
        <w:rFonts w:hint="default"/>
        <w:lang w:val="es-ES" w:eastAsia="en-US" w:bidi="ar-SA"/>
      </w:rPr>
    </w:lvl>
    <w:lvl w:ilvl="6" w:tplc="9EB86E0E">
      <w:numFmt w:val="bullet"/>
      <w:lvlText w:val="•"/>
      <w:lvlJc w:val="left"/>
      <w:pPr>
        <w:ind w:left="6584" w:hanging="356"/>
      </w:pPr>
      <w:rPr>
        <w:rFonts w:hint="default"/>
        <w:lang w:val="es-ES" w:eastAsia="en-US" w:bidi="ar-SA"/>
      </w:rPr>
    </w:lvl>
    <w:lvl w:ilvl="7" w:tplc="AC0E27E8">
      <w:numFmt w:val="bullet"/>
      <w:lvlText w:val="•"/>
      <w:lvlJc w:val="left"/>
      <w:pPr>
        <w:ind w:left="7458" w:hanging="356"/>
      </w:pPr>
      <w:rPr>
        <w:rFonts w:hint="default"/>
        <w:lang w:val="es-ES" w:eastAsia="en-US" w:bidi="ar-SA"/>
      </w:rPr>
    </w:lvl>
    <w:lvl w:ilvl="8" w:tplc="4992E3F8">
      <w:numFmt w:val="bullet"/>
      <w:lvlText w:val="•"/>
      <w:lvlJc w:val="left"/>
      <w:pPr>
        <w:ind w:left="8332" w:hanging="356"/>
      </w:pPr>
      <w:rPr>
        <w:rFonts w:hint="default"/>
        <w:lang w:val="es-ES" w:eastAsia="en-US" w:bidi="ar-SA"/>
      </w:rPr>
    </w:lvl>
  </w:abstractNum>
  <w:abstractNum w:abstractNumId="4" w15:restartNumberingAfterBreak="0">
    <w:nsid w:val="39245713"/>
    <w:multiLevelType w:val="hybridMultilevel"/>
    <w:tmpl w:val="87FA0A94"/>
    <w:lvl w:ilvl="0" w:tplc="1C1E0DA4">
      <w:numFmt w:val="bullet"/>
      <w:lvlText w:val=""/>
      <w:lvlJc w:val="left"/>
      <w:pPr>
        <w:ind w:left="1474" w:hanging="360"/>
      </w:pPr>
      <w:rPr>
        <w:rFonts w:ascii="Wingdings" w:eastAsia="Wingdings" w:hAnsi="Wingdings" w:cs="Wingdings" w:hint="default"/>
        <w:b w:val="0"/>
        <w:bCs w:val="0"/>
        <w:i w:val="0"/>
        <w:iCs w:val="0"/>
        <w:spacing w:val="0"/>
        <w:w w:val="100"/>
        <w:sz w:val="22"/>
        <w:szCs w:val="22"/>
        <w:lang w:val="es-ES" w:eastAsia="en-US" w:bidi="ar-SA"/>
      </w:rPr>
    </w:lvl>
    <w:lvl w:ilvl="1" w:tplc="8A44F0BE">
      <w:numFmt w:val="bullet"/>
      <w:lvlText w:val="•"/>
      <w:lvlJc w:val="left"/>
      <w:pPr>
        <w:ind w:left="2340" w:hanging="360"/>
      </w:pPr>
      <w:rPr>
        <w:rFonts w:hint="default"/>
        <w:lang w:val="es-ES" w:eastAsia="en-US" w:bidi="ar-SA"/>
      </w:rPr>
    </w:lvl>
    <w:lvl w:ilvl="2" w:tplc="3BD014A4">
      <w:numFmt w:val="bullet"/>
      <w:lvlText w:val="•"/>
      <w:lvlJc w:val="left"/>
      <w:pPr>
        <w:ind w:left="3200" w:hanging="360"/>
      </w:pPr>
      <w:rPr>
        <w:rFonts w:hint="default"/>
        <w:lang w:val="es-ES" w:eastAsia="en-US" w:bidi="ar-SA"/>
      </w:rPr>
    </w:lvl>
    <w:lvl w:ilvl="3" w:tplc="341A1B6A">
      <w:numFmt w:val="bullet"/>
      <w:lvlText w:val="•"/>
      <w:lvlJc w:val="left"/>
      <w:pPr>
        <w:ind w:left="4060" w:hanging="360"/>
      </w:pPr>
      <w:rPr>
        <w:rFonts w:hint="default"/>
        <w:lang w:val="es-ES" w:eastAsia="en-US" w:bidi="ar-SA"/>
      </w:rPr>
    </w:lvl>
    <w:lvl w:ilvl="4" w:tplc="1AB2A840">
      <w:numFmt w:val="bullet"/>
      <w:lvlText w:val="•"/>
      <w:lvlJc w:val="left"/>
      <w:pPr>
        <w:ind w:left="4920" w:hanging="360"/>
      </w:pPr>
      <w:rPr>
        <w:rFonts w:hint="default"/>
        <w:lang w:val="es-ES" w:eastAsia="en-US" w:bidi="ar-SA"/>
      </w:rPr>
    </w:lvl>
    <w:lvl w:ilvl="5" w:tplc="3B1CF12E">
      <w:numFmt w:val="bullet"/>
      <w:lvlText w:val="•"/>
      <w:lvlJc w:val="left"/>
      <w:pPr>
        <w:ind w:left="5780" w:hanging="360"/>
      </w:pPr>
      <w:rPr>
        <w:rFonts w:hint="default"/>
        <w:lang w:val="es-ES" w:eastAsia="en-US" w:bidi="ar-SA"/>
      </w:rPr>
    </w:lvl>
    <w:lvl w:ilvl="6" w:tplc="1FF41DAC">
      <w:numFmt w:val="bullet"/>
      <w:lvlText w:val="•"/>
      <w:lvlJc w:val="left"/>
      <w:pPr>
        <w:ind w:left="6640" w:hanging="360"/>
      </w:pPr>
      <w:rPr>
        <w:rFonts w:hint="default"/>
        <w:lang w:val="es-ES" w:eastAsia="en-US" w:bidi="ar-SA"/>
      </w:rPr>
    </w:lvl>
    <w:lvl w:ilvl="7" w:tplc="93AA52DA">
      <w:numFmt w:val="bullet"/>
      <w:lvlText w:val="•"/>
      <w:lvlJc w:val="left"/>
      <w:pPr>
        <w:ind w:left="7500" w:hanging="360"/>
      </w:pPr>
      <w:rPr>
        <w:rFonts w:hint="default"/>
        <w:lang w:val="es-ES" w:eastAsia="en-US" w:bidi="ar-SA"/>
      </w:rPr>
    </w:lvl>
    <w:lvl w:ilvl="8" w:tplc="031CC9A2">
      <w:numFmt w:val="bullet"/>
      <w:lvlText w:val="•"/>
      <w:lvlJc w:val="left"/>
      <w:pPr>
        <w:ind w:left="8360" w:hanging="360"/>
      </w:pPr>
      <w:rPr>
        <w:rFonts w:hint="default"/>
        <w:lang w:val="es-ES" w:eastAsia="en-US" w:bidi="ar-SA"/>
      </w:rPr>
    </w:lvl>
  </w:abstractNum>
  <w:abstractNum w:abstractNumId="5" w15:restartNumberingAfterBreak="0">
    <w:nsid w:val="4D685108"/>
    <w:multiLevelType w:val="hybridMultilevel"/>
    <w:tmpl w:val="AC36189C"/>
    <w:lvl w:ilvl="0" w:tplc="8BD024DE">
      <w:start w:val="5"/>
      <w:numFmt w:val="lowerLetter"/>
      <w:lvlText w:val="%1."/>
      <w:lvlJc w:val="left"/>
      <w:pPr>
        <w:ind w:left="107" w:hanging="708"/>
        <w:jc w:val="left"/>
      </w:pPr>
      <w:rPr>
        <w:rFonts w:ascii="Arial MT" w:eastAsia="Arial MT" w:hAnsi="Arial MT" w:cs="Arial MT" w:hint="default"/>
        <w:b w:val="0"/>
        <w:bCs w:val="0"/>
        <w:i w:val="0"/>
        <w:iCs w:val="0"/>
        <w:spacing w:val="-1"/>
        <w:w w:val="100"/>
        <w:sz w:val="22"/>
        <w:szCs w:val="22"/>
        <w:lang w:val="es-ES" w:eastAsia="en-US" w:bidi="ar-SA"/>
      </w:rPr>
    </w:lvl>
    <w:lvl w:ilvl="1" w:tplc="A218E17A">
      <w:numFmt w:val="bullet"/>
      <w:lvlText w:val="•"/>
      <w:lvlJc w:val="left"/>
      <w:pPr>
        <w:ind w:left="669" w:hanging="708"/>
      </w:pPr>
      <w:rPr>
        <w:rFonts w:hint="default"/>
        <w:lang w:val="es-ES" w:eastAsia="en-US" w:bidi="ar-SA"/>
      </w:rPr>
    </w:lvl>
    <w:lvl w:ilvl="2" w:tplc="806083E2">
      <w:numFmt w:val="bullet"/>
      <w:lvlText w:val="•"/>
      <w:lvlJc w:val="left"/>
      <w:pPr>
        <w:ind w:left="1238" w:hanging="708"/>
      </w:pPr>
      <w:rPr>
        <w:rFonts w:hint="default"/>
        <w:lang w:val="es-ES" w:eastAsia="en-US" w:bidi="ar-SA"/>
      </w:rPr>
    </w:lvl>
    <w:lvl w:ilvl="3" w:tplc="1A4E85FA">
      <w:numFmt w:val="bullet"/>
      <w:lvlText w:val="•"/>
      <w:lvlJc w:val="left"/>
      <w:pPr>
        <w:ind w:left="1807" w:hanging="708"/>
      </w:pPr>
      <w:rPr>
        <w:rFonts w:hint="default"/>
        <w:lang w:val="es-ES" w:eastAsia="en-US" w:bidi="ar-SA"/>
      </w:rPr>
    </w:lvl>
    <w:lvl w:ilvl="4" w:tplc="3DE62ACE">
      <w:numFmt w:val="bullet"/>
      <w:lvlText w:val="•"/>
      <w:lvlJc w:val="left"/>
      <w:pPr>
        <w:ind w:left="2376" w:hanging="708"/>
      </w:pPr>
      <w:rPr>
        <w:rFonts w:hint="default"/>
        <w:lang w:val="es-ES" w:eastAsia="en-US" w:bidi="ar-SA"/>
      </w:rPr>
    </w:lvl>
    <w:lvl w:ilvl="5" w:tplc="9D74E0FC">
      <w:numFmt w:val="bullet"/>
      <w:lvlText w:val="•"/>
      <w:lvlJc w:val="left"/>
      <w:pPr>
        <w:ind w:left="2946" w:hanging="708"/>
      </w:pPr>
      <w:rPr>
        <w:rFonts w:hint="default"/>
        <w:lang w:val="es-ES" w:eastAsia="en-US" w:bidi="ar-SA"/>
      </w:rPr>
    </w:lvl>
    <w:lvl w:ilvl="6" w:tplc="CA6E5B68">
      <w:numFmt w:val="bullet"/>
      <w:lvlText w:val="•"/>
      <w:lvlJc w:val="left"/>
      <w:pPr>
        <w:ind w:left="3515" w:hanging="708"/>
      </w:pPr>
      <w:rPr>
        <w:rFonts w:hint="default"/>
        <w:lang w:val="es-ES" w:eastAsia="en-US" w:bidi="ar-SA"/>
      </w:rPr>
    </w:lvl>
    <w:lvl w:ilvl="7" w:tplc="FAAE7056">
      <w:numFmt w:val="bullet"/>
      <w:lvlText w:val="•"/>
      <w:lvlJc w:val="left"/>
      <w:pPr>
        <w:ind w:left="4084" w:hanging="708"/>
      </w:pPr>
      <w:rPr>
        <w:rFonts w:hint="default"/>
        <w:lang w:val="es-ES" w:eastAsia="en-US" w:bidi="ar-SA"/>
      </w:rPr>
    </w:lvl>
    <w:lvl w:ilvl="8" w:tplc="F18E7A0A">
      <w:numFmt w:val="bullet"/>
      <w:lvlText w:val="•"/>
      <w:lvlJc w:val="left"/>
      <w:pPr>
        <w:ind w:left="4653" w:hanging="708"/>
      </w:pPr>
      <w:rPr>
        <w:rFonts w:hint="default"/>
        <w:lang w:val="es-ES" w:eastAsia="en-US" w:bidi="ar-SA"/>
      </w:rPr>
    </w:lvl>
  </w:abstractNum>
  <w:abstractNum w:abstractNumId="6" w15:restartNumberingAfterBreak="0">
    <w:nsid w:val="55B368C6"/>
    <w:multiLevelType w:val="hybridMultilevel"/>
    <w:tmpl w:val="A5621778"/>
    <w:lvl w:ilvl="0" w:tplc="C6764138">
      <w:start w:val="1"/>
      <w:numFmt w:val="lowerRoman"/>
      <w:lvlText w:val="%1."/>
      <w:lvlJc w:val="left"/>
      <w:pPr>
        <w:ind w:left="107" w:hanging="708"/>
        <w:jc w:val="left"/>
      </w:pPr>
      <w:rPr>
        <w:rFonts w:ascii="Arial MT" w:eastAsia="Arial MT" w:hAnsi="Arial MT" w:cs="Arial MT" w:hint="default"/>
        <w:b w:val="0"/>
        <w:bCs w:val="0"/>
        <w:i w:val="0"/>
        <w:iCs w:val="0"/>
        <w:spacing w:val="-2"/>
        <w:w w:val="100"/>
        <w:sz w:val="22"/>
        <w:szCs w:val="22"/>
        <w:lang w:val="es-ES" w:eastAsia="en-US" w:bidi="ar-SA"/>
      </w:rPr>
    </w:lvl>
    <w:lvl w:ilvl="1" w:tplc="7A70AF84">
      <w:numFmt w:val="bullet"/>
      <w:lvlText w:val="•"/>
      <w:lvlJc w:val="left"/>
      <w:pPr>
        <w:ind w:left="669" w:hanging="708"/>
      </w:pPr>
      <w:rPr>
        <w:rFonts w:hint="default"/>
        <w:lang w:val="es-ES" w:eastAsia="en-US" w:bidi="ar-SA"/>
      </w:rPr>
    </w:lvl>
    <w:lvl w:ilvl="2" w:tplc="09A8C192">
      <w:numFmt w:val="bullet"/>
      <w:lvlText w:val="•"/>
      <w:lvlJc w:val="left"/>
      <w:pPr>
        <w:ind w:left="1238" w:hanging="708"/>
      </w:pPr>
      <w:rPr>
        <w:rFonts w:hint="default"/>
        <w:lang w:val="es-ES" w:eastAsia="en-US" w:bidi="ar-SA"/>
      </w:rPr>
    </w:lvl>
    <w:lvl w:ilvl="3" w:tplc="88989EA4">
      <w:numFmt w:val="bullet"/>
      <w:lvlText w:val="•"/>
      <w:lvlJc w:val="left"/>
      <w:pPr>
        <w:ind w:left="1807" w:hanging="708"/>
      </w:pPr>
      <w:rPr>
        <w:rFonts w:hint="default"/>
        <w:lang w:val="es-ES" w:eastAsia="en-US" w:bidi="ar-SA"/>
      </w:rPr>
    </w:lvl>
    <w:lvl w:ilvl="4" w:tplc="947AA96C">
      <w:numFmt w:val="bullet"/>
      <w:lvlText w:val="•"/>
      <w:lvlJc w:val="left"/>
      <w:pPr>
        <w:ind w:left="2376" w:hanging="708"/>
      </w:pPr>
      <w:rPr>
        <w:rFonts w:hint="default"/>
        <w:lang w:val="es-ES" w:eastAsia="en-US" w:bidi="ar-SA"/>
      </w:rPr>
    </w:lvl>
    <w:lvl w:ilvl="5" w:tplc="2A8ED6C8">
      <w:numFmt w:val="bullet"/>
      <w:lvlText w:val="•"/>
      <w:lvlJc w:val="left"/>
      <w:pPr>
        <w:ind w:left="2946" w:hanging="708"/>
      </w:pPr>
      <w:rPr>
        <w:rFonts w:hint="default"/>
        <w:lang w:val="es-ES" w:eastAsia="en-US" w:bidi="ar-SA"/>
      </w:rPr>
    </w:lvl>
    <w:lvl w:ilvl="6" w:tplc="4B80CEE4">
      <w:numFmt w:val="bullet"/>
      <w:lvlText w:val="•"/>
      <w:lvlJc w:val="left"/>
      <w:pPr>
        <w:ind w:left="3515" w:hanging="708"/>
      </w:pPr>
      <w:rPr>
        <w:rFonts w:hint="default"/>
        <w:lang w:val="es-ES" w:eastAsia="en-US" w:bidi="ar-SA"/>
      </w:rPr>
    </w:lvl>
    <w:lvl w:ilvl="7" w:tplc="BCB890B0">
      <w:numFmt w:val="bullet"/>
      <w:lvlText w:val="•"/>
      <w:lvlJc w:val="left"/>
      <w:pPr>
        <w:ind w:left="4084" w:hanging="708"/>
      </w:pPr>
      <w:rPr>
        <w:rFonts w:hint="default"/>
        <w:lang w:val="es-ES" w:eastAsia="en-US" w:bidi="ar-SA"/>
      </w:rPr>
    </w:lvl>
    <w:lvl w:ilvl="8" w:tplc="5BC02B76">
      <w:numFmt w:val="bullet"/>
      <w:lvlText w:val="•"/>
      <w:lvlJc w:val="left"/>
      <w:pPr>
        <w:ind w:left="4653" w:hanging="708"/>
      </w:pPr>
      <w:rPr>
        <w:rFonts w:hint="default"/>
        <w:lang w:val="es-ES" w:eastAsia="en-US" w:bidi="ar-SA"/>
      </w:rPr>
    </w:lvl>
  </w:abstractNum>
  <w:abstractNum w:abstractNumId="7" w15:restartNumberingAfterBreak="0">
    <w:nsid w:val="693860A1"/>
    <w:multiLevelType w:val="hybridMultilevel"/>
    <w:tmpl w:val="9E84A26E"/>
    <w:lvl w:ilvl="0" w:tplc="019060CC">
      <w:start w:val="4"/>
      <w:numFmt w:val="lowerRoman"/>
      <w:lvlText w:val="%1."/>
      <w:lvlJc w:val="left"/>
      <w:pPr>
        <w:ind w:left="107" w:hanging="708"/>
        <w:jc w:val="left"/>
      </w:pPr>
      <w:rPr>
        <w:rFonts w:ascii="Arial MT" w:eastAsia="Arial MT" w:hAnsi="Arial MT" w:cs="Arial MT" w:hint="default"/>
        <w:b w:val="0"/>
        <w:bCs w:val="0"/>
        <w:i w:val="0"/>
        <w:iCs w:val="0"/>
        <w:spacing w:val="-2"/>
        <w:w w:val="100"/>
        <w:sz w:val="22"/>
        <w:szCs w:val="22"/>
        <w:lang w:val="es-ES" w:eastAsia="en-US" w:bidi="ar-SA"/>
      </w:rPr>
    </w:lvl>
    <w:lvl w:ilvl="1" w:tplc="D66C7106">
      <w:numFmt w:val="bullet"/>
      <w:lvlText w:val="•"/>
      <w:lvlJc w:val="left"/>
      <w:pPr>
        <w:ind w:left="669" w:hanging="708"/>
      </w:pPr>
      <w:rPr>
        <w:rFonts w:hint="default"/>
        <w:lang w:val="es-ES" w:eastAsia="en-US" w:bidi="ar-SA"/>
      </w:rPr>
    </w:lvl>
    <w:lvl w:ilvl="2" w:tplc="5AFAB600">
      <w:numFmt w:val="bullet"/>
      <w:lvlText w:val="•"/>
      <w:lvlJc w:val="left"/>
      <w:pPr>
        <w:ind w:left="1238" w:hanging="708"/>
      </w:pPr>
      <w:rPr>
        <w:rFonts w:hint="default"/>
        <w:lang w:val="es-ES" w:eastAsia="en-US" w:bidi="ar-SA"/>
      </w:rPr>
    </w:lvl>
    <w:lvl w:ilvl="3" w:tplc="9522C262">
      <w:numFmt w:val="bullet"/>
      <w:lvlText w:val="•"/>
      <w:lvlJc w:val="left"/>
      <w:pPr>
        <w:ind w:left="1807" w:hanging="708"/>
      </w:pPr>
      <w:rPr>
        <w:rFonts w:hint="default"/>
        <w:lang w:val="es-ES" w:eastAsia="en-US" w:bidi="ar-SA"/>
      </w:rPr>
    </w:lvl>
    <w:lvl w:ilvl="4" w:tplc="D78CA078">
      <w:numFmt w:val="bullet"/>
      <w:lvlText w:val="•"/>
      <w:lvlJc w:val="left"/>
      <w:pPr>
        <w:ind w:left="2376" w:hanging="708"/>
      </w:pPr>
      <w:rPr>
        <w:rFonts w:hint="default"/>
        <w:lang w:val="es-ES" w:eastAsia="en-US" w:bidi="ar-SA"/>
      </w:rPr>
    </w:lvl>
    <w:lvl w:ilvl="5" w:tplc="86E8DE0A">
      <w:numFmt w:val="bullet"/>
      <w:lvlText w:val="•"/>
      <w:lvlJc w:val="left"/>
      <w:pPr>
        <w:ind w:left="2946" w:hanging="708"/>
      </w:pPr>
      <w:rPr>
        <w:rFonts w:hint="default"/>
        <w:lang w:val="es-ES" w:eastAsia="en-US" w:bidi="ar-SA"/>
      </w:rPr>
    </w:lvl>
    <w:lvl w:ilvl="6" w:tplc="B414153C">
      <w:numFmt w:val="bullet"/>
      <w:lvlText w:val="•"/>
      <w:lvlJc w:val="left"/>
      <w:pPr>
        <w:ind w:left="3515" w:hanging="708"/>
      </w:pPr>
      <w:rPr>
        <w:rFonts w:hint="default"/>
        <w:lang w:val="es-ES" w:eastAsia="en-US" w:bidi="ar-SA"/>
      </w:rPr>
    </w:lvl>
    <w:lvl w:ilvl="7" w:tplc="FCE81102">
      <w:numFmt w:val="bullet"/>
      <w:lvlText w:val="•"/>
      <w:lvlJc w:val="left"/>
      <w:pPr>
        <w:ind w:left="4084" w:hanging="708"/>
      </w:pPr>
      <w:rPr>
        <w:rFonts w:hint="default"/>
        <w:lang w:val="es-ES" w:eastAsia="en-US" w:bidi="ar-SA"/>
      </w:rPr>
    </w:lvl>
    <w:lvl w:ilvl="8" w:tplc="002E2D96">
      <w:numFmt w:val="bullet"/>
      <w:lvlText w:val="•"/>
      <w:lvlJc w:val="left"/>
      <w:pPr>
        <w:ind w:left="4653" w:hanging="708"/>
      </w:pPr>
      <w:rPr>
        <w:rFonts w:hint="default"/>
        <w:lang w:val="es-ES" w:eastAsia="en-US" w:bidi="ar-SA"/>
      </w:rPr>
    </w:lvl>
  </w:abstractNum>
  <w:abstractNum w:abstractNumId="8" w15:restartNumberingAfterBreak="0">
    <w:nsid w:val="78EC4E3C"/>
    <w:multiLevelType w:val="hybridMultilevel"/>
    <w:tmpl w:val="11BCD728"/>
    <w:lvl w:ilvl="0" w:tplc="A7609076">
      <w:numFmt w:val="bullet"/>
      <w:lvlText w:val=""/>
      <w:lvlJc w:val="left"/>
      <w:pPr>
        <w:ind w:left="1342" w:hanging="360"/>
      </w:pPr>
      <w:rPr>
        <w:rFonts w:ascii="Wingdings" w:eastAsia="Wingdings" w:hAnsi="Wingdings" w:cs="Wingdings" w:hint="default"/>
        <w:b w:val="0"/>
        <w:bCs w:val="0"/>
        <w:i w:val="0"/>
        <w:iCs w:val="0"/>
        <w:spacing w:val="0"/>
        <w:w w:val="100"/>
        <w:sz w:val="22"/>
        <w:szCs w:val="22"/>
        <w:lang w:val="es-ES" w:eastAsia="en-US" w:bidi="ar-SA"/>
      </w:rPr>
    </w:lvl>
    <w:lvl w:ilvl="1" w:tplc="80DA940E">
      <w:numFmt w:val="bullet"/>
      <w:lvlText w:val="-"/>
      <w:lvlJc w:val="left"/>
      <w:pPr>
        <w:ind w:left="1702" w:hanging="360"/>
      </w:pPr>
      <w:rPr>
        <w:rFonts w:ascii="Arial MT" w:eastAsia="Arial MT" w:hAnsi="Arial MT" w:cs="Arial MT" w:hint="default"/>
        <w:b w:val="0"/>
        <w:bCs w:val="0"/>
        <w:i w:val="0"/>
        <w:iCs w:val="0"/>
        <w:spacing w:val="0"/>
        <w:w w:val="100"/>
        <w:sz w:val="22"/>
        <w:szCs w:val="22"/>
        <w:lang w:val="es-ES" w:eastAsia="en-US" w:bidi="ar-SA"/>
      </w:rPr>
    </w:lvl>
    <w:lvl w:ilvl="2" w:tplc="4CFE0A56">
      <w:numFmt w:val="bullet"/>
      <w:lvlText w:val="•"/>
      <w:lvlJc w:val="left"/>
      <w:pPr>
        <w:ind w:left="2631" w:hanging="360"/>
      </w:pPr>
      <w:rPr>
        <w:rFonts w:hint="default"/>
        <w:lang w:val="es-ES" w:eastAsia="en-US" w:bidi="ar-SA"/>
      </w:rPr>
    </w:lvl>
    <w:lvl w:ilvl="3" w:tplc="F10044BA">
      <w:numFmt w:val="bullet"/>
      <w:lvlText w:val="•"/>
      <w:lvlJc w:val="left"/>
      <w:pPr>
        <w:ind w:left="3562" w:hanging="360"/>
      </w:pPr>
      <w:rPr>
        <w:rFonts w:hint="default"/>
        <w:lang w:val="es-ES" w:eastAsia="en-US" w:bidi="ar-SA"/>
      </w:rPr>
    </w:lvl>
    <w:lvl w:ilvl="4" w:tplc="117AE786">
      <w:numFmt w:val="bullet"/>
      <w:lvlText w:val="•"/>
      <w:lvlJc w:val="left"/>
      <w:pPr>
        <w:ind w:left="4493" w:hanging="360"/>
      </w:pPr>
      <w:rPr>
        <w:rFonts w:hint="default"/>
        <w:lang w:val="es-ES" w:eastAsia="en-US" w:bidi="ar-SA"/>
      </w:rPr>
    </w:lvl>
    <w:lvl w:ilvl="5" w:tplc="B36CD252">
      <w:numFmt w:val="bullet"/>
      <w:lvlText w:val="•"/>
      <w:lvlJc w:val="left"/>
      <w:pPr>
        <w:ind w:left="5424" w:hanging="360"/>
      </w:pPr>
      <w:rPr>
        <w:rFonts w:hint="default"/>
        <w:lang w:val="es-ES" w:eastAsia="en-US" w:bidi="ar-SA"/>
      </w:rPr>
    </w:lvl>
    <w:lvl w:ilvl="6" w:tplc="45927014">
      <w:numFmt w:val="bullet"/>
      <w:lvlText w:val="•"/>
      <w:lvlJc w:val="left"/>
      <w:pPr>
        <w:ind w:left="6355" w:hanging="360"/>
      </w:pPr>
      <w:rPr>
        <w:rFonts w:hint="default"/>
        <w:lang w:val="es-ES" w:eastAsia="en-US" w:bidi="ar-SA"/>
      </w:rPr>
    </w:lvl>
    <w:lvl w:ilvl="7" w:tplc="164A74FA">
      <w:numFmt w:val="bullet"/>
      <w:lvlText w:val="•"/>
      <w:lvlJc w:val="left"/>
      <w:pPr>
        <w:ind w:left="7286" w:hanging="360"/>
      </w:pPr>
      <w:rPr>
        <w:rFonts w:hint="default"/>
        <w:lang w:val="es-ES" w:eastAsia="en-US" w:bidi="ar-SA"/>
      </w:rPr>
    </w:lvl>
    <w:lvl w:ilvl="8" w:tplc="261E93FE">
      <w:numFmt w:val="bullet"/>
      <w:lvlText w:val="•"/>
      <w:lvlJc w:val="left"/>
      <w:pPr>
        <w:ind w:left="8217" w:hanging="360"/>
      </w:pPr>
      <w:rPr>
        <w:rFonts w:hint="default"/>
        <w:lang w:val="es-ES" w:eastAsia="en-US" w:bidi="ar-SA"/>
      </w:rPr>
    </w:lvl>
  </w:abstractNum>
  <w:abstractNum w:abstractNumId="9" w15:restartNumberingAfterBreak="0">
    <w:nsid w:val="7D31213D"/>
    <w:multiLevelType w:val="hybridMultilevel"/>
    <w:tmpl w:val="C5AE3BC4"/>
    <w:lvl w:ilvl="0" w:tplc="41E673D2">
      <w:start w:val="1"/>
      <w:numFmt w:val="lowerLetter"/>
      <w:lvlText w:val="%1."/>
      <w:lvlJc w:val="left"/>
      <w:pPr>
        <w:ind w:left="354" w:hanging="248"/>
        <w:jc w:val="left"/>
      </w:pPr>
      <w:rPr>
        <w:rFonts w:ascii="Arial MT" w:eastAsia="Arial MT" w:hAnsi="Arial MT" w:cs="Arial MT" w:hint="default"/>
        <w:b w:val="0"/>
        <w:bCs w:val="0"/>
        <w:i w:val="0"/>
        <w:iCs w:val="0"/>
        <w:spacing w:val="0"/>
        <w:w w:val="100"/>
        <w:sz w:val="22"/>
        <w:szCs w:val="22"/>
        <w:lang w:val="es-ES" w:eastAsia="en-US" w:bidi="ar-SA"/>
      </w:rPr>
    </w:lvl>
    <w:lvl w:ilvl="1" w:tplc="E3D60A54">
      <w:numFmt w:val="bullet"/>
      <w:lvlText w:val="•"/>
      <w:lvlJc w:val="left"/>
      <w:pPr>
        <w:ind w:left="903" w:hanging="248"/>
      </w:pPr>
      <w:rPr>
        <w:rFonts w:hint="default"/>
        <w:lang w:val="es-ES" w:eastAsia="en-US" w:bidi="ar-SA"/>
      </w:rPr>
    </w:lvl>
    <w:lvl w:ilvl="2" w:tplc="A99A2958">
      <w:numFmt w:val="bullet"/>
      <w:lvlText w:val="•"/>
      <w:lvlJc w:val="left"/>
      <w:pPr>
        <w:ind w:left="1446" w:hanging="248"/>
      </w:pPr>
      <w:rPr>
        <w:rFonts w:hint="default"/>
        <w:lang w:val="es-ES" w:eastAsia="en-US" w:bidi="ar-SA"/>
      </w:rPr>
    </w:lvl>
    <w:lvl w:ilvl="3" w:tplc="78E0840C">
      <w:numFmt w:val="bullet"/>
      <w:lvlText w:val="•"/>
      <w:lvlJc w:val="left"/>
      <w:pPr>
        <w:ind w:left="1989" w:hanging="248"/>
      </w:pPr>
      <w:rPr>
        <w:rFonts w:hint="default"/>
        <w:lang w:val="es-ES" w:eastAsia="en-US" w:bidi="ar-SA"/>
      </w:rPr>
    </w:lvl>
    <w:lvl w:ilvl="4" w:tplc="45729BF4">
      <w:numFmt w:val="bullet"/>
      <w:lvlText w:val="•"/>
      <w:lvlJc w:val="left"/>
      <w:pPr>
        <w:ind w:left="2532" w:hanging="248"/>
      </w:pPr>
      <w:rPr>
        <w:rFonts w:hint="default"/>
        <w:lang w:val="es-ES" w:eastAsia="en-US" w:bidi="ar-SA"/>
      </w:rPr>
    </w:lvl>
    <w:lvl w:ilvl="5" w:tplc="58B8191A">
      <w:numFmt w:val="bullet"/>
      <w:lvlText w:val="•"/>
      <w:lvlJc w:val="left"/>
      <w:pPr>
        <w:ind w:left="3076" w:hanging="248"/>
      </w:pPr>
      <w:rPr>
        <w:rFonts w:hint="default"/>
        <w:lang w:val="es-ES" w:eastAsia="en-US" w:bidi="ar-SA"/>
      </w:rPr>
    </w:lvl>
    <w:lvl w:ilvl="6" w:tplc="7744DC8C">
      <w:numFmt w:val="bullet"/>
      <w:lvlText w:val="•"/>
      <w:lvlJc w:val="left"/>
      <w:pPr>
        <w:ind w:left="3619" w:hanging="248"/>
      </w:pPr>
      <w:rPr>
        <w:rFonts w:hint="default"/>
        <w:lang w:val="es-ES" w:eastAsia="en-US" w:bidi="ar-SA"/>
      </w:rPr>
    </w:lvl>
    <w:lvl w:ilvl="7" w:tplc="964E9DEC">
      <w:numFmt w:val="bullet"/>
      <w:lvlText w:val="•"/>
      <w:lvlJc w:val="left"/>
      <w:pPr>
        <w:ind w:left="4162" w:hanging="248"/>
      </w:pPr>
      <w:rPr>
        <w:rFonts w:hint="default"/>
        <w:lang w:val="es-ES" w:eastAsia="en-US" w:bidi="ar-SA"/>
      </w:rPr>
    </w:lvl>
    <w:lvl w:ilvl="8" w:tplc="E2B26986">
      <w:numFmt w:val="bullet"/>
      <w:lvlText w:val="•"/>
      <w:lvlJc w:val="left"/>
      <w:pPr>
        <w:ind w:left="4705" w:hanging="248"/>
      </w:pPr>
      <w:rPr>
        <w:rFonts w:hint="default"/>
        <w:lang w:val="es-ES" w:eastAsia="en-US" w:bidi="ar-SA"/>
      </w:rPr>
    </w:lvl>
  </w:abstractNum>
  <w:num w:numId="1" w16cid:durableId="1213690956">
    <w:abstractNumId w:val="5"/>
  </w:num>
  <w:num w:numId="2" w16cid:durableId="240794930">
    <w:abstractNumId w:val="7"/>
  </w:num>
  <w:num w:numId="3" w16cid:durableId="308248152">
    <w:abstractNumId w:val="1"/>
  </w:num>
  <w:num w:numId="4" w16cid:durableId="1733308535">
    <w:abstractNumId w:val="9"/>
  </w:num>
  <w:num w:numId="5" w16cid:durableId="1935434780">
    <w:abstractNumId w:val="6"/>
  </w:num>
  <w:num w:numId="6" w16cid:durableId="129134927">
    <w:abstractNumId w:val="0"/>
  </w:num>
  <w:num w:numId="7" w16cid:durableId="949245116">
    <w:abstractNumId w:val="4"/>
  </w:num>
  <w:num w:numId="8" w16cid:durableId="2105107981">
    <w:abstractNumId w:val="8"/>
  </w:num>
  <w:num w:numId="9" w16cid:durableId="421529087">
    <w:abstractNumId w:val="3"/>
  </w:num>
  <w:num w:numId="10" w16cid:durableId="198950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7E78"/>
    <w:rsid w:val="003959FB"/>
    <w:rsid w:val="003A323A"/>
    <w:rsid w:val="003A418B"/>
    <w:rsid w:val="00535B21"/>
    <w:rsid w:val="0060523F"/>
    <w:rsid w:val="009E01DF"/>
    <w:rsid w:val="00AF6364"/>
    <w:rsid w:val="00BA6D63"/>
    <w:rsid w:val="00C270D0"/>
    <w:rsid w:val="00C67E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D492"/>
  <w15:docId w15:val="{61361ABD-C989-4E66-918E-BACEA21D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3A"/>
    <w:pPr>
      <w:widowControl/>
      <w:autoSpaceDE/>
      <w:autoSpaceDN/>
    </w:pPr>
    <w:rPr>
      <w:rFonts w:ascii="Aptos" w:eastAsia="Aptos" w:hAnsi="Aptos" w:cs="Aptos"/>
      <w:sz w:val="24"/>
      <w:szCs w:val="24"/>
      <w:lang w:val="es-CO" w:eastAsia="es-CO"/>
    </w:rPr>
  </w:style>
  <w:style w:type="paragraph" w:styleId="Ttulo1">
    <w:name w:val="heading 1"/>
    <w:basedOn w:val="Normal"/>
    <w:uiPriority w:val="9"/>
    <w:qFormat/>
    <w:pPr>
      <w:ind w:left="494"/>
      <w:jc w:val="center"/>
      <w:outlineLvl w:val="0"/>
    </w:pPr>
    <w:rPr>
      <w:rFonts w:ascii="Arial" w:eastAsia="Arial" w:hAnsi="Arial" w:cs="Arial"/>
      <w:b/>
      <w:bCs/>
      <w:lang w:val="es-ES" w:eastAsia="en-US"/>
    </w:rPr>
  </w:style>
  <w:style w:type="paragraph" w:styleId="Ttulo2">
    <w:name w:val="heading 2"/>
    <w:basedOn w:val="Normal"/>
    <w:uiPriority w:val="9"/>
    <w:unhideWhenUsed/>
    <w:qFormat/>
    <w:pPr>
      <w:ind w:left="622"/>
      <w:outlineLvl w:val="1"/>
    </w:pPr>
    <w:rPr>
      <w:rFonts w:ascii="Arial" w:eastAsia="Arial" w:hAnsi="Arial" w:cs="Arial"/>
      <w:b/>
      <w:bCs/>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77"/>
      <w:ind w:left="622"/>
    </w:pPr>
    <w:rPr>
      <w:rFonts w:ascii="Arial MT" w:eastAsia="Arial MT" w:hAnsi="Arial MT" w:cs="Arial MT"/>
      <w:lang w:val="es-ES" w:eastAsia="en-US"/>
    </w:rPr>
  </w:style>
  <w:style w:type="paragraph" w:styleId="TDC2">
    <w:name w:val="toc 2"/>
    <w:basedOn w:val="Normal"/>
    <w:uiPriority w:val="1"/>
    <w:qFormat/>
    <w:pPr>
      <w:spacing w:before="380"/>
      <w:ind w:left="862"/>
    </w:pPr>
    <w:rPr>
      <w:rFonts w:ascii="Arial MT" w:eastAsia="Arial MT" w:hAnsi="Arial MT" w:cs="Arial MT"/>
      <w:lang w:val="es-ES" w:eastAsia="en-US"/>
    </w:rPr>
  </w:style>
  <w:style w:type="paragraph" w:styleId="Textoindependiente">
    <w:name w:val="Body Text"/>
    <w:basedOn w:val="Normal"/>
    <w:uiPriority w:val="1"/>
    <w:qFormat/>
    <w:rPr>
      <w:rFonts w:ascii="Arial MT" w:eastAsia="Arial MT" w:hAnsi="Arial MT" w:cs="Arial MT"/>
      <w:sz w:val="22"/>
      <w:szCs w:val="22"/>
      <w:lang w:val="es-ES" w:eastAsia="en-US"/>
    </w:rPr>
  </w:style>
  <w:style w:type="paragraph" w:styleId="Ttulo">
    <w:name w:val="Title"/>
    <w:basedOn w:val="Normal"/>
    <w:uiPriority w:val="10"/>
    <w:qFormat/>
    <w:pPr>
      <w:spacing w:before="396"/>
      <w:ind w:left="494" w:right="492"/>
      <w:jc w:val="center"/>
    </w:pPr>
    <w:rPr>
      <w:rFonts w:ascii="Arial" w:eastAsia="Arial" w:hAnsi="Arial" w:cs="Arial"/>
      <w:b/>
      <w:bCs/>
      <w:sz w:val="40"/>
      <w:szCs w:val="40"/>
      <w:lang w:val="es-ES" w:eastAsia="en-US"/>
    </w:rPr>
  </w:style>
  <w:style w:type="paragraph" w:styleId="Prrafodelista">
    <w:name w:val="List Paragraph"/>
    <w:basedOn w:val="Normal"/>
    <w:uiPriority w:val="1"/>
    <w:qFormat/>
    <w:pPr>
      <w:ind w:left="1690" w:right="617" w:hanging="360"/>
      <w:jc w:val="both"/>
    </w:pPr>
    <w:rPr>
      <w:rFonts w:ascii="Arial MT" w:eastAsia="Arial MT" w:hAnsi="Arial MT" w:cs="Arial MT"/>
      <w:lang w:val="es-ES" w:eastAsia="en-US"/>
    </w:rPr>
  </w:style>
  <w:style w:type="paragraph" w:customStyle="1" w:styleId="TableParagraph">
    <w:name w:val="Table Paragraph"/>
    <w:basedOn w:val="Normal"/>
    <w:uiPriority w:val="1"/>
    <w:qFormat/>
    <w:rPr>
      <w:rFonts w:ascii="Arial MT" w:eastAsia="Arial MT" w:hAnsi="Arial MT" w:cs="Arial MT"/>
      <w:lang w:val="es-ES" w:eastAsia="en-US"/>
    </w:rPr>
  </w:style>
  <w:style w:type="paragraph" w:styleId="Encabezado">
    <w:name w:val="header"/>
    <w:basedOn w:val="Normal"/>
    <w:link w:val="EncabezadoCar"/>
    <w:uiPriority w:val="99"/>
    <w:unhideWhenUsed/>
    <w:rsid w:val="003A323A"/>
    <w:pPr>
      <w:tabs>
        <w:tab w:val="center" w:pos="4419"/>
        <w:tab w:val="right" w:pos="8838"/>
      </w:tabs>
    </w:pPr>
  </w:style>
  <w:style w:type="character" w:customStyle="1" w:styleId="EncabezadoCar">
    <w:name w:val="Encabezado Car"/>
    <w:basedOn w:val="Fuentedeprrafopredeter"/>
    <w:link w:val="Encabezado"/>
    <w:uiPriority w:val="99"/>
    <w:rsid w:val="003A323A"/>
    <w:rPr>
      <w:rFonts w:ascii="Arial MT" w:eastAsia="Arial MT" w:hAnsi="Arial MT" w:cs="Arial MT"/>
      <w:lang w:val="es-ES"/>
    </w:rPr>
  </w:style>
  <w:style w:type="paragraph" w:styleId="Piedepgina">
    <w:name w:val="footer"/>
    <w:basedOn w:val="Normal"/>
    <w:link w:val="PiedepginaCar"/>
    <w:uiPriority w:val="99"/>
    <w:unhideWhenUsed/>
    <w:rsid w:val="003A323A"/>
    <w:pPr>
      <w:tabs>
        <w:tab w:val="center" w:pos="4419"/>
        <w:tab w:val="right" w:pos="8838"/>
      </w:tabs>
    </w:pPr>
  </w:style>
  <w:style w:type="character" w:customStyle="1" w:styleId="PiedepginaCar">
    <w:name w:val="Pie de página Car"/>
    <w:basedOn w:val="Fuentedeprrafopredeter"/>
    <w:link w:val="Piedepgina"/>
    <w:uiPriority w:val="99"/>
    <w:rsid w:val="003A323A"/>
    <w:rPr>
      <w:rFonts w:ascii="Arial MT" w:eastAsia="Arial MT" w:hAnsi="Arial MT" w:cs="Arial MT"/>
      <w:lang w:val="es-ES"/>
    </w:rPr>
  </w:style>
  <w:style w:type="table" w:customStyle="1" w:styleId="Tablaconcuadrcula1">
    <w:name w:val="Tabla con cuadrícula1"/>
    <w:basedOn w:val="Tablanormal"/>
    <w:next w:val="Tablaconcuadrcula"/>
    <w:uiPriority w:val="59"/>
    <w:rsid w:val="0060523F"/>
    <w:pPr>
      <w:widowControl/>
      <w:autoSpaceDE/>
      <w:autoSpaceDN/>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05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docs.supersalud.gov.co/PortalWeb/planeacion/Modelo%20Integrado%20de%20Planeacin%20y%20Gestin/TRMN05%20Anexo%20actividades%20de%20modificaci%C3%B3n%20de%20la%20capacidad%20autorizada%20entidades%20promotoras%20de%20salud.xlsx?Web=1"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supersalud.gov.co/PortalWeb/planeacion/Modelo%20Integrado%20de%20Planeacin%20y%20Gestin/TRMN05%20Anexo%20instructivo%20cargue%20base%20SA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Props1.xml><?xml version="1.0" encoding="utf-8"?>
<ds:datastoreItem xmlns:ds="http://schemas.openxmlformats.org/officeDocument/2006/customXml" ds:itemID="{0E77139D-76FE-4F4F-BB5B-0FA59E86C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8DD94-AF1C-4C17-9EA1-8D97E8A204EB}">
  <ds:schemaRefs>
    <ds:schemaRef ds:uri="http://schemas.microsoft.com/sharepoint/v3/contenttype/forms"/>
  </ds:schemaRefs>
</ds:datastoreItem>
</file>

<file path=customXml/itemProps3.xml><?xml version="1.0" encoding="utf-8"?>
<ds:datastoreItem xmlns:ds="http://schemas.openxmlformats.org/officeDocument/2006/customXml" ds:itemID="{E4BFB984-A637-4724-BEF6-B711665D5830}">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4217</Words>
  <Characters>23199</Characters>
  <Application>Microsoft Office Word</Application>
  <DocSecurity>0</DocSecurity>
  <Lines>193</Lines>
  <Paragraphs>54</Paragraphs>
  <ScaleCrop>false</ScaleCrop>
  <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operación para el trámite de modificación de la capacidad autorizada entidades promotoras de salud</dc:title>
  <dc:subject>Subtítulo o descripción del manual</dc:subject>
  <dc:creator>jlozano@supersalud.gov.co</dc:creator>
  <cp:keywords>TRMN05</cp:keywords>
  <cp:lastModifiedBy>Laura Valentina Bernal Avila</cp:lastModifiedBy>
  <cp:revision>4</cp:revision>
  <dcterms:created xsi:type="dcterms:W3CDTF">2026-03-05T23:22:00Z</dcterms:created>
  <dcterms:modified xsi:type="dcterms:W3CDTF">2026-05-25T20:38:00Z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para Microsoft 365</vt:lpwstr>
  </property>
  <property fmtid="{D5CDD505-2E9C-101B-9397-08002B2CF9AE}" pid="4" name="LastSaved">
    <vt:filetime>2026-03-05T00:00:00Z</vt:filetime>
  </property>
  <property fmtid="{D5CDD505-2E9C-101B-9397-08002B2CF9AE}" pid="5" name="Producer">
    <vt:lpwstr>Microsoft® Word para Microsoft 365</vt:lpwstr>
  </property>
  <property fmtid="{D5CDD505-2E9C-101B-9397-08002B2CF9AE}" pid="6" name="ContentTypeId">
    <vt:lpwstr>0x01010033CC69E006FF9F44B9207B3689F8F025</vt:lpwstr>
  </property>
  <property fmtid="{D5CDD505-2E9C-101B-9397-08002B2CF9AE}" pid="7" name="MediaServiceImageTags">
    <vt:lpwstr/>
  </property>
</Properties>
</file>