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EECBBC" w14:textId="7447002A" w:rsidR="00245200" w:rsidRPr="00373212" w:rsidRDefault="00245200" w:rsidP="00373212">
      <w:pPr>
        <w:pStyle w:val="Ttulo1"/>
        <w:spacing w:before="0" w:line="360" w:lineRule="auto"/>
        <w:jc w:val="both"/>
        <w:rPr>
          <w:rFonts w:ascii="Arial" w:hAnsi="Arial" w:cs="Arial"/>
          <w:b/>
          <w:bCs/>
          <w:sz w:val="24"/>
          <w:szCs w:val="24"/>
          <w:shd w:val="clear" w:color="auto" w:fill="FFFFFF"/>
        </w:rPr>
      </w:pPr>
    </w:p>
    <w:p w14:paraId="6EFD649F" w14:textId="439E31F1" w:rsidR="00781A83" w:rsidRPr="00373212" w:rsidRDefault="00781A83" w:rsidP="00373212">
      <w:pPr>
        <w:pStyle w:val="Ttulo1"/>
        <w:spacing w:before="0" w:line="360" w:lineRule="auto"/>
        <w:jc w:val="both"/>
        <w:rPr>
          <w:rFonts w:ascii="Arial" w:hAnsi="Arial" w:cs="Arial"/>
          <w:b/>
          <w:bCs/>
          <w:sz w:val="24"/>
          <w:szCs w:val="24"/>
          <w:shd w:val="clear" w:color="auto" w:fill="FFFFFF"/>
        </w:rPr>
      </w:pPr>
      <w:r w:rsidRPr="00373212">
        <w:rPr>
          <w:rFonts w:ascii="Arial" w:hAnsi="Arial" w:cs="Arial"/>
          <w:b/>
          <w:bCs/>
          <w:sz w:val="24"/>
          <w:szCs w:val="24"/>
          <w:shd w:val="clear" w:color="auto" w:fill="FFFFFF"/>
        </w:rPr>
        <w:t>OBJETIVO</w:t>
      </w:r>
    </w:p>
    <w:p w14:paraId="2A443FC0" w14:textId="62D489E8" w:rsidR="00FE3483" w:rsidRPr="00373212" w:rsidRDefault="002047E8" w:rsidP="00373212">
      <w:pPr>
        <w:jc w:val="both"/>
        <w:rPr>
          <w:rFonts w:ascii="Arial" w:hAnsi="Arial" w:cs="Arial"/>
          <w:sz w:val="24"/>
          <w:szCs w:val="24"/>
        </w:rPr>
      </w:pPr>
      <w:r w:rsidRPr="002047E8">
        <w:rPr>
          <w:rFonts w:ascii="Arial" w:hAnsi="Arial" w:cs="Arial"/>
          <w:sz w:val="24"/>
          <w:szCs w:val="24"/>
        </w:rPr>
        <w:t>Establecer las directrices para el desarrollo de la etapa de instrucción disciplinaria, conforme a lo dispuesto en el Código General Disciplinario, garantizando el respeto al debido proceso y la fundamentación jurídica de las decisiones interlocutorias y de fondo, con base en el análisis de los medios probatorios allegados</w:t>
      </w:r>
      <w:r w:rsidR="00A4403B">
        <w:rPr>
          <w:rFonts w:ascii="Arial" w:hAnsi="Arial" w:cs="Arial"/>
          <w:sz w:val="24"/>
          <w:szCs w:val="24"/>
        </w:rPr>
        <w:t>, en aras de alcanzar los fines del proceso disciplinario.</w:t>
      </w:r>
      <w:r w:rsidR="00FE3483" w:rsidRPr="00373212">
        <w:rPr>
          <w:rFonts w:ascii="Arial" w:hAnsi="Arial" w:cs="Arial"/>
          <w:sz w:val="24"/>
          <w:szCs w:val="24"/>
        </w:rPr>
        <w:t xml:space="preserve"> </w:t>
      </w:r>
    </w:p>
    <w:p w14:paraId="3D81D735" w14:textId="77777777" w:rsidR="00061CF9" w:rsidRPr="00373212" w:rsidRDefault="00061CF9" w:rsidP="00373212">
      <w:pPr>
        <w:jc w:val="both"/>
      </w:pPr>
    </w:p>
    <w:p w14:paraId="28CCD844" w14:textId="7999C3D7" w:rsidR="00780F20" w:rsidRPr="00373212" w:rsidRDefault="00780F20" w:rsidP="00373212">
      <w:pPr>
        <w:pStyle w:val="Ttulo1"/>
        <w:spacing w:before="0" w:line="360" w:lineRule="auto"/>
        <w:jc w:val="both"/>
        <w:rPr>
          <w:rFonts w:ascii="Arial" w:hAnsi="Arial" w:cs="Arial"/>
          <w:b/>
          <w:bCs/>
          <w:sz w:val="24"/>
          <w:szCs w:val="24"/>
          <w:shd w:val="clear" w:color="auto" w:fill="FFFFFF"/>
        </w:rPr>
      </w:pPr>
      <w:r w:rsidRPr="00373212">
        <w:rPr>
          <w:rFonts w:ascii="Arial" w:hAnsi="Arial" w:cs="Arial"/>
          <w:b/>
          <w:bCs/>
          <w:sz w:val="24"/>
          <w:szCs w:val="24"/>
          <w:shd w:val="clear" w:color="auto" w:fill="FFFFFF"/>
        </w:rPr>
        <w:t>ALCANCE </w:t>
      </w:r>
    </w:p>
    <w:p w14:paraId="6008F534" w14:textId="6AEFCDFA" w:rsidR="00FE3483" w:rsidRDefault="00871E0D" w:rsidP="00373212">
      <w:pPr>
        <w:jc w:val="both"/>
        <w:rPr>
          <w:rFonts w:ascii="Arial" w:hAnsi="Arial" w:cs="Arial"/>
          <w:sz w:val="24"/>
          <w:szCs w:val="24"/>
        </w:rPr>
      </w:pPr>
      <w:r w:rsidRPr="428D448C">
        <w:rPr>
          <w:rFonts w:ascii="Arial" w:hAnsi="Arial" w:cs="Arial"/>
          <w:sz w:val="24"/>
          <w:szCs w:val="24"/>
        </w:rPr>
        <w:t>Este procedimiento inicia con la evaluación de la noticia disciplinaria, la cual puede originarse por queja formulada por cualquier persona, informe de servidor público o de oficio. No procederá por anónimos, salvo que existan medios probatorios suficientes que permitan adelantar la actuación. Finaliza con la emisión de auto inhibitorio, decisión de archivo ejecutoriado, o t</w:t>
      </w:r>
      <w:r w:rsidR="005B59CB" w:rsidRPr="428D448C">
        <w:rPr>
          <w:rFonts w:ascii="Arial" w:hAnsi="Arial" w:cs="Arial"/>
          <w:sz w:val="24"/>
          <w:szCs w:val="24"/>
        </w:rPr>
        <w:t>raslado por competencia a otra autoridad o formulación del pliego de cargos, en este último evento, una vez notificada la decisión, se remitirá al funcionario encargado de la etapa de juzgamiento</w:t>
      </w:r>
      <w:r w:rsidR="00FE3483" w:rsidRPr="428D448C">
        <w:rPr>
          <w:rFonts w:ascii="Arial" w:hAnsi="Arial" w:cs="Arial"/>
          <w:sz w:val="24"/>
          <w:szCs w:val="24"/>
        </w:rPr>
        <w:t>.</w:t>
      </w:r>
    </w:p>
    <w:p w14:paraId="16472CE8" w14:textId="77777777" w:rsidR="00A84D81" w:rsidRPr="00373212" w:rsidRDefault="00A84D81" w:rsidP="00373212">
      <w:pPr>
        <w:jc w:val="both"/>
        <w:rPr>
          <w:rFonts w:ascii="Arial" w:hAnsi="Arial" w:cs="Arial"/>
          <w:sz w:val="24"/>
          <w:szCs w:val="24"/>
        </w:rPr>
      </w:pPr>
    </w:p>
    <w:p w14:paraId="51A58B7D" w14:textId="1F58DDEB" w:rsidR="7C612584" w:rsidRDefault="7C612584" w:rsidP="428D448C">
      <w:pPr>
        <w:pStyle w:val="Ttulo1"/>
        <w:spacing w:before="0" w:line="360" w:lineRule="auto"/>
      </w:pPr>
      <w:r w:rsidRPr="428D448C">
        <w:rPr>
          <w:rFonts w:ascii="Arial" w:eastAsia="Arial" w:hAnsi="Arial" w:cs="Arial"/>
          <w:b/>
          <w:bCs/>
          <w:sz w:val="24"/>
          <w:szCs w:val="24"/>
        </w:rPr>
        <w:t>RESPONSABLE DEL PROCEDIMIENTO</w:t>
      </w:r>
    </w:p>
    <w:p w14:paraId="06906AA9" w14:textId="5751A1C4" w:rsidR="7C612584" w:rsidRDefault="7C612584" w:rsidP="428D448C">
      <w:pPr>
        <w:rPr>
          <w:rFonts w:ascii="Arial" w:eastAsia="Arial" w:hAnsi="Arial" w:cs="Arial"/>
          <w:color w:val="000000" w:themeColor="text1"/>
          <w:sz w:val="24"/>
          <w:szCs w:val="24"/>
        </w:rPr>
      </w:pPr>
      <w:r w:rsidRPr="428D448C">
        <w:rPr>
          <w:rFonts w:ascii="Arial" w:eastAsia="Arial" w:hAnsi="Arial" w:cs="Arial"/>
          <w:color w:val="000000" w:themeColor="text1"/>
          <w:sz w:val="24"/>
          <w:szCs w:val="24"/>
        </w:rPr>
        <w:t>Oficina de Control Disciplinario Interno</w:t>
      </w:r>
    </w:p>
    <w:p w14:paraId="6AC6CA69" w14:textId="77777777" w:rsidR="00A84D81" w:rsidRDefault="00A84D81" w:rsidP="428D448C">
      <w:pPr>
        <w:rPr>
          <w:rFonts w:ascii="Arial" w:eastAsia="Arial" w:hAnsi="Arial" w:cs="Arial"/>
          <w:color w:val="000000" w:themeColor="text1"/>
          <w:sz w:val="24"/>
          <w:szCs w:val="24"/>
        </w:rPr>
      </w:pPr>
    </w:p>
    <w:p w14:paraId="58715370" w14:textId="11849029" w:rsidR="00781A83" w:rsidRPr="00373212" w:rsidRDefault="00781A83" w:rsidP="00373212">
      <w:pPr>
        <w:pStyle w:val="Ttulo1"/>
        <w:spacing w:before="0" w:line="360" w:lineRule="auto"/>
        <w:jc w:val="both"/>
        <w:rPr>
          <w:rFonts w:ascii="Arial" w:hAnsi="Arial" w:cs="Arial"/>
          <w:b/>
          <w:bCs/>
          <w:sz w:val="24"/>
          <w:szCs w:val="24"/>
          <w:shd w:val="clear" w:color="auto" w:fill="FFFFFF"/>
        </w:rPr>
      </w:pPr>
      <w:r w:rsidRPr="00373212">
        <w:rPr>
          <w:rFonts w:ascii="Arial" w:hAnsi="Arial" w:cs="Arial"/>
          <w:b/>
          <w:bCs/>
          <w:sz w:val="24"/>
          <w:szCs w:val="24"/>
          <w:shd w:val="clear" w:color="auto" w:fill="FFFFFF"/>
        </w:rPr>
        <w:t>DEFINICIONES</w:t>
      </w:r>
    </w:p>
    <w:p w14:paraId="7246A544" w14:textId="4B079E18" w:rsidR="00FE3483" w:rsidRPr="00373212" w:rsidRDefault="00FE3483" w:rsidP="00373212">
      <w:pPr>
        <w:jc w:val="both"/>
        <w:rPr>
          <w:rFonts w:ascii="Arial" w:hAnsi="Arial" w:cs="Arial"/>
          <w:b/>
          <w:bCs/>
          <w:sz w:val="24"/>
          <w:szCs w:val="24"/>
        </w:rPr>
      </w:pPr>
      <w:r w:rsidRPr="00373212">
        <w:rPr>
          <w:rFonts w:ascii="Arial" w:hAnsi="Arial" w:cs="Arial"/>
          <w:b/>
          <w:bCs/>
          <w:sz w:val="24"/>
          <w:szCs w:val="24"/>
        </w:rPr>
        <w:t>ACUMULACIÓN</w:t>
      </w:r>
      <w:r w:rsidR="00C960A7">
        <w:rPr>
          <w:rFonts w:ascii="Arial" w:hAnsi="Arial" w:cs="Arial"/>
          <w:b/>
          <w:bCs/>
          <w:sz w:val="24"/>
          <w:szCs w:val="24"/>
        </w:rPr>
        <w:t>:</w:t>
      </w:r>
      <w:r w:rsidRPr="00373212">
        <w:rPr>
          <w:rFonts w:ascii="Arial" w:hAnsi="Arial" w:cs="Arial"/>
          <w:b/>
          <w:bCs/>
          <w:sz w:val="24"/>
          <w:szCs w:val="24"/>
        </w:rPr>
        <w:t xml:space="preserve"> </w:t>
      </w:r>
      <w:r w:rsidRPr="00373212">
        <w:rPr>
          <w:rFonts w:ascii="Arial" w:hAnsi="Arial" w:cs="Arial"/>
          <w:sz w:val="24"/>
          <w:szCs w:val="24"/>
        </w:rPr>
        <w:t xml:space="preserve">Figura procesal por medio de la cual un expediente </w:t>
      </w:r>
      <w:r w:rsidR="00CE323F">
        <w:rPr>
          <w:rFonts w:ascii="Arial" w:hAnsi="Arial" w:cs="Arial"/>
          <w:sz w:val="24"/>
          <w:szCs w:val="24"/>
        </w:rPr>
        <w:t xml:space="preserve">o noticia </w:t>
      </w:r>
      <w:r w:rsidRPr="00373212">
        <w:rPr>
          <w:rFonts w:ascii="Arial" w:hAnsi="Arial" w:cs="Arial"/>
          <w:sz w:val="24"/>
          <w:szCs w:val="24"/>
        </w:rPr>
        <w:t>disciplinari</w:t>
      </w:r>
      <w:r w:rsidR="00CE323F">
        <w:rPr>
          <w:rFonts w:ascii="Arial" w:hAnsi="Arial" w:cs="Arial"/>
          <w:sz w:val="24"/>
          <w:szCs w:val="24"/>
        </w:rPr>
        <w:t>a</w:t>
      </w:r>
      <w:r w:rsidRPr="00373212">
        <w:rPr>
          <w:rFonts w:ascii="Arial" w:hAnsi="Arial" w:cs="Arial"/>
          <w:sz w:val="24"/>
          <w:szCs w:val="24"/>
        </w:rPr>
        <w:t xml:space="preserve"> se incorpora a otro</w:t>
      </w:r>
      <w:r w:rsidR="00CE323F">
        <w:rPr>
          <w:rFonts w:ascii="Arial" w:hAnsi="Arial" w:cs="Arial"/>
          <w:sz w:val="24"/>
          <w:szCs w:val="24"/>
        </w:rPr>
        <w:t xml:space="preserve"> radicado</w:t>
      </w:r>
      <w:r w:rsidRPr="00373212">
        <w:rPr>
          <w:rFonts w:ascii="Arial" w:hAnsi="Arial" w:cs="Arial"/>
          <w:sz w:val="24"/>
          <w:szCs w:val="24"/>
        </w:rPr>
        <w:t xml:space="preserve">, iniciado con anterioridad, los dos </w:t>
      </w:r>
      <w:r w:rsidR="006A4752">
        <w:rPr>
          <w:rFonts w:ascii="Arial" w:hAnsi="Arial" w:cs="Arial"/>
          <w:sz w:val="24"/>
          <w:szCs w:val="24"/>
        </w:rPr>
        <w:t xml:space="preserve">continuarán </w:t>
      </w:r>
      <w:r w:rsidRPr="00373212">
        <w:rPr>
          <w:rFonts w:ascii="Arial" w:hAnsi="Arial" w:cs="Arial"/>
          <w:sz w:val="24"/>
          <w:szCs w:val="24"/>
        </w:rPr>
        <w:t xml:space="preserve">por la misma cuerda procesal, siempre que </w:t>
      </w:r>
      <w:r w:rsidR="006A4752">
        <w:rPr>
          <w:rFonts w:ascii="Arial" w:hAnsi="Arial" w:cs="Arial"/>
          <w:sz w:val="24"/>
          <w:szCs w:val="24"/>
        </w:rPr>
        <w:t xml:space="preserve">se </w:t>
      </w:r>
      <w:r w:rsidRPr="00373212">
        <w:rPr>
          <w:rFonts w:ascii="Arial" w:hAnsi="Arial" w:cs="Arial"/>
          <w:sz w:val="24"/>
          <w:szCs w:val="24"/>
        </w:rPr>
        <w:t>cumplan con alguno de los presupuestos enmarcados en el artículo 98 del Código General Disciplinario.</w:t>
      </w:r>
      <w:r w:rsidRPr="00373212">
        <w:rPr>
          <w:rFonts w:ascii="Arial" w:hAnsi="Arial" w:cs="Arial"/>
          <w:b/>
          <w:bCs/>
          <w:sz w:val="24"/>
          <w:szCs w:val="24"/>
        </w:rPr>
        <w:t xml:space="preserve"> </w:t>
      </w:r>
    </w:p>
    <w:p w14:paraId="1B3F1731" w14:textId="31366E81" w:rsidR="00FE3483" w:rsidRDefault="00FE3483" w:rsidP="00373212">
      <w:pPr>
        <w:jc w:val="both"/>
        <w:rPr>
          <w:rFonts w:ascii="Arial" w:hAnsi="Arial" w:cs="Arial"/>
          <w:sz w:val="24"/>
          <w:szCs w:val="24"/>
        </w:rPr>
      </w:pPr>
      <w:r w:rsidRPr="00373212">
        <w:rPr>
          <w:rFonts w:ascii="Arial" w:hAnsi="Arial" w:cs="Arial"/>
          <w:b/>
          <w:bCs/>
          <w:sz w:val="24"/>
          <w:szCs w:val="24"/>
        </w:rPr>
        <w:lastRenderedPageBreak/>
        <w:t>ALEGATOS PRECALIFICATORIOS</w:t>
      </w:r>
      <w:r w:rsidR="00C960A7">
        <w:rPr>
          <w:rFonts w:ascii="Arial" w:hAnsi="Arial" w:cs="Arial"/>
          <w:b/>
          <w:bCs/>
          <w:sz w:val="24"/>
          <w:szCs w:val="24"/>
        </w:rPr>
        <w:t>:</w:t>
      </w:r>
      <w:r w:rsidRPr="00373212">
        <w:rPr>
          <w:rFonts w:ascii="Arial" w:hAnsi="Arial" w:cs="Arial"/>
          <w:sz w:val="24"/>
          <w:szCs w:val="24"/>
        </w:rPr>
        <w:t xml:space="preserve"> Oportunidad en la que los sujetos procesales pueden presentar alegatos y argumentaciones previos a la evaluación de la investigación.</w:t>
      </w:r>
    </w:p>
    <w:p w14:paraId="3A03D7EE" w14:textId="72D050AE" w:rsidR="006D4BAD" w:rsidRPr="006D4BAD" w:rsidRDefault="006D4BAD" w:rsidP="00373212">
      <w:pPr>
        <w:jc w:val="both"/>
        <w:rPr>
          <w:rFonts w:ascii="Arial" w:hAnsi="Arial" w:cs="Arial"/>
          <w:sz w:val="24"/>
          <w:szCs w:val="24"/>
        </w:rPr>
      </w:pPr>
      <w:r>
        <w:rPr>
          <w:rFonts w:ascii="Arial" w:hAnsi="Arial" w:cs="Arial"/>
          <w:b/>
          <w:bCs/>
          <w:sz w:val="24"/>
          <w:szCs w:val="24"/>
        </w:rPr>
        <w:t xml:space="preserve">AMONESTACIÓN ESCRITA: </w:t>
      </w:r>
      <w:r>
        <w:rPr>
          <w:rFonts w:ascii="Arial" w:hAnsi="Arial" w:cs="Arial"/>
          <w:sz w:val="24"/>
          <w:szCs w:val="24"/>
        </w:rPr>
        <w:t xml:space="preserve">sanción disciplinaria que consiste en un llamado de atención, por escrito, que debe registrarse en la hoja de vida. </w:t>
      </w:r>
    </w:p>
    <w:p w14:paraId="5E698572" w14:textId="0AB2C9A0" w:rsidR="00FE3483" w:rsidRPr="00373212" w:rsidRDefault="00FE3483" w:rsidP="00373212">
      <w:pPr>
        <w:jc w:val="both"/>
        <w:rPr>
          <w:rFonts w:ascii="Arial" w:hAnsi="Arial" w:cs="Arial"/>
          <w:sz w:val="24"/>
          <w:szCs w:val="24"/>
        </w:rPr>
      </w:pPr>
      <w:r w:rsidRPr="00373212">
        <w:rPr>
          <w:rFonts w:ascii="Arial" w:hAnsi="Arial" w:cs="Arial"/>
          <w:b/>
          <w:bCs/>
          <w:sz w:val="24"/>
          <w:szCs w:val="24"/>
        </w:rPr>
        <w:t>ARCHIVO</w:t>
      </w:r>
      <w:r w:rsidR="00C960A7">
        <w:rPr>
          <w:rFonts w:ascii="Arial" w:hAnsi="Arial" w:cs="Arial"/>
          <w:b/>
          <w:bCs/>
          <w:sz w:val="24"/>
          <w:szCs w:val="24"/>
        </w:rPr>
        <w:t>:</w:t>
      </w:r>
      <w:r w:rsidRPr="00373212">
        <w:rPr>
          <w:rFonts w:ascii="Arial" w:hAnsi="Arial" w:cs="Arial"/>
          <w:sz w:val="24"/>
          <w:szCs w:val="24"/>
        </w:rPr>
        <w:t xml:space="preserve"> Decisión tomada por el funcionario de conocimiento en la indagación previa</w:t>
      </w:r>
      <w:r w:rsidR="00CF6941">
        <w:rPr>
          <w:rFonts w:ascii="Arial" w:hAnsi="Arial" w:cs="Arial"/>
          <w:sz w:val="24"/>
          <w:szCs w:val="24"/>
        </w:rPr>
        <w:t xml:space="preserve">, la cual </w:t>
      </w:r>
      <w:r w:rsidR="007032A7">
        <w:rPr>
          <w:rFonts w:ascii="Arial" w:hAnsi="Arial" w:cs="Arial"/>
          <w:sz w:val="24"/>
          <w:szCs w:val="24"/>
        </w:rPr>
        <w:t>será motivada y sustentada</w:t>
      </w:r>
      <w:r w:rsidRPr="00373212">
        <w:rPr>
          <w:rFonts w:ascii="Arial" w:hAnsi="Arial" w:cs="Arial"/>
          <w:sz w:val="24"/>
          <w:szCs w:val="24"/>
        </w:rPr>
        <w:t xml:space="preserve"> cuando no se logr</w:t>
      </w:r>
      <w:r w:rsidR="003A6819">
        <w:rPr>
          <w:rFonts w:ascii="Arial" w:hAnsi="Arial" w:cs="Arial"/>
          <w:sz w:val="24"/>
          <w:szCs w:val="24"/>
        </w:rPr>
        <w:t>a</w:t>
      </w:r>
      <w:r w:rsidRPr="00373212">
        <w:rPr>
          <w:rFonts w:ascii="Arial" w:hAnsi="Arial" w:cs="Arial"/>
          <w:sz w:val="24"/>
          <w:szCs w:val="24"/>
        </w:rPr>
        <w:t xml:space="preserve"> identificar o individualizar al posible autor o se determine que no procede la investigación disciplinaria.</w:t>
      </w:r>
      <w:r w:rsidR="00DB2938">
        <w:rPr>
          <w:rFonts w:ascii="Arial" w:hAnsi="Arial" w:cs="Arial"/>
          <w:sz w:val="24"/>
          <w:szCs w:val="24"/>
        </w:rPr>
        <w:t xml:space="preserve"> </w:t>
      </w:r>
      <w:r w:rsidR="00DB2938" w:rsidRPr="00373212">
        <w:rPr>
          <w:rFonts w:ascii="Arial" w:hAnsi="Arial" w:cs="Arial"/>
          <w:sz w:val="24"/>
          <w:szCs w:val="24"/>
        </w:rPr>
        <w:t>Hace tránsito a cosa juzgada formal.</w:t>
      </w:r>
      <w:r w:rsidR="00493B17">
        <w:rPr>
          <w:rFonts w:ascii="Arial" w:hAnsi="Arial" w:cs="Arial"/>
          <w:sz w:val="24"/>
          <w:szCs w:val="24"/>
        </w:rPr>
        <w:t xml:space="preserve"> </w:t>
      </w:r>
    </w:p>
    <w:p w14:paraId="11314DAB" w14:textId="61DA9A76" w:rsidR="00FE3483" w:rsidRPr="00373212" w:rsidRDefault="00FE3483" w:rsidP="00373212">
      <w:pPr>
        <w:jc w:val="both"/>
        <w:rPr>
          <w:rFonts w:ascii="Arial" w:hAnsi="Arial" w:cs="Arial"/>
          <w:sz w:val="24"/>
          <w:szCs w:val="24"/>
        </w:rPr>
      </w:pPr>
      <w:r w:rsidRPr="00373212">
        <w:rPr>
          <w:rFonts w:ascii="Arial" w:hAnsi="Arial" w:cs="Arial"/>
          <w:b/>
          <w:bCs/>
          <w:sz w:val="24"/>
          <w:szCs w:val="24"/>
        </w:rPr>
        <w:t>ARCHIVO DEFINITIVO</w:t>
      </w:r>
      <w:r w:rsidR="00C960A7">
        <w:rPr>
          <w:rFonts w:ascii="Arial" w:hAnsi="Arial" w:cs="Arial"/>
          <w:b/>
          <w:bCs/>
          <w:sz w:val="24"/>
          <w:szCs w:val="24"/>
        </w:rPr>
        <w:t>:</w:t>
      </w:r>
      <w:r w:rsidRPr="00373212">
        <w:rPr>
          <w:rFonts w:ascii="Arial" w:hAnsi="Arial" w:cs="Arial"/>
          <w:sz w:val="24"/>
          <w:szCs w:val="24"/>
        </w:rPr>
        <w:t xml:space="preserve"> Decisión motivada </w:t>
      </w:r>
      <w:r w:rsidR="00C55A05">
        <w:rPr>
          <w:rFonts w:ascii="Arial" w:hAnsi="Arial" w:cs="Arial"/>
          <w:sz w:val="24"/>
          <w:szCs w:val="24"/>
        </w:rPr>
        <w:t xml:space="preserve">y emitida </w:t>
      </w:r>
      <w:r w:rsidRPr="00373212">
        <w:rPr>
          <w:rFonts w:ascii="Arial" w:hAnsi="Arial" w:cs="Arial"/>
          <w:sz w:val="24"/>
          <w:szCs w:val="24"/>
        </w:rPr>
        <w:t xml:space="preserve">por el funcionario de conocimiento, en cualquier etapa de la actuación disciplinaria en </w:t>
      </w:r>
      <w:r w:rsidR="00C55A05">
        <w:rPr>
          <w:rFonts w:ascii="Arial" w:hAnsi="Arial" w:cs="Arial"/>
          <w:sz w:val="24"/>
          <w:szCs w:val="24"/>
        </w:rPr>
        <w:t xml:space="preserve">la </w:t>
      </w:r>
      <w:r w:rsidRPr="00373212">
        <w:rPr>
          <w:rFonts w:ascii="Arial" w:hAnsi="Arial" w:cs="Arial"/>
          <w:sz w:val="24"/>
          <w:szCs w:val="24"/>
        </w:rPr>
        <w:t>que aparezca plenamente demostrado que el hecho atribuido no existió, que la conducta no está prevista en la ley como falta disciplinaria, que el disciplinado no la cometió, que existe una causal de exclusión de responsabilidad, o que la actuación no podía iniciarse o proseguirse.</w:t>
      </w:r>
      <w:r w:rsidR="0018367C">
        <w:rPr>
          <w:rFonts w:ascii="Arial" w:hAnsi="Arial" w:cs="Arial"/>
          <w:sz w:val="24"/>
          <w:szCs w:val="24"/>
        </w:rPr>
        <w:t xml:space="preserve"> </w:t>
      </w:r>
      <w:r w:rsidR="0018367C" w:rsidRPr="00373212">
        <w:rPr>
          <w:rFonts w:ascii="Arial" w:hAnsi="Arial" w:cs="Arial"/>
          <w:sz w:val="24"/>
          <w:szCs w:val="24"/>
        </w:rPr>
        <w:t>Hace tránsito a cosa juzgada material.</w:t>
      </w:r>
    </w:p>
    <w:p w14:paraId="2B7D5823" w14:textId="70310C48" w:rsidR="00FE3483" w:rsidRPr="00373212" w:rsidRDefault="00FE3483" w:rsidP="00373212">
      <w:pPr>
        <w:jc w:val="both"/>
        <w:rPr>
          <w:rFonts w:ascii="Arial" w:hAnsi="Arial" w:cs="Arial"/>
          <w:sz w:val="24"/>
          <w:szCs w:val="24"/>
        </w:rPr>
      </w:pPr>
      <w:r w:rsidRPr="00373212">
        <w:rPr>
          <w:rFonts w:ascii="Arial" w:hAnsi="Arial" w:cs="Arial"/>
          <w:b/>
          <w:bCs/>
          <w:sz w:val="24"/>
          <w:szCs w:val="24"/>
        </w:rPr>
        <w:t>AUTO DE SUSTANCIACIÓN</w:t>
      </w:r>
      <w:r w:rsidR="00C960A7">
        <w:rPr>
          <w:rFonts w:ascii="Arial" w:hAnsi="Arial" w:cs="Arial"/>
          <w:b/>
          <w:bCs/>
          <w:sz w:val="24"/>
          <w:szCs w:val="24"/>
        </w:rPr>
        <w:t>:</w:t>
      </w:r>
      <w:r w:rsidRPr="00373212">
        <w:rPr>
          <w:rFonts w:ascii="Arial" w:hAnsi="Arial" w:cs="Arial"/>
          <w:sz w:val="24"/>
          <w:szCs w:val="24"/>
        </w:rPr>
        <w:t xml:space="preserve"> Pronunciamiento que emite la autoridad disciplinaria para impulsar el trámite de la actuación.</w:t>
      </w:r>
    </w:p>
    <w:p w14:paraId="02AB0757" w14:textId="1FC8F100" w:rsidR="00FE3483" w:rsidRDefault="00FE3483" w:rsidP="00373212">
      <w:pPr>
        <w:jc w:val="both"/>
        <w:rPr>
          <w:rFonts w:ascii="Arial" w:hAnsi="Arial" w:cs="Arial"/>
          <w:sz w:val="24"/>
          <w:szCs w:val="24"/>
        </w:rPr>
      </w:pPr>
      <w:r w:rsidRPr="00373212">
        <w:rPr>
          <w:rFonts w:ascii="Arial" w:hAnsi="Arial" w:cs="Arial"/>
          <w:b/>
          <w:bCs/>
          <w:sz w:val="24"/>
          <w:szCs w:val="24"/>
        </w:rPr>
        <w:t>AUTO INTERLOCUTORIO</w:t>
      </w:r>
      <w:r w:rsidR="00C960A7">
        <w:rPr>
          <w:rFonts w:ascii="Arial" w:hAnsi="Arial" w:cs="Arial"/>
          <w:b/>
          <w:bCs/>
          <w:sz w:val="24"/>
          <w:szCs w:val="24"/>
        </w:rPr>
        <w:t>:</w:t>
      </w:r>
      <w:r w:rsidRPr="00373212">
        <w:rPr>
          <w:rFonts w:ascii="Arial" w:hAnsi="Arial" w:cs="Arial"/>
          <w:sz w:val="24"/>
          <w:szCs w:val="24"/>
        </w:rPr>
        <w:t xml:space="preserve"> Pronunciamiento que emite la autoridad disciplinaria sobre cuestiones sustanciales del proceso. </w:t>
      </w:r>
    </w:p>
    <w:p w14:paraId="4B51E8FD" w14:textId="42882995" w:rsidR="00E97F25" w:rsidRPr="00373212" w:rsidRDefault="00E97F25" w:rsidP="00373212">
      <w:pPr>
        <w:jc w:val="both"/>
        <w:rPr>
          <w:rFonts w:ascii="Arial" w:hAnsi="Arial" w:cs="Arial"/>
          <w:sz w:val="24"/>
          <w:szCs w:val="24"/>
        </w:rPr>
      </w:pPr>
      <w:r w:rsidRPr="00603130">
        <w:rPr>
          <w:rFonts w:ascii="Arial" w:hAnsi="Arial" w:cs="Arial"/>
          <w:b/>
          <w:bCs/>
          <w:sz w:val="24"/>
          <w:szCs w:val="24"/>
        </w:rPr>
        <w:t>AUTOR:</w:t>
      </w:r>
      <w:r>
        <w:rPr>
          <w:rFonts w:ascii="Arial" w:hAnsi="Arial" w:cs="Arial"/>
          <w:sz w:val="24"/>
          <w:szCs w:val="24"/>
        </w:rPr>
        <w:t xml:space="preserve"> Es autor quien realice la falta disciplinaria o determine a otro a realizarla, aun cuando los efectos de la conducta se produzcan después de la dejación del cargo o función. </w:t>
      </w:r>
    </w:p>
    <w:p w14:paraId="76455929" w14:textId="3F813445" w:rsidR="00FE3483" w:rsidRPr="00373212" w:rsidRDefault="00FE3483" w:rsidP="00373212">
      <w:pPr>
        <w:jc w:val="both"/>
        <w:rPr>
          <w:rFonts w:ascii="Arial" w:hAnsi="Arial" w:cs="Arial"/>
          <w:sz w:val="24"/>
          <w:szCs w:val="24"/>
        </w:rPr>
      </w:pPr>
      <w:r w:rsidRPr="00373212">
        <w:rPr>
          <w:rFonts w:ascii="Arial" w:hAnsi="Arial" w:cs="Arial"/>
          <w:b/>
          <w:bCs/>
          <w:sz w:val="24"/>
          <w:szCs w:val="24"/>
        </w:rPr>
        <w:t>AUTORIDAD DISCIPLINARIA</w:t>
      </w:r>
      <w:r w:rsidR="00C960A7">
        <w:rPr>
          <w:rFonts w:ascii="Arial" w:hAnsi="Arial" w:cs="Arial"/>
          <w:b/>
          <w:bCs/>
          <w:sz w:val="24"/>
          <w:szCs w:val="24"/>
        </w:rPr>
        <w:t>:</w:t>
      </w:r>
      <w:r w:rsidR="00493B17">
        <w:rPr>
          <w:rFonts w:ascii="Arial" w:hAnsi="Arial" w:cs="Arial"/>
          <w:sz w:val="24"/>
          <w:szCs w:val="24"/>
        </w:rPr>
        <w:t xml:space="preserve"> </w:t>
      </w:r>
      <w:r w:rsidR="007B23F3" w:rsidRPr="007B23F3">
        <w:rPr>
          <w:rFonts w:ascii="Arial" w:hAnsi="Arial" w:cs="Arial"/>
          <w:sz w:val="24"/>
          <w:szCs w:val="24"/>
        </w:rPr>
        <w:t xml:space="preserve">Servidor público investido de la potestad disciplinaria que detenta el Estado, encargado de conocer los procesos </w:t>
      </w:r>
      <w:r w:rsidR="007B23F3" w:rsidRPr="00DE4CD1">
        <w:rPr>
          <w:rFonts w:ascii="Arial" w:hAnsi="Arial" w:cs="Arial"/>
          <w:sz w:val="24"/>
          <w:szCs w:val="24"/>
        </w:rPr>
        <w:t>disciplinarios</w:t>
      </w:r>
      <w:r w:rsidR="0029776A" w:rsidRPr="00DE4CD1">
        <w:rPr>
          <w:rFonts w:ascii="Arial" w:hAnsi="Arial" w:cs="Arial"/>
          <w:sz w:val="24"/>
          <w:szCs w:val="24"/>
        </w:rPr>
        <w:t xml:space="preserve"> </w:t>
      </w:r>
      <w:r w:rsidR="00396E0A" w:rsidRPr="00DE4CD1">
        <w:rPr>
          <w:rFonts w:ascii="Arial" w:hAnsi="Arial" w:cs="Arial"/>
          <w:sz w:val="24"/>
          <w:szCs w:val="24"/>
        </w:rPr>
        <w:t>que,</w:t>
      </w:r>
      <w:r w:rsidR="0029776A" w:rsidRPr="00DE4CD1">
        <w:rPr>
          <w:rFonts w:ascii="Arial" w:hAnsi="Arial" w:cs="Arial"/>
          <w:sz w:val="24"/>
          <w:szCs w:val="24"/>
        </w:rPr>
        <w:t xml:space="preserve"> para efectos de la etapa de instrucción, podrá ser el coordinador del </w:t>
      </w:r>
      <w:r w:rsidR="006C1034" w:rsidRPr="00DE4CD1">
        <w:rPr>
          <w:rFonts w:ascii="Arial" w:hAnsi="Arial" w:cs="Arial"/>
          <w:sz w:val="24"/>
          <w:szCs w:val="24"/>
        </w:rPr>
        <w:t>g</w:t>
      </w:r>
      <w:r w:rsidR="0029776A" w:rsidRPr="00DE4CD1">
        <w:rPr>
          <w:rFonts w:ascii="Arial" w:hAnsi="Arial" w:cs="Arial"/>
          <w:sz w:val="24"/>
          <w:szCs w:val="24"/>
        </w:rPr>
        <w:t xml:space="preserve">rupo interno de trabajo o el </w:t>
      </w:r>
      <w:r w:rsidR="006C1034" w:rsidRPr="00DE4CD1">
        <w:rPr>
          <w:rFonts w:ascii="Arial" w:hAnsi="Arial" w:cs="Arial"/>
          <w:sz w:val="24"/>
          <w:szCs w:val="24"/>
        </w:rPr>
        <w:t>líder</w:t>
      </w:r>
      <w:r w:rsidR="0029776A" w:rsidRPr="00DE4CD1">
        <w:rPr>
          <w:rFonts w:ascii="Arial" w:hAnsi="Arial" w:cs="Arial"/>
          <w:sz w:val="24"/>
          <w:szCs w:val="24"/>
        </w:rPr>
        <w:t xml:space="preserve"> proceso, según correspon</w:t>
      </w:r>
      <w:r w:rsidR="009C5E48" w:rsidRPr="00DE4CD1">
        <w:rPr>
          <w:rFonts w:ascii="Arial" w:hAnsi="Arial" w:cs="Arial"/>
          <w:sz w:val="24"/>
          <w:szCs w:val="24"/>
        </w:rPr>
        <w:t>da</w:t>
      </w:r>
      <w:r w:rsidR="009C5E48">
        <w:rPr>
          <w:rFonts w:ascii="Arial" w:hAnsi="Arial" w:cs="Arial"/>
          <w:sz w:val="24"/>
          <w:szCs w:val="24"/>
        </w:rPr>
        <w:t>.</w:t>
      </w:r>
    </w:p>
    <w:p w14:paraId="5D7A81D1" w14:textId="55A47F31" w:rsidR="00FE3483" w:rsidRPr="00373212" w:rsidRDefault="00FE3483" w:rsidP="00373212">
      <w:pPr>
        <w:jc w:val="both"/>
        <w:rPr>
          <w:rFonts w:ascii="Arial" w:hAnsi="Arial" w:cs="Arial"/>
          <w:sz w:val="24"/>
          <w:szCs w:val="24"/>
        </w:rPr>
      </w:pPr>
      <w:r w:rsidRPr="00373212">
        <w:rPr>
          <w:rFonts w:ascii="Arial" w:hAnsi="Arial" w:cs="Arial"/>
          <w:b/>
          <w:bCs/>
          <w:sz w:val="24"/>
          <w:szCs w:val="24"/>
        </w:rPr>
        <w:lastRenderedPageBreak/>
        <w:t>COMPETENCIA</w:t>
      </w:r>
      <w:r w:rsidR="00C960A7">
        <w:rPr>
          <w:rFonts w:ascii="Arial" w:hAnsi="Arial" w:cs="Arial"/>
          <w:b/>
          <w:bCs/>
          <w:sz w:val="24"/>
          <w:szCs w:val="24"/>
        </w:rPr>
        <w:t>:</w:t>
      </w:r>
      <w:r w:rsidRPr="00373212">
        <w:rPr>
          <w:rFonts w:ascii="Arial" w:hAnsi="Arial" w:cs="Arial"/>
          <w:sz w:val="24"/>
          <w:szCs w:val="24"/>
        </w:rPr>
        <w:t xml:space="preserve"> Presupuesto del procedimiento que le otorga a una autoridad la calidad de juez natural para conocer el asunto de acuerdo con los factores señalados en la ley, a saber, la calidad del sujeto disciplinable, la naturaleza del hecho, el territorio donde se cometió la falta, el factor funcional y el de conexidad. </w:t>
      </w:r>
    </w:p>
    <w:p w14:paraId="3FD30C83" w14:textId="307502D1" w:rsidR="00FE3483" w:rsidRPr="00373212" w:rsidRDefault="00FE3483" w:rsidP="00373212">
      <w:pPr>
        <w:jc w:val="both"/>
        <w:rPr>
          <w:rFonts w:ascii="Arial" w:hAnsi="Arial" w:cs="Arial"/>
          <w:sz w:val="24"/>
          <w:szCs w:val="24"/>
        </w:rPr>
      </w:pPr>
      <w:r w:rsidRPr="00373212">
        <w:rPr>
          <w:rFonts w:ascii="Arial" w:hAnsi="Arial" w:cs="Arial"/>
          <w:b/>
          <w:bCs/>
          <w:sz w:val="24"/>
          <w:szCs w:val="24"/>
        </w:rPr>
        <w:t>COMUNICACIONES</w:t>
      </w:r>
      <w:r w:rsidR="00C960A7">
        <w:rPr>
          <w:rFonts w:ascii="Arial" w:hAnsi="Arial" w:cs="Arial"/>
          <w:b/>
          <w:bCs/>
          <w:sz w:val="24"/>
          <w:szCs w:val="24"/>
        </w:rPr>
        <w:t>:</w:t>
      </w:r>
      <w:r w:rsidRPr="00373212">
        <w:rPr>
          <w:rFonts w:ascii="Arial" w:hAnsi="Arial" w:cs="Arial"/>
          <w:sz w:val="24"/>
          <w:szCs w:val="24"/>
        </w:rPr>
        <w:t xml:space="preserve"> Son actos de publicidad que realiza la autoridad disciplinaria a quien corresponda para informar las decisiones de sustanciación que no tengan una forma especial de notificación. </w:t>
      </w:r>
    </w:p>
    <w:p w14:paraId="1E93D269" w14:textId="32B221BC" w:rsidR="00FE3483" w:rsidRPr="00373212" w:rsidRDefault="00FE3483" w:rsidP="00373212">
      <w:pPr>
        <w:jc w:val="both"/>
        <w:rPr>
          <w:rFonts w:ascii="Arial" w:hAnsi="Arial" w:cs="Arial"/>
          <w:sz w:val="24"/>
          <w:szCs w:val="24"/>
        </w:rPr>
      </w:pPr>
      <w:r w:rsidRPr="00373212">
        <w:rPr>
          <w:rFonts w:ascii="Arial" w:hAnsi="Arial" w:cs="Arial"/>
          <w:b/>
          <w:bCs/>
          <w:sz w:val="24"/>
          <w:szCs w:val="24"/>
        </w:rPr>
        <w:t>CONFESIÓN</w:t>
      </w:r>
      <w:r w:rsidR="00C960A7">
        <w:rPr>
          <w:rFonts w:ascii="Arial" w:hAnsi="Arial" w:cs="Arial"/>
          <w:b/>
          <w:bCs/>
          <w:sz w:val="24"/>
          <w:szCs w:val="24"/>
        </w:rPr>
        <w:t>:</w:t>
      </w:r>
      <w:r w:rsidRPr="00373212">
        <w:rPr>
          <w:rFonts w:ascii="Arial" w:hAnsi="Arial" w:cs="Arial"/>
          <w:sz w:val="24"/>
          <w:szCs w:val="24"/>
        </w:rPr>
        <w:t xml:space="preserve"> Medio de prueba que implica el reconocimiento libre y voluntario que realiza el implicado de su responsabilidad </w:t>
      </w:r>
      <w:r w:rsidR="003758A2">
        <w:rPr>
          <w:rFonts w:ascii="Arial" w:hAnsi="Arial" w:cs="Arial"/>
          <w:sz w:val="24"/>
          <w:szCs w:val="24"/>
        </w:rPr>
        <w:t>respecto de los hechos disciplinariamente relevantes enunciados en la apertura de la investigación o en los cargos formulados en el pliego</w:t>
      </w:r>
      <w:r w:rsidRPr="00373212">
        <w:rPr>
          <w:rFonts w:ascii="Arial" w:hAnsi="Arial" w:cs="Arial"/>
          <w:sz w:val="24"/>
          <w:szCs w:val="24"/>
        </w:rPr>
        <w:t>.</w:t>
      </w:r>
      <w:r w:rsidR="00493B17">
        <w:rPr>
          <w:rFonts w:ascii="Arial" w:hAnsi="Arial" w:cs="Arial"/>
          <w:sz w:val="24"/>
          <w:szCs w:val="24"/>
        </w:rPr>
        <w:t xml:space="preserve"> </w:t>
      </w:r>
    </w:p>
    <w:p w14:paraId="27FBD14D" w14:textId="1BB27EB7" w:rsidR="00FE3483" w:rsidRPr="00373212" w:rsidRDefault="00FE3483" w:rsidP="00373212">
      <w:pPr>
        <w:jc w:val="both"/>
        <w:rPr>
          <w:rFonts w:ascii="Arial" w:hAnsi="Arial" w:cs="Arial"/>
          <w:sz w:val="24"/>
          <w:szCs w:val="24"/>
        </w:rPr>
      </w:pPr>
      <w:r w:rsidRPr="00373212">
        <w:rPr>
          <w:rFonts w:ascii="Arial" w:hAnsi="Arial" w:cs="Arial"/>
          <w:b/>
          <w:bCs/>
          <w:sz w:val="24"/>
          <w:szCs w:val="24"/>
        </w:rPr>
        <w:t>CONFLICTO DE INTERÉS:</w:t>
      </w:r>
      <w:r w:rsidRPr="00CF34DD">
        <w:rPr>
          <w:rFonts w:ascii="Arial" w:hAnsi="Arial" w:cs="Arial"/>
          <w:sz w:val="24"/>
          <w:szCs w:val="24"/>
        </w:rPr>
        <w:t xml:space="preserve"> Cuando el interés general propio de la función pública entra en colisión con el interés particular y directo del servidor público o de sus familiares </w:t>
      </w:r>
      <w:r w:rsidR="007F2A5F">
        <w:rPr>
          <w:rFonts w:ascii="Arial" w:hAnsi="Arial" w:cs="Arial"/>
          <w:sz w:val="24"/>
          <w:szCs w:val="24"/>
        </w:rPr>
        <w:t xml:space="preserve">hasta el </w:t>
      </w:r>
      <w:r w:rsidRPr="00CF34DD">
        <w:rPr>
          <w:rFonts w:ascii="Arial" w:hAnsi="Arial" w:cs="Arial"/>
          <w:sz w:val="24"/>
          <w:szCs w:val="24"/>
        </w:rPr>
        <w:t>cuarto grado de consanguinidad y segundo de afinidad.</w:t>
      </w:r>
    </w:p>
    <w:p w14:paraId="02993192" w14:textId="687B86A3" w:rsidR="00FE3483" w:rsidRPr="00373212" w:rsidRDefault="00FE3483" w:rsidP="00373212">
      <w:pPr>
        <w:jc w:val="both"/>
        <w:rPr>
          <w:rFonts w:ascii="Arial" w:hAnsi="Arial" w:cs="Arial"/>
          <w:sz w:val="24"/>
          <w:szCs w:val="24"/>
        </w:rPr>
      </w:pPr>
      <w:r w:rsidRPr="00373212">
        <w:rPr>
          <w:rFonts w:ascii="Arial" w:hAnsi="Arial" w:cs="Arial"/>
          <w:b/>
          <w:bCs/>
          <w:sz w:val="24"/>
          <w:szCs w:val="24"/>
        </w:rPr>
        <w:t>CONSULTA</w:t>
      </w:r>
      <w:r w:rsidR="00C960A7">
        <w:rPr>
          <w:rFonts w:ascii="Arial" w:hAnsi="Arial" w:cs="Arial"/>
          <w:b/>
          <w:bCs/>
          <w:sz w:val="24"/>
          <w:szCs w:val="24"/>
        </w:rPr>
        <w:t>:</w:t>
      </w:r>
      <w:r w:rsidRPr="00373212">
        <w:rPr>
          <w:rFonts w:ascii="Arial" w:hAnsi="Arial" w:cs="Arial"/>
          <w:sz w:val="24"/>
          <w:szCs w:val="24"/>
        </w:rPr>
        <w:t xml:space="preserve"> Obligación de la autoridad disciplinaria de remitir la actuación al superior</w:t>
      </w:r>
      <w:r w:rsidR="009F7291">
        <w:rPr>
          <w:rFonts w:ascii="Arial" w:hAnsi="Arial" w:cs="Arial"/>
          <w:sz w:val="24"/>
          <w:szCs w:val="24"/>
        </w:rPr>
        <w:t xml:space="preserve">, con el fin de surtir </w:t>
      </w:r>
      <w:r w:rsidRPr="00373212">
        <w:rPr>
          <w:rFonts w:ascii="Arial" w:hAnsi="Arial" w:cs="Arial"/>
          <w:sz w:val="24"/>
          <w:szCs w:val="24"/>
        </w:rPr>
        <w:t xml:space="preserve">un nuevo examen cuando </w:t>
      </w:r>
      <w:r w:rsidR="004F34C1">
        <w:rPr>
          <w:rFonts w:ascii="Arial" w:hAnsi="Arial" w:cs="Arial"/>
          <w:sz w:val="24"/>
          <w:szCs w:val="24"/>
        </w:rPr>
        <w:t xml:space="preserve">se </w:t>
      </w:r>
      <w:r w:rsidRPr="00373212">
        <w:rPr>
          <w:rFonts w:ascii="Arial" w:hAnsi="Arial" w:cs="Arial"/>
          <w:sz w:val="24"/>
          <w:szCs w:val="24"/>
        </w:rPr>
        <w:t>dispone la suspensión provisional del disciplinable o sus prórrogas.</w:t>
      </w:r>
    </w:p>
    <w:p w14:paraId="4A0F632A" w14:textId="52ADE6D2" w:rsidR="00FE3483" w:rsidRPr="00373212" w:rsidRDefault="00FE3483" w:rsidP="00373212">
      <w:pPr>
        <w:jc w:val="both"/>
        <w:rPr>
          <w:rFonts w:ascii="Arial" w:hAnsi="Arial" w:cs="Arial"/>
          <w:sz w:val="24"/>
          <w:szCs w:val="24"/>
        </w:rPr>
      </w:pPr>
      <w:r w:rsidRPr="00373212">
        <w:rPr>
          <w:rFonts w:ascii="Arial" w:hAnsi="Arial" w:cs="Arial"/>
          <w:b/>
          <w:bCs/>
          <w:sz w:val="24"/>
          <w:szCs w:val="24"/>
        </w:rPr>
        <w:t>CONTROL DISCIPLINARIO INTERNO</w:t>
      </w:r>
      <w:r w:rsidR="00C960A7">
        <w:rPr>
          <w:rFonts w:ascii="Arial" w:hAnsi="Arial" w:cs="Arial"/>
          <w:sz w:val="24"/>
          <w:szCs w:val="24"/>
        </w:rPr>
        <w:t>:</w:t>
      </w:r>
      <w:r w:rsidRPr="00373212">
        <w:rPr>
          <w:rFonts w:ascii="Arial" w:hAnsi="Arial" w:cs="Arial"/>
          <w:sz w:val="24"/>
          <w:szCs w:val="24"/>
        </w:rPr>
        <w:t xml:space="preserve"> Potestad que ejercen las entidades y organismos del Estado para disciplinar el comportamiento de sus servidores y </w:t>
      </w:r>
      <w:r w:rsidR="00960ECA" w:rsidRPr="00373212">
        <w:rPr>
          <w:rFonts w:ascii="Arial" w:hAnsi="Arial" w:cs="Arial"/>
          <w:sz w:val="24"/>
          <w:szCs w:val="24"/>
        </w:rPr>
        <w:t>exservidores</w:t>
      </w:r>
      <w:r w:rsidR="00EE12B8">
        <w:rPr>
          <w:rFonts w:ascii="Arial" w:hAnsi="Arial" w:cs="Arial"/>
          <w:sz w:val="24"/>
          <w:szCs w:val="24"/>
        </w:rPr>
        <w:t xml:space="preserve">, en aras de determinar si este </w:t>
      </w:r>
      <w:r w:rsidRPr="00373212">
        <w:rPr>
          <w:rFonts w:ascii="Arial" w:hAnsi="Arial" w:cs="Arial"/>
          <w:sz w:val="24"/>
          <w:szCs w:val="24"/>
        </w:rPr>
        <w:t>no se ajusta a los preceptos legales.</w:t>
      </w:r>
    </w:p>
    <w:p w14:paraId="4B5C13C8" w14:textId="10086B3E" w:rsidR="00FE3483" w:rsidRPr="00373212" w:rsidRDefault="00FE3483" w:rsidP="00373212">
      <w:pPr>
        <w:jc w:val="both"/>
        <w:rPr>
          <w:rFonts w:ascii="Arial" w:hAnsi="Arial" w:cs="Arial"/>
          <w:sz w:val="24"/>
          <w:szCs w:val="24"/>
        </w:rPr>
      </w:pPr>
      <w:r w:rsidRPr="00373212">
        <w:rPr>
          <w:rFonts w:ascii="Arial" w:hAnsi="Arial" w:cs="Arial"/>
          <w:b/>
          <w:bCs/>
          <w:sz w:val="24"/>
          <w:szCs w:val="24"/>
        </w:rPr>
        <w:t>COSA JUZGADA DISCIPLINARIA</w:t>
      </w:r>
      <w:r w:rsidR="00C960A7">
        <w:rPr>
          <w:rFonts w:ascii="Arial" w:hAnsi="Arial" w:cs="Arial"/>
          <w:b/>
          <w:bCs/>
          <w:sz w:val="24"/>
          <w:szCs w:val="24"/>
        </w:rPr>
        <w:t>:</w:t>
      </w:r>
      <w:r w:rsidRPr="00373212">
        <w:rPr>
          <w:rFonts w:ascii="Arial" w:hAnsi="Arial" w:cs="Arial"/>
          <w:sz w:val="24"/>
          <w:szCs w:val="24"/>
        </w:rPr>
        <w:t xml:space="preserve"> Efecto propio de las decisiones disciplinarias ejecutoriadas o decisión con la misma fuerza vinculante. Tiene la finalidad jurídica de que los hechos debatidos y definidos ante las autoridades competentes no puedan ser objeto de nuevas investigaciones, juzgamientos o sanciones posteriores por los mismos hechos. Existe cosa juzgada material</w:t>
      </w:r>
      <w:r w:rsidR="00464F48">
        <w:rPr>
          <w:rFonts w:ascii="Arial" w:hAnsi="Arial" w:cs="Arial"/>
          <w:sz w:val="24"/>
          <w:szCs w:val="24"/>
        </w:rPr>
        <w:t>.</w:t>
      </w:r>
    </w:p>
    <w:p w14:paraId="266FC21D" w14:textId="3CE11FC1" w:rsidR="00FE3483" w:rsidRPr="00373212" w:rsidRDefault="00FE3483" w:rsidP="00373212">
      <w:pPr>
        <w:jc w:val="both"/>
        <w:rPr>
          <w:rFonts w:ascii="Arial" w:hAnsi="Arial" w:cs="Arial"/>
          <w:sz w:val="24"/>
          <w:szCs w:val="24"/>
        </w:rPr>
      </w:pPr>
      <w:r w:rsidRPr="00373212">
        <w:rPr>
          <w:rFonts w:ascii="Arial" w:hAnsi="Arial" w:cs="Arial"/>
          <w:b/>
          <w:bCs/>
          <w:sz w:val="24"/>
          <w:szCs w:val="24"/>
        </w:rPr>
        <w:t>CULPA</w:t>
      </w:r>
      <w:r w:rsidR="00C960A7">
        <w:rPr>
          <w:rFonts w:ascii="Arial" w:hAnsi="Arial" w:cs="Arial"/>
          <w:b/>
          <w:bCs/>
          <w:sz w:val="24"/>
          <w:szCs w:val="24"/>
        </w:rPr>
        <w:t>:</w:t>
      </w:r>
      <w:r w:rsidRPr="00373212">
        <w:rPr>
          <w:rFonts w:ascii="Arial" w:hAnsi="Arial" w:cs="Arial"/>
          <w:sz w:val="24"/>
          <w:szCs w:val="24"/>
        </w:rPr>
        <w:t xml:space="preserve"> Forma en que el sujeto disciplinable incurre en falta disciplinaria, por la infracción al deber objetivo de cuidado funcionalmente exigible y que debió haberla previsto por ser previsible o habiéndola previsto confió en poder evitarla. </w:t>
      </w:r>
    </w:p>
    <w:p w14:paraId="28769FF0" w14:textId="2A24B708" w:rsidR="00FE3483" w:rsidRPr="00373212" w:rsidRDefault="00FE3483" w:rsidP="00373212">
      <w:pPr>
        <w:jc w:val="both"/>
        <w:rPr>
          <w:rFonts w:ascii="Arial" w:hAnsi="Arial" w:cs="Arial"/>
          <w:sz w:val="24"/>
          <w:szCs w:val="24"/>
        </w:rPr>
      </w:pPr>
      <w:r w:rsidRPr="00373212">
        <w:rPr>
          <w:rFonts w:ascii="Arial" w:hAnsi="Arial" w:cs="Arial"/>
          <w:b/>
          <w:bCs/>
          <w:sz w:val="24"/>
          <w:szCs w:val="24"/>
        </w:rPr>
        <w:lastRenderedPageBreak/>
        <w:t>CULPA GRAVE</w:t>
      </w:r>
      <w:r w:rsidR="00C960A7">
        <w:rPr>
          <w:rFonts w:ascii="Arial" w:hAnsi="Arial" w:cs="Arial"/>
          <w:b/>
          <w:bCs/>
          <w:sz w:val="24"/>
          <w:szCs w:val="24"/>
        </w:rPr>
        <w:t>:</w:t>
      </w:r>
      <w:r w:rsidRPr="00373212">
        <w:rPr>
          <w:rFonts w:ascii="Arial" w:hAnsi="Arial" w:cs="Arial"/>
          <w:sz w:val="24"/>
          <w:szCs w:val="24"/>
        </w:rPr>
        <w:t xml:space="preserve"> Cuando se incurre en falta disciplinaria por inobservancia del cuidado necesario que cualquier persona del común imprime a sus actuaciones.</w:t>
      </w:r>
    </w:p>
    <w:p w14:paraId="69E28603" w14:textId="19C2F006" w:rsidR="00FE3483" w:rsidRPr="00373212" w:rsidRDefault="00FE3483" w:rsidP="00373212">
      <w:pPr>
        <w:jc w:val="both"/>
        <w:rPr>
          <w:rFonts w:ascii="Arial" w:hAnsi="Arial" w:cs="Arial"/>
          <w:sz w:val="24"/>
          <w:szCs w:val="24"/>
        </w:rPr>
      </w:pPr>
      <w:r w:rsidRPr="00373212">
        <w:rPr>
          <w:rFonts w:ascii="Arial" w:hAnsi="Arial" w:cs="Arial"/>
          <w:b/>
          <w:bCs/>
          <w:sz w:val="24"/>
          <w:szCs w:val="24"/>
        </w:rPr>
        <w:t>CULPA GRAVÍSIMA</w:t>
      </w:r>
      <w:r w:rsidR="00C960A7">
        <w:rPr>
          <w:rFonts w:ascii="Arial" w:hAnsi="Arial" w:cs="Arial"/>
          <w:b/>
          <w:bCs/>
          <w:sz w:val="24"/>
          <w:szCs w:val="24"/>
        </w:rPr>
        <w:t>:</w:t>
      </w:r>
      <w:r w:rsidRPr="00373212">
        <w:rPr>
          <w:rFonts w:ascii="Arial" w:hAnsi="Arial" w:cs="Arial"/>
          <w:sz w:val="24"/>
          <w:szCs w:val="24"/>
        </w:rPr>
        <w:t xml:space="preserve"> Cuando se incurre en falta disciplinaria por ignorancia supina, desatención elemental o violación manifiesta de reglas de obligatorio cumplimiento. </w:t>
      </w:r>
    </w:p>
    <w:p w14:paraId="323C1A66" w14:textId="4E37C656" w:rsidR="00FE3483" w:rsidRPr="00373212" w:rsidRDefault="00FE3483" w:rsidP="00373212">
      <w:pPr>
        <w:jc w:val="both"/>
        <w:rPr>
          <w:rFonts w:ascii="Arial" w:hAnsi="Arial" w:cs="Arial"/>
          <w:sz w:val="24"/>
          <w:szCs w:val="24"/>
        </w:rPr>
      </w:pPr>
      <w:r w:rsidRPr="00373212">
        <w:rPr>
          <w:rFonts w:ascii="Arial" w:hAnsi="Arial" w:cs="Arial"/>
          <w:b/>
          <w:bCs/>
          <w:sz w:val="24"/>
          <w:szCs w:val="24"/>
        </w:rPr>
        <w:t>CULPABILIDAD</w:t>
      </w:r>
      <w:r w:rsidR="00C960A7">
        <w:rPr>
          <w:rFonts w:ascii="Arial" w:hAnsi="Arial" w:cs="Arial"/>
          <w:b/>
          <w:bCs/>
          <w:sz w:val="24"/>
          <w:szCs w:val="24"/>
        </w:rPr>
        <w:t>:</w:t>
      </w:r>
      <w:r w:rsidRPr="00373212">
        <w:rPr>
          <w:rFonts w:ascii="Arial" w:hAnsi="Arial" w:cs="Arial"/>
          <w:sz w:val="24"/>
          <w:szCs w:val="24"/>
        </w:rPr>
        <w:t xml:space="preserve"> Conforma el aspecto subjetivo de la infracción disciplinaria y se predica cuando en el comportamiento del agente concurren el dolo o la culpa. </w:t>
      </w:r>
    </w:p>
    <w:p w14:paraId="46CD97D1" w14:textId="673D2812" w:rsidR="00FE3483" w:rsidRPr="00373212" w:rsidRDefault="00FE3483" w:rsidP="00373212">
      <w:pPr>
        <w:jc w:val="both"/>
        <w:rPr>
          <w:rFonts w:ascii="Arial" w:hAnsi="Arial" w:cs="Arial"/>
          <w:sz w:val="24"/>
          <w:szCs w:val="24"/>
        </w:rPr>
      </w:pPr>
      <w:r w:rsidRPr="00373212">
        <w:rPr>
          <w:rFonts w:ascii="Arial" w:hAnsi="Arial" w:cs="Arial"/>
          <w:b/>
          <w:bCs/>
          <w:sz w:val="24"/>
          <w:szCs w:val="24"/>
        </w:rPr>
        <w:t>DEBIDO PROCESO</w:t>
      </w:r>
      <w:r w:rsidR="00C960A7">
        <w:rPr>
          <w:rFonts w:ascii="Arial" w:hAnsi="Arial" w:cs="Arial"/>
          <w:b/>
          <w:bCs/>
          <w:sz w:val="24"/>
          <w:szCs w:val="24"/>
        </w:rPr>
        <w:t>:</w:t>
      </w:r>
      <w:r w:rsidRPr="00373212">
        <w:rPr>
          <w:rFonts w:ascii="Arial" w:hAnsi="Arial" w:cs="Arial"/>
          <w:sz w:val="24"/>
          <w:szCs w:val="24"/>
        </w:rPr>
        <w:t xml:space="preserve"> Garantía procesal por medio de la cual el disciplinable deberá ser investigado y luego juzgado por funcionario diferente, independiente, imparcial y autónomo que sea competente, quienes deberán actuar con observancia formal y material de las normas que determinen la ritualidad del proceso, en los términos del Código General Disciplinario y dándole prevalencia a lo sustancial sobre lo formal. </w:t>
      </w:r>
    </w:p>
    <w:p w14:paraId="584601D2" w14:textId="6D339893" w:rsidR="00FE3483" w:rsidRPr="00373212" w:rsidRDefault="00FE3483" w:rsidP="00373212">
      <w:pPr>
        <w:jc w:val="both"/>
        <w:rPr>
          <w:rFonts w:ascii="Arial" w:hAnsi="Arial" w:cs="Arial"/>
          <w:sz w:val="24"/>
          <w:szCs w:val="24"/>
        </w:rPr>
      </w:pPr>
      <w:r w:rsidRPr="00373212">
        <w:rPr>
          <w:rFonts w:ascii="Arial" w:hAnsi="Arial" w:cs="Arial"/>
          <w:b/>
          <w:bCs/>
          <w:sz w:val="24"/>
          <w:szCs w:val="24"/>
        </w:rPr>
        <w:t>DECISIÓN DE EVALUACIÓN</w:t>
      </w:r>
      <w:r w:rsidR="00C960A7">
        <w:rPr>
          <w:rFonts w:ascii="Arial" w:hAnsi="Arial" w:cs="Arial"/>
          <w:sz w:val="24"/>
          <w:szCs w:val="24"/>
        </w:rPr>
        <w:t>:</w:t>
      </w:r>
      <w:r w:rsidRPr="00373212">
        <w:rPr>
          <w:rFonts w:ascii="Arial" w:hAnsi="Arial" w:cs="Arial"/>
          <w:sz w:val="24"/>
          <w:szCs w:val="24"/>
        </w:rPr>
        <w:t xml:space="preserve"> Actividad realizada por el funcionario de conocimiento, quien, mediante decisión motivada, evaluará el mérito de las pruebas recaudadas y formulará pliego de cargos al disciplinable o terminará la actuación y ordenará el archivo.</w:t>
      </w:r>
    </w:p>
    <w:p w14:paraId="10C0A76A" w14:textId="3044F59C" w:rsidR="00FE3483" w:rsidRPr="00373212" w:rsidRDefault="00FE3483" w:rsidP="00373212">
      <w:pPr>
        <w:jc w:val="both"/>
        <w:rPr>
          <w:rFonts w:ascii="Arial" w:hAnsi="Arial" w:cs="Arial"/>
          <w:sz w:val="24"/>
          <w:szCs w:val="24"/>
        </w:rPr>
      </w:pPr>
      <w:r w:rsidRPr="00373212">
        <w:rPr>
          <w:rFonts w:ascii="Arial" w:hAnsi="Arial" w:cs="Arial"/>
          <w:b/>
          <w:bCs/>
          <w:sz w:val="24"/>
          <w:szCs w:val="24"/>
        </w:rPr>
        <w:t>DECISIÓN INHIBITORIA</w:t>
      </w:r>
      <w:r w:rsidR="00C960A7">
        <w:rPr>
          <w:rFonts w:ascii="Arial" w:hAnsi="Arial" w:cs="Arial"/>
          <w:b/>
          <w:bCs/>
          <w:sz w:val="24"/>
          <w:szCs w:val="24"/>
        </w:rPr>
        <w:t>:</w:t>
      </w:r>
      <w:r w:rsidRPr="00373212">
        <w:rPr>
          <w:rFonts w:ascii="Arial" w:hAnsi="Arial" w:cs="Arial"/>
          <w:sz w:val="24"/>
          <w:szCs w:val="24"/>
        </w:rPr>
        <w:t xml:space="preserve"> Procede cuando la información o queja sea manifiestamente temeraria o se refiera a hechos disciplinariamente irrelevantes o de imposible ocurrencia o sean presentados de manera absolutamente inconcreta o difusa, o cuando la acción no puede iniciarse.</w:t>
      </w:r>
    </w:p>
    <w:p w14:paraId="2EB3D00C" w14:textId="464D8D34" w:rsidR="00FE3483" w:rsidRPr="00373212" w:rsidRDefault="00FE3483" w:rsidP="00373212">
      <w:pPr>
        <w:jc w:val="both"/>
        <w:rPr>
          <w:rFonts w:ascii="Arial" w:hAnsi="Arial" w:cs="Arial"/>
          <w:sz w:val="24"/>
          <w:szCs w:val="24"/>
        </w:rPr>
      </w:pPr>
      <w:r w:rsidRPr="00373212">
        <w:rPr>
          <w:rFonts w:ascii="Arial" w:hAnsi="Arial" w:cs="Arial"/>
          <w:b/>
          <w:bCs/>
          <w:sz w:val="24"/>
          <w:szCs w:val="24"/>
        </w:rPr>
        <w:t>DESTITUCIÓN</w:t>
      </w:r>
      <w:r w:rsidR="00C960A7">
        <w:rPr>
          <w:rFonts w:ascii="Arial" w:hAnsi="Arial" w:cs="Arial"/>
          <w:b/>
          <w:bCs/>
          <w:sz w:val="24"/>
          <w:szCs w:val="24"/>
        </w:rPr>
        <w:t>:</w:t>
      </w:r>
      <w:r w:rsidRPr="00373212">
        <w:rPr>
          <w:rFonts w:ascii="Arial" w:hAnsi="Arial" w:cs="Arial"/>
          <w:sz w:val="24"/>
          <w:szCs w:val="24"/>
        </w:rPr>
        <w:t xml:space="preserve"> La terminación de la relación del servidor público o del particular con la administración, a título de sanción y como consecuencia de la incursión en una falta gravísima</w:t>
      </w:r>
      <w:r w:rsidR="002B1924">
        <w:rPr>
          <w:rFonts w:ascii="Arial" w:hAnsi="Arial" w:cs="Arial"/>
          <w:sz w:val="24"/>
          <w:szCs w:val="24"/>
        </w:rPr>
        <w:t xml:space="preserve"> con dolo o culpa gravísima</w:t>
      </w:r>
      <w:r w:rsidRPr="00373212">
        <w:rPr>
          <w:rFonts w:ascii="Arial" w:hAnsi="Arial" w:cs="Arial"/>
          <w:sz w:val="24"/>
          <w:szCs w:val="24"/>
        </w:rPr>
        <w:t>. Va siempre acompañada de inhabilidad general.</w:t>
      </w:r>
    </w:p>
    <w:p w14:paraId="43412A5C" w14:textId="5D40185E" w:rsidR="00FE3483" w:rsidRPr="00373212" w:rsidRDefault="00FE3483" w:rsidP="00373212">
      <w:pPr>
        <w:jc w:val="both"/>
        <w:rPr>
          <w:rFonts w:ascii="Arial" w:hAnsi="Arial" w:cs="Arial"/>
          <w:sz w:val="24"/>
          <w:szCs w:val="24"/>
        </w:rPr>
      </w:pPr>
      <w:r w:rsidRPr="00373212">
        <w:rPr>
          <w:rFonts w:ascii="Arial" w:hAnsi="Arial" w:cs="Arial"/>
          <w:b/>
          <w:bCs/>
          <w:sz w:val="24"/>
          <w:szCs w:val="24"/>
        </w:rPr>
        <w:t>DISCIPLINABLE</w:t>
      </w:r>
      <w:r w:rsidR="00C960A7">
        <w:rPr>
          <w:rFonts w:ascii="Arial" w:hAnsi="Arial" w:cs="Arial"/>
          <w:b/>
          <w:bCs/>
          <w:sz w:val="24"/>
          <w:szCs w:val="24"/>
        </w:rPr>
        <w:t>:</w:t>
      </w:r>
      <w:r w:rsidRPr="00373212">
        <w:rPr>
          <w:rFonts w:ascii="Arial" w:hAnsi="Arial" w:cs="Arial"/>
          <w:b/>
          <w:bCs/>
          <w:sz w:val="24"/>
          <w:szCs w:val="24"/>
        </w:rPr>
        <w:t xml:space="preserve"> </w:t>
      </w:r>
      <w:r w:rsidRPr="00373212">
        <w:rPr>
          <w:rFonts w:ascii="Arial" w:hAnsi="Arial" w:cs="Arial"/>
          <w:sz w:val="24"/>
          <w:szCs w:val="24"/>
        </w:rPr>
        <w:t xml:space="preserve">Sujeto procesal, individualizado desde el auto de apertura de la investigación disciplinaria o la orden de vinculación, al que se le endilga la comisión de una falta disciplinaría y cuya responsabilidad es debatida en el proceso. </w:t>
      </w:r>
    </w:p>
    <w:p w14:paraId="3602E8A2" w14:textId="402BBD37" w:rsidR="00FE3483" w:rsidRPr="00373212" w:rsidRDefault="00FE3483" w:rsidP="00373212">
      <w:pPr>
        <w:jc w:val="both"/>
        <w:rPr>
          <w:rFonts w:ascii="Arial" w:hAnsi="Arial" w:cs="Arial"/>
          <w:sz w:val="24"/>
          <w:szCs w:val="24"/>
        </w:rPr>
      </w:pPr>
      <w:r w:rsidRPr="00373212">
        <w:rPr>
          <w:rFonts w:ascii="Arial" w:hAnsi="Arial" w:cs="Arial"/>
          <w:b/>
          <w:bCs/>
          <w:sz w:val="24"/>
          <w:szCs w:val="24"/>
        </w:rPr>
        <w:lastRenderedPageBreak/>
        <w:t>DOLO</w:t>
      </w:r>
      <w:r w:rsidR="00C960A7">
        <w:rPr>
          <w:rFonts w:ascii="Arial" w:hAnsi="Arial" w:cs="Arial"/>
          <w:b/>
          <w:bCs/>
          <w:sz w:val="24"/>
          <w:szCs w:val="24"/>
        </w:rPr>
        <w:t>:</w:t>
      </w:r>
      <w:r w:rsidRPr="00373212">
        <w:rPr>
          <w:rFonts w:ascii="Arial" w:hAnsi="Arial" w:cs="Arial"/>
          <w:b/>
          <w:bCs/>
          <w:sz w:val="24"/>
          <w:szCs w:val="24"/>
        </w:rPr>
        <w:t xml:space="preserve"> </w:t>
      </w:r>
      <w:r w:rsidRPr="00373212">
        <w:rPr>
          <w:rFonts w:ascii="Arial" w:hAnsi="Arial" w:cs="Arial"/>
          <w:sz w:val="24"/>
          <w:szCs w:val="24"/>
        </w:rPr>
        <w:t xml:space="preserve">Conocimiento del servidor público de los hechos constitutivos de la falta disciplinaria, su ilicitud, sus consecuencias y quiere su realización. </w:t>
      </w:r>
    </w:p>
    <w:p w14:paraId="28A36732" w14:textId="67EA8D34" w:rsidR="00FE3483" w:rsidRPr="00373212" w:rsidRDefault="00FE3483" w:rsidP="00373212">
      <w:pPr>
        <w:jc w:val="both"/>
        <w:rPr>
          <w:rFonts w:ascii="Arial" w:hAnsi="Arial" w:cs="Arial"/>
          <w:sz w:val="24"/>
          <w:szCs w:val="24"/>
        </w:rPr>
      </w:pPr>
      <w:r w:rsidRPr="00373212">
        <w:rPr>
          <w:rFonts w:ascii="Arial" w:hAnsi="Arial" w:cs="Arial"/>
          <w:b/>
          <w:bCs/>
          <w:sz w:val="24"/>
          <w:szCs w:val="24"/>
        </w:rPr>
        <w:t>DUDA RAZONABLE</w:t>
      </w:r>
      <w:r w:rsidR="00C960A7">
        <w:rPr>
          <w:rFonts w:ascii="Arial" w:hAnsi="Arial" w:cs="Arial"/>
          <w:b/>
          <w:bCs/>
          <w:sz w:val="24"/>
          <w:szCs w:val="24"/>
        </w:rPr>
        <w:t>:</w:t>
      </w:r>
      <w:r w:rsidRPr="00373212">
        <w:rPr>
          <w:rFonts w:ascii="Arial" w:hAnsi="Arial" w:cs="Arial"/>
          <w:sz w:val="24"/>
          <w:szCs w:val="24"/>
        </w:rPr>
        <w:t xml:space="preserve"> Ausencia de certeza acerca de la </w:t>
      </w:r>
      <w:r w:rsidR="005A6C07">
        <w:rPr>
          <w:rFonts w:ascii="Arial" w:hAnsi="Arial" w:cs="Arial"/>
          <w:sz w:val="24"/>
          <w:szCs w:val="24"/>
        </w:rPr>
        <w:t xml:space="preserve">existencia de la falta o de la </w:t>
      </w:r>
      <w:r w:rsidRPr="00373212">
        <w:rPr>
          <w:rFonts w:ascii="Arial" w:hAnsi="Arial" w:cs="Arial"/>
          <w:sz w:val="24"/>
          <w:szCs w:val="24"/>
        </w:rPr>
        <w:t xml:space="preserve">responsabilidad del disciplinable, que surge tras el análisis probatorio no es posible </w:t>
      </w:r>
      <w:r w:rsidR="005A6C07">
        <w:rPr>
          <w:rFonts w:ascii="Arial" w:hAnsi="Arial" w:cs="Arial"/>
          <w:sz w:val="24"/>
          <w:szCs w:val="24"/>
        </w:rPr>
        <w:t>eliminarla con las pruebas obtenidas</w:t>
      </w:r>
      <w:r w:rsidRPr="00373212">
        <w:rPr>
          <w:rFonts w:ascii="Arial" w:hAnsi="Arial" w:cs="Arial"/>
          <w:sz w:val="24"/>
          <w:szCs w:val="24"/>
        </w:rPr>
        <w:t xml:space="preserve">. </w:t>
      </w:r>
    </w:p>
    <w:p w14:paraId="1FBAA290" w14:textId="77777777" w:rsidR="00FE3483" w:rsidRPr="00373212" w:rsidRDefault="00FE3483" w:rsidP="00373212">
      <w:pPr>
        <w:jc w:val="both"/>
        <w:rPr>
          <w:rFonts w:ascii="Arial" w:hAnsi="Arial" w:cs="Arial"/>
          <w:sz w:val="24"/>
          <w:szCs w:val="24"/>
        </w:rPr>
      </w:pPr>
      <w:r w:rsidRPr="00373212">
        <w:rPr>
          <w:rFonts w:ascii="Arial" w:hAnsi="Arial" w:cs="Arial"/>
          <w:b/>
          <w:bCs/>
          <w:sz w:val="24"/>
          <w:szCs w:val="24"/>
        </w:rPr>
        <w:t>EXPEDIENTE</w:t>
      </w:r>
      <w:r w:rsidRPr="00373212">
        <w:rPr>
          <w:rFonts w:ascii="Arial" w:hAnsi="Arial" w:cs="Arial"/>
          <w:sz w:val="24"/>
          <w:szCs w:val="24"/>
        </w:rPr>
        <w:t xml:space="preserve">: Conjunto de todos los documentos correspondientes a un asunto o negocio. Serie ordenada de actuaciones procesales administrativas o judiciales. </w:t>
      </w:r>
    </w:p>
    <w:p w14:paraId="55FB2708" w14:textId="03E6DEEF" w:rsidR="00FE3483" w:rsidRPr="00373212" w:rsidRDefault="00FE3483" w:rsidP="00373212">
      <w:pPr>
        <w:jc w:val="both"/>
        <w:rPr>
          <w:rFonts w:ascii="Arial" w:hAnsi="Arial" w:cs="Arial"/>
          <w:sz w:val="24"/>
          <w:szCs w:val="24"/>
        </w:rPr>
      </w:pPr>
      <w:r w:rsidRPr="00373212">
        <w:rPr>
          <w:rFonts w:ascii="Arial" w:hAnsi="Arial" w:cs="Arial"/>
          <w:b/>
          <w:bCs/>
          <w:sz w:val="24"/>
          <w:szCs w:val="24"/>
        </w:rPr>
        <w:t>EXTINCIÓN DE LA ACCIÓN</w:t>
      </w:r>
      <w:r w:rsidR="00C960A7">
        <w:rPr>
          <w:rFonts w:ascii="Arial" w:hAnsi="Arial" w:cs="Arial"/>
          <w:b/>
          <w:bCs/>
          <w:sz w:val="24"/>
          <w:szCs w:val="24"/>
        </w:rPr>
        <w:t>:</w:t>
      </w:r>
      <w:r w:rsidRPr="00373212">
        <w:rPr>
          <w:rFonts w:ascii="Arial" w:hAnsi="Arial" w:cs="Arial"/>
          <w:b/>
          <w:bCs/>
          <w:sz w:val="24"/>
          <w:szCs w:val="24"/>
        </w:rPr>
        <w:t xml:space="preserve"> </w:t>
      </w:r>
      <w:r w:rsidRPr="00373212">
        <w:rPr>
          <w:rFonts w:ascii="Arial" w:hAnsi="Arial" w:cs="Arial"/>
          <w:sz w:val="24"/>
          <w:szCs w:val="24"/>
        </w:rPr>
        <w:t>Forma de terminación del proceso que ocurre por la muerte del disciplinable</w:t>
      </w:r>
      <w:r w:rsidR="00C960A7">
        <w:rPr>
          <w:rFonts w:ascii="Arial" w:hAnsi="Arial" w:cs="Arial"/>
          <w:sz w:val="24"/>
          <w:szCs w:val="24"/>
        </w:rPr>
        <w:t xml:space="preserve"> o</w:t>
      </w:r>
      <w:r w:rsidRPr="00373212">
        <w:rPr>
          <w:rFonts w:ascii="Arial" w:hAnsi="Arial" w:cs="Arial"/>
          <w:sz w:val="24"/>
          <w:szCs w:val="24"/>
        </w:rPr>
        <w:t xml:space="preserve"> la prescripción de la acción disciplinaria. </w:t>
      </w:r>
    </w:p>
    <w:p w14:paraId="1F154B01" w14:textId="4CAADD30" w:rsidR="00FE3483" w:rsidRPr="00373212" w:rsidRDefault="00FE3483" w:rsidP="00373212">
      <w:pPr>
        <w:jc w:val="both"/>
        <w:rPr>
          <w:rFonts w:ascii="Arial" w:hAnsi="Arial" w:cs="Arial"/>
          <w:sz w:val="24"/>
          <w:szCs w:val="24"/>
        </w:rPr>
      </w:pPr>
      <w:r w:rsidRPr="00373212">
        <w:rPr>
          <w:rFonts w:ascii="Arial" w:hAnsi="Arial" w:cs="Arial"/>
          <w:b/>
          <w:bCs/>
          <w:sz w:val="24"/>
          <w:szCs w:val="24"/>
        </w:rPr>
        <w:t>FALTA DISCIPLINARIA</w:t>
      </w:r>
      <w:r w:rsidR="00C960A7">
        <w:rPr>
          <w:rFonts w:ascii="Arial" w:hAnsi="Arial" w:cs="Arial"/>
          <w:b/>
          <w:bCs/>
          <w:sz w:val="24"/>
          <w:szCs w:val="24"/>
        </w:rPr>
        <w:t>:</w:t>
      </w:r>
      <w:r w:rsidRPr="00373212">
        <w:rPr>
          <w:rFonts w:ascii="Arial" w:hAnsi="Arial" w:cs="Arial"/>
          <w:sz w:val="24"/>
          <w:szCs w:val="24"/>
        </w:rPr>
        <w:t xml:space="preserve"> Incursión en cualquiera de las conductas o comportamientos previstos en el Código General Disciplinario, que conlleven incumplimiento de deberes, extralimitación en el ejercicio de derechos y funciones, prohibiciones y violación del régimen de inhabilidades, incompatibilidades, impedimentos y conflicto de intereses</w:t>
      </w:r>
      <w:r w:rsidR="00A445AF">
        <w:rPr>
          <w:rFonts w:ascii="Arial" w:hAnsi="Arial" w:cs="Arial"/>
          <w:sz w:val="24"/>
          <w:szCs w:val="24"/>
        </w:rPr>
        <w:t>, sin estar amparado por cualquiera de las causales de exclusión de responsabilidad contempladas en la ley</w:t>
      </w:r>
      <w:r w:rsidRPr="00373212">
        <w:rPr>
          <w:rFonts w:ascii="Arial" w:hAnsi="Arial" w:cs="Arial"/>
          <w:sz w:val="24"/>
          <w:szCs w:val="24"/>
        </w:rPr>
        <w:t>.</w:t>
      </w:r>
    </w:p>
    <w:p w14:paraId="0EEB2AD3" w14:textId="35F5D152" w:rsidR="00FE3483" w:rsidRPr="00373212" w:rsidRDefault="00FE3483" w:rsidP="00373212">
      <w:pPr>
        <w:jc w:val="both"/>
        <w:rPr>
          <w:rFonts w:ascii="Arial" w:hAnsi="Arial" w:cs="Arial"/>
          <w:sz w:val="24"/>
          <w:szCs w:val="24"/>
        </w:rPr>
      </w:pPr>
      <w:r w:rsidRPr="00373212">
        <w:rPr>
          <w:rFonts w:ascii="Arial" w:hAnsi="Arial" w:cs="Arial"/>
          <w:b/>
          <w:bCs/>
          <w:sz w:val="24"/>
          <w:szCs w:val="24"/>
        </w:rPr>
        <w:t>GRADUACIÓN DE LA SANCIÓN</w:t>
      </w:r>
      <w:r w:rsidR="00C960A7">
        <w:rPr>
          <w:rFonts w:ascii="Arial" w:hAnsi="Arial" w:cs="Arial"/>
          <w:b/>
          <w:bCs/>
          <w:sz w:val="24"/>
          <w:szCs w:val="24"/>
        </w:rPr>
        <w:t>:</w:t>
      </w:r>
      <w:r w:rsidRPr="00373212">
        <w:rPr>
          <w:rFonts w:ascii="Arial" w:hAnsi="Arial" w:cs="Arial"/>
          <w:sz w:val="24"/>
          <w:szCs w:val="24"/>
        </w:rPr>
        <w:t xml:space="preserve"> Valoración que la autoridad disciplinaria efectúa para determinar la cuantía o duración de la sanción a imponer, de acuerdo con los criterios establecidos en la </w:t>
      </w:r>
      <w:r w:rsidR="00C960A7">
        <w:rPr>
          <w:rFonts w:ascii="Arial" w:hAnsi="Arial" w:cs="Arial"/>
          <w:sz w:val="24"/>
          <w:szCs w:val="24"/>
        </w:rPr>
        <w:t>L</w:t>
      </w:r>
      <w:r w:rsidRPr="00373212">
        <w:rPr>
          <w:rFonts w:ascii="Arial" w:hAnsi="Arial" w:cs="Arial"/>
          <w:sz w:val="24"/>
          <w:szCs w:val="24"/>
        </w:rPr>
        <w:t xml:space="preserve">ey. </w:t>
      </w:r>
    </w:p>
    <w:p w14:paraId="6ED6A2BD" w14:textId="77777777" w:rsidR="00FE3483" w:rsidRPr="00373212" w:rsidRDefault="00FE3483" w:rsidP="00373212">
      <w:pPr>
        <w:jc w:val="both"/>
        <w:rPr>
          <w:rFonts w:ascii="Arial" w:hAnsi="Arial" w:cs="Arial"/>
          <w:sz w:val="24"/>
          <w:szCs w:val="24"/>
        </w:rPr>
      </w:pPr>
      <w:r w:rsidRPr="00373212">
        <w:rPr>
          <w:rFonts w:ascii="Arial" w:hAnsi="Arial" w:cs="Arial"/>
          <w:b/>
          <w:bCs/>
          <w:sz w:val="24"/>
          <w:szCs w:val="24"/>
        </w:rPr>
        <w:t>INCOMPATIBILIDAD:</w:t>
      </w:r>
      <w:r w:rsidRPr="00373212">
        <w:rPr>
          <w:rFonts w:ascii="Arial" w:hAnsi="Arial" w:cs="Arial"/>
          <w:sz w:val="24"/>
          <w:szCs w:val="24"/>
        </w:rPr>
        <w:t xml:space="preserve"> Prohibición al titular de una función pública a quien, por la calidad del cargo que ocupa, se le impide realizar ciertas actividades o ejercer, simultáneamente, las competencias propias de la función que desempeña y las correspondientes a otros cargos o empleos.</w:t>
      </w:r>
    </w:p>
    <w:p w14:paraId="3B2E0E71" w14:textId="1A7ACCAE" w:rsidR="00FE3483" w:rsidRPr="00373212" w:rsidRDefault="00FE3483" w:rsidP="00373212">
      <w:pPr>
        <w:jc w:val="both"/>
        <w:rPr>
          <w:rFonts w:ascii="Arial" w:hAnsi="Arial" w:cs="Arial"/>
          <w:sz w:val="24"/>
          <w:szCs w:val="24"/>
        </w:rPr>
      </w:pPr>
      <w:r w:rsidRPr="00373212">
        <w:rPr>
          <w:rFonts w:ascii="Arial" w:hAnsi="Arial" w:cs="Arial"/>
          <w:b/>
          <w:bCs/>
          <w:sz w:val="24"/>
          <w:szCs w:val="24"/>
        </w:rPr>
        <w:t>INDAGACIÓN PREVIA</w:t>
      </w:r>
      <w:r w:rsidR="00C960A7">
        <w:rPr>
          <w:rFonts w:ascii="Arial" w:hAnsi="Arial" w:cs="Arial"/>
          <w:sz w:val="24"/>
          <w:szCs w:val="24"/>
        </w:rPr>
        <w:t xml:space="preserve">: </w:t>
      </w:r>
      <w:r w:rsidRPr="00373212">
        <w:rPr>
          <w:rFonts w:ascii="Arial" w:hAnsi="Arial" w:cs="Arial"/>
          <w:sz w:val="24"/>
          <w:szCs w:val="24"/>
        </w:rPr>
        <w:t xml:space="preserve">Etapa que se adelanta dentro del procedimiento disciplinario, en caso de duda sobre la identificación o individualización del posible autor de una falta disciplinaria. </w:t>
      </w:r>
    </w:p>
    <w:p w14:paraId="70ECE089" w14:textId="646099C8" w:rsidR="00FE3483" w:rsidRPr="00373212" w:rsidRDefault="00FE3483" w:rsidP="00373212">
      <w:pPr>
        <w:jc w:val="both"/>
        <w:rPr>
          <w:rFonts w:ascii="Arial" w:hAnsi="Arial" w:cs="Arial"/>
          <w:sz w:val="24"/>
          <w:szCs w:val="24"/>
        </w:rPr>
      </w:pPr>
      <w:r w:rsidRPr="00373212">
        <w:rPr>
          <w:rFonts w:ascii="Arial" w:hAnsi="Arial" w:cs="Arial"/>
          <w:b/>
          <w:bCs/>
          <w:sz w:val="24"/>
          <w:szCs w:val="24"/>
        </w:rPr>
        <w:t>INDICIO</w:t>
      </w:r>
      <w:r w:rsidR="00C960A7">
        <w:rPr>
          <w:rFonts w:ascii="Arial" w:hAnsi="Arial" w:cs="Arial"/>
          <w:b/>
          <w:bCs/>
          <w:sz w:val="24"/>
          <w:szCs w:val="24"/>
        </w:rPr>
        <w:t>:</w:t>
      </w:r>
      <w:r w:rsidRPr="00373212">
        <w:rPr>
          <w:rFonts w:ascii="Arial" w:hAnsi="Arial" w:cs="Arial"/>
          <w:sz w:val="24"/>
          <w:szCs w:val="24"/>
        </w:rPr>
        <w:t xml:space="preserve"> Medio de prueba constituido por un hecho indicador, del cual el funcionario infiere lógicamente la existencia de otro hecho</w:t>
      </w:r>
      <w:r w:rsidR="000E3075">
        <w:rPr>
          <w:rFonts w:ascii="Arial" w:hAnsi="Arial" w:cs="Arial"/>
          <w:sz w:val="24"/>
          <w:szCs w:val="24"/>
        </w:rPr>
        <w:t xml:space="preserve"> indicado</w:t>
      </w:r>
      <w:r w:rsidRPr="00373212">
        <w:rPr>
          <w:rFonts w:ascii="Arial" w:hAnsi="Arial" w:cs="Arial"/>
          <w:sz w:val="24"/>
          <w:szCs w:val="24"/>
        </w:rPr>
        <w:t>.</w:t>
      </w:r>
    </w:p>
    <w:p w14:paraId="4A6EDFA8" w14:textId="29A9B727" w:rsidR="00FE3483" w:rsidRDefault="00FE3483" w:rsidP="00373212">
      <w:pPr>
        <w:jc w:val="both"/>
        <w:rPr>
          <w:rFonts w:ascii="Arial" w:hAnsi="Arial" w:cs="Arial"/>
          <w:sz w:val="24"/>
          <w:szCs w:val="24"/>
        </w:rPr>
      </w:pPr>
      <w:r w:rsidRPr="00373212">
        <w:rPr>
          <w:rFonts w:ascii="Arial" w:hAnsi="Arial" w:cs="Arial"/>
          <w:b/>
          <w:bCs/>
          <w:sz w:val="24"/>
          <w:szCs w:val="24"/>
        </w:rPr>
        <w:lastRenderedPageBreak/>
        <w:t>INHABILIDAD</w:t>
      </w:r>
      <w:r w:rsidR="00C960A7">
        <w:rPr>
          <w:rFonts w:ascii="Arial" w:hAnsi="Arial" w:cs="Arial"/>
          <w:sz w:val="24"/>
          <w:szCs w:val="24"/>
        </w:rPr>
        <w:t>:</w:t>
      </w:r>
      <w:r w:rsidRPr="00373212">
        <w:rPr>
          <w:rFonts w:ascii="Arial" w:hAnsi="Arial" w:cs="Arial"/>
          <w:sz w:val="24"/>
          <w:szCs w:val="24"/>
        </w:rPr>
        <w:t xml:space="preserve"> Imposibilidad de ejercer la función pública en cualquier cargo o función, por cualquiera de las causales establecidas en la ley, por la imposición de una sanción en un proceso disciplinario o una pena accesoria en proceso penal. </w:t>
      </w:r>
    </w:p>
    <w:p w14:paraId="21B64432" w14:textId="50CBFBDA" w:rsidR="006D4BAD" w:rsidRPr="006D4BAD" w:rsidRDefault="006D4BAD" w:rsidP="00373212">
      <w:pPr>
        <w:jc w:val="both"/>
        <w:rPr>
          <w:rFonts w:ascii="Arial" w:hAnsi="Arial" w:cs="Arial"/>
          <w:sz w:val="24"/>
          <w:szCs w:val="24"/>
        </w:rPr>
      </w:pPr>
      <w:r>
        <w:rPr>
          <w:rFonts w:ascii="Arial" w:hAnsi="Arial" w:cs="Arial"/>
          <w:b/>
          <w:bCs/>
          <w:sz w:val="24"/>
          <w:szCs w:val="24"/>
        </w:rPr>
        <w:t xml:space="preserve">INHABILIDAD ESPECIAL: </w:t>
      </w:r>
      <w:r>
        <w:rPr>
          <w:rFonts w:ascii="Arial" w:hAnsi="Arial" w:cs="Arial"/>
          <w:sz w:val="24"/>
          <w:szCs w:val="24"/>
        </w:rPr>
        <w:t xml:space="preserve">Imposibilidad de ejercer la función pública en cualquier cargo distinto de aquel en cuyo desempeño se originó la falta disciplinaria por el término señalado en el fallo. </w:t>
      </w:r>
    </w:p>
    <w:p w14:paraId="213F59CF" w14:textId="6864FD5F" w:rsidR="00E97F25" w:rsidRPr="00603130" w:rsidRDefault="00E97F25" w:rsidP="00373212">
      <w:pPr>
        <w:jc w:val="both"/>
        <w:rPr>
          <w:rFonts w:ascii="Arial" w:hAnsi="Arial" w:cs="Arial"/>
          <w:b/>
          <w:bCs/>
          <w:sz w:val="24"/>
          <w:szCs w:val="24"/>
        </w:rPr>
      </w:pPr>
      <w:r w:rsidRPr="00995FA2">
        <w:rPr>
          <w:rFonts w:ascii="Arial" w:hAnsi="Arial" w:cs="Arial"/>
          <w:b/>
          <w:bCs/>
          <w:sz w:val="24"/>
          <w:szCs w:val="24"/>
        </w:rPr>
        <w:t>IMPEDIMENTO:</w:t>
      </w:r>
      <w:r>
        <w:rPr>
          <w:rFonts w:ascii="Arial" w:hAnsi="Arial" w:cs="Arial"/>
          <w:b/>
          <w:bCs/>
          <w:sz w:val="24"/>
          <w:szCs w:val="24"/>
        </w:rPr>
        <w:t xml:space="preserve"> </w:t>
      </w:r>
      <w:r w:rsidR="00995FA2" w:rsidRPr="00603130">
        <w:rPr>
          <w:rFonts w:ascii="Arial" w:hAnsi="Arial" w:cs="Arial"/>
          <w:sz w:val="24"/>
          <w:szCs w:val="24"/>
        </w:rPr>
        <w:t xml:space="preserve">Acto procesal instituido en nuestra legislación como garantía de la imparcialidad que deben tener los funcionarios en el desempeño de su labor. Para ello, la </w:t>
      </w:r>
      <w:r w:rsidR="00C50FEE">
        <w:rPr>
          <w:rFonts w:ascii="Arial" w:hAnsi="Arial" w:cs="Arial"/>
          <w:sz w:val="24"/>
          <w:szCs w:val="24"/>
        </w:rPr>
        <w:t>l</w:t>
      </w:r>
      <w:r w:rsidR="00995FA2" w:rsidRPr="00603130">
        <w:rPr>
          <w:rFonts w:ascii="Arial" w:hAnsi="Arial" w:cs="Arial"/>
          <w:sz w:val="24"/>
          <w:szCs w:val="24"/>
        </w:rPr>
        <w:t>ey estableció, de manera taxativa, unas causales de impedimento y recusación, cuya configuración, en relación con quien deba decidir un asunto, determina la separación de su conocimiento.</w:t>
      </w:r>
    </w:p>
    <w:p w14:paraId="476A9A84" w14:textId="7B8992D3" w:rsidR="00FE3483" w:rsidRPr="00373212" w:rsidRDefault="00FE3483" w:rsidP="00373212">
      <w:pPr>
        <w:jc w:val="both"/>
        <w:rPr>
          <w:rFonts w:ascii="Arial" w:hAnsi="Arial" w:cs="Arial"/>
          <w:sz w:val="24"/>
          <w:szCs w:val="24"/>
        </w:rPr>
      </w:pPr>
      <w:r w:rsidRPr="00373212">
        <w:rPr>
          <w:rFonts w:ascii="Arial" w:hAnsi="Arial" w:cs="Arial"/>
          <w:b/>
          <w:bCs/>
          <w:sz w:val="24"/>
          <w:szCs w:val="24"/>
        </w:rPr>
        <w:t>INVESTIGACIÓN DISCIPLINARIA</w:t>
      </w:r>
      <w:r w:rsidR="00C960A7">
        <w:rPr>
          <w:rFonts w:ascii="Arial" w:hAnsi="Arial" w:cs="Arial"/>
          <w:b/>
          <w:bCs/>
          <w:sz w:val="24"/>
          <w:szCs w:val="24"/>
        </w:rPr>
        <w:t>:</w:t>
      </w:r>
      <w:r w:rsidRPr="00373212">
        <w:rPr>
          <w:rFonts w:ascii="Arial" w:hAnsi="Arial" w:cs="Arial"/>
          <w:sz w:val="24"/>
          <w:szCs w:val="24"/>
        </w:rPr>
        <w:t xml:space="preserve"> Etapa del procedimiento disciplinario, adelantada cuando se encuentra identificado al posible autor o autores de una falta disciplinaria, que tiene como finalidad verificar la ocurrencia de la conducta, determinar si es constitutiva de falta disciplinaria, o si se ha actuado al amparo de una causal de exclusión de la responsabilidad. </w:t>
      </w:r>
    </w:p>
    <w:p w14:paraId="5FB684F4" w14:textId="4A5C284B" w:rsidR="00FE3483" w:rsidRPr="00373212" w:rsidRDefault="00FE3483" w:rsidP="00373212">
      <w:pPr>
        <w:jc w:val="both"/>
        <w:rPr>
          <w:rFonts w:ascii="Arial" w:hAnsi="Arial" w:cs="Arial"/>
          <w:b/>
          <w:bCs/>
          <w:sz w:val="24"/>
          <w:szCs w:val="24"/>
        </w:rPr>
      </w:pPr>
      <w:r w:rsidRPr="00373212">
        <w:rPr>
          <w:rFonts w:ascii="Arial" w:hAnsi="Arial" w:cs="Arial"/>
          <w:b/>
          <w:bCs/>
          <w:sz w:val="24"/>
          <w:szCs w:val="24"/>
        </w:rPr>
        <w:t xml:space="preserve">INFORME DE SERVIDOR PÚBLICO: </w:t>
      </w:r>
      <w:r w:rsidRPr="00373212">
        <w:rPr>
          <w:rFonts w:ascii="Arial" w:hAnsi="Arial" w:cs="Arial"/>
          <w:sz w:val="24"/>
          <w:szCs w:val="24"/>
        </w:rPr>
        <w:t xml:space="preserve">Es una de las formas </w:t>
      </w:r>
      <w:r w:rsidR="00F87DB2">
        <w:rPr>
          <w:rFonts w:ascii="Arial" w:hAnsi="Arial" w:cs="Arial"/>
          <w:sz w:val="24"/>
          <w:szCs w:val="24"/>
        </w:rPr>
        <w:t xml:space="preserve">con la que </w:t>
      </w:r>
      <w:r w:rsidRPr="00373212">
        <w:rPr>
          <w:rFonts w:ascii="Arial" w:hAnsi="Arial" w:cs="Arial"/>
          <w:sz w:val="24"/>
          <w:szCs w:val="24"/>
        </w:rPr>
        <w:t>se inicia la acción disciplinaria</w:t>
      </w:r>
      <w:r w:rsidR="00A47051">
        <w:rPr>
          <w:rFonts w:ascii="Arial" w:hAnsi="Arial" w:cs="Arial"/>
          <w:sz w:val="24"/>
          <w:szCs w:val="24"/>
        </w:rPr>
        <w:t>, corresponde a la información enviada</w:t>
      </w:r>
      <w:r w:rsidRPr="00373212">
        <w:rPr>
          <w:rFonts w:ascii="Arial" w:hAnsi="Arial" w:cs="Arial"/>
          <w:sz w:val="24"/>
          <w:szCs w:val="24"/>
        </w:rPr>
        <w:t xml:space="preserve"> por parte de un funcionario público que</w:t>
      </w:r>
      <w:r w:rsidR="00A47051">
        <w:rPr>
          <w:rFonts w:ascii="Arial" w:hAnsi="Arial" w:cs="Arial"/>
          <w:sz w:val="24"/>
          <w:szCs w:val="24"/>
        </w:rPr>
        <w:t>,</w:t>
      </w:r>
      <w:r w:rsidRPr="00373212">
        <w:rPr>
          <w:rFonts w:ascii="Arial" w:hAnsi="Arial" w:cs="Arial"/>
          <w:sz w:val="24"/>
          <w:szCs w:val="24"/>
        </w:rPr>
        <w:t xml:space="preserve"> en el ejercicio de sus funciones</w:t>
      </w:r>
      <w:r w:rsidR="00A47051">
        <w:rPr>
          <w:rFonts w:ascii="Arial" w:hAnsi="Arial" w:cs="Arial"/>
          <w:sz w:val="24"/>
          <w:szCs w:val="24"/>
        </w:rPr>
        <w:t>,</w:t>
      </w:r>
      <w:r w:rsidRPr="00373212">
        <w:rPr>
          <w:rFonts w:ascii="Arial" w:hAnsi="Arial" w:cs="Arial"/>
          <w:sz w:val="24"/>
          <w:szCs w:val="24"/>
        </w:rPr>
        <w:t xml:space="preserve"> advierte una conducta con posible connotación disciplinaria.</w:t>
      </w:r>
    </w:p>
    <w:p w14:paraId="78177E05" w14:textId="08C5DF67" w:rsidR="00FE3483" w:rsidRPr="00373212" w:rsidRDefault="00FE3483" w:rsidP="00373212">
      <w:pPr>
        <w:jc w:val="both"/>
        <w:rPr>
          <w:rFonts w:ascii="Arial" w:hAnsi="Arial" w:cs="Arial"/>
          <w:sz w:val="24"/>
          <w:szCs w:val="24"/>
        </w:rPr>
      </w:pPr>
      <w:r w:rsidRPr="00373212">
        <w:rPr>
          <w:rFonts w:ascii="Arial" w:hAnsi="Arial" w:cs="Arial"/>
          <w:b/>
          <w:bCs/>
          <w:sz w:val="24"/>
          <w:szCs w:val="24"/>
        </w:rPr>
        <w:t>MULTA</w:t>
      </w:r>
      <w:r w:rsidR="00C960A7">
        <w:rPr>
          <w:rFonts w:ascii="Arial" w:hAnsi="Arial" w:cs="Arial"/>
          <w:b/>
          <w:bCs/>
          <w:sz w:val="24"/>
          <w:szCs w:val="24"/>
        </w:rPr>
        <w:t xml:space="preserve">: </w:t>
      </w:r>
      <w:r w:rsidRPr="00373212">
        <w:rPr>
          <w:rFonts w:ascii="Arial" w:hAnsi="Arial" w:cs="Arial"/>
          <w:sz w:val="24"/>
          <w:szCs w:val="24"/>
        </w:rPr>
        <w:t xml:space="preserve">Sanción pecuniaria derivada de la comisión de una falta leve dolosa. Se tasa en salarios diarios percibidos al momento de la comisión de la falta. </w:t>
      </w:r>
    </w:p>
    <w:p w14:paraId="384A8FE9" w14:textId="5875D421" w:rsidR="00FE3483" w:rsidRPr="00373212" w:rsidRDefault="00FE3483" w:rsidP="00373212">
      <w:pPr>
        <w:jc w:val="both"/>
        <w:rPr>
          <w:rFonts w:ascii="Arial" w:hAnsi="Arial" w:cs="Arial"/>
          <w:b/>
          <w:bCs/>
          <w:sz w:val="24"/>
          <w:szCs w:val="24"/>
        </w:rPr>
      </w:pPr>
      <w:r w:rsidRPr="00373212">
        <w:rPr>
          <w:rFonts w:ascii="Arial" w:hAnsi="Arial" w:cs="Arial"/>
          <w:b/>
          <w:bCs/>
          <w:sz w:val="24"/>
          <w:szCs w:val="24"/>
        </w:rPr>
        <w:t xml:space="preserve">NOTICIA DISCIPLINARIA: </w:t>
      </w:r>
      <w:r w:rsidRPr="00373212">
        <w:rPr>
          <w:rFonts w:ascii="Arial" w:hAnsi="Arial" w:cs="Arial"/>
          <w:sz w:val="24"/>
          <w:szCs w:val="24"/>
        </w:rPr>
        <w:t xml:space="preserve">Es todo escrito o documento por medio del cual se pone en conocimiento de la autoridad disciplinaria hechos que, presuntamente, tienen relevancia disciplinaria y cuyo propósito es el activar la acción disciplinaria </w:t>
      </w:r>
      <w:r w:rsidR="009F142F">
        <w:rPr>
          <w:rFonts w:ascii="Arial" w:hAnsi="Arial" w:cs="Arial"/>
          <w:sz w:val="24"/>
          <w:szCs w:val="24"/>
        </w:rPr>
        <w:t>cuya</w:t>
      </w:r>
      <w:r w:rsidR="009F142F" w:rsidRPr="00373212">
        <w:rPr>
          <w:rFonts w:ascii="Arial" w:hAnsi="Arial" w:cs="Arial"/>
          <w:sz w:val="24"/>
          <w:szCs w:val="24"/>
        </w:rPr>
        <w:t xml:space="preserve"> </w:t>
      </w:r>
      <w:r w:rsidRPr="00373212">
        <w:rPr>
          <w:rFonts w:ascii="Arial" w:hAnsi="Arial" w:cs="Arial"/>
          <w:sz w:val="24"/>
          <w:szCs w:val="24"/>
        </w:rPr>
        <w:t xml:space="preserve">potestad </w:t>
      </w:r>
      <w:r w:rsidR="009F142F">
        <w:rPr>
          <w:rFonts w:ascii="Arial" w:hAnsi="Arial" w:cs="Arial"/>
          <w:sz w:val="24"/>
          <w:szCs w:val="24"/>
        </w:rPr>
        <w:t xml:space="preserve">es </w:t>
      </w:r>
      <w:r w:rsidRPr="00373212">
        <w:rPr>
          <w:rFonts w:ascii="Arial" w:hAnsi="Arial" w:cs="Arial"/>
          <w:sz w:val="24"/>
          <w:szCs w:val="24"/>
        </w:rPr>
        <w:t>del Estado</w:t>
      </w:r>
      <w:r w:rsidR="0085733C">
        <w:rPr>
          <w:rFonts w:ascii="Arial" w:hAnsi="Arial" w:cs="Arial"/>
          <w:sz w:val="24"/>
          <w:szCs w:val="24"/>
        </w:rPr>
        <w:t>,</w:t>
      </w:r>
      <w:r w:rsidRPr="00373212">
        <w:rPr>
          <w:rFonts w:ascii="Arial" w:hAnsi="Arial" w:cs="Arial"/>
          <w:sz w:val="24"/>
          <w:szCs w:val="24"/>
        </w:rPr>
        <w:t xml:space="preserve"> para que est</w:t>
      </w:r>
      <w:r w:rsidR="009C3F4E">
        <w:rPr>
          <w:rFonts w:ascii="Arial" w:hAnsi="Arial" w:cs="Arial"/>
          <w:sz w:val="24"/>
          <w:szCs w:val="24"/>
        </w:rPr>
        <w:t>e</w:t>
      </w:r>
      <w:r w:rsidRPr="00373212">
        <w:rPr>
          <w:rFonts w:ascii="Arial" w:hAnsi="Arial" w:cs="Arial"/>
          <w:sz w:val="24"/>
          <w:szCs w:val="24"/>
        </w:rPr>
        <w:t xml:space="preserve"> la evalúe y decida, acorde con la ley y el mérito de la información, si inicia indagación previa, investigación disciplinaria o se abstiene de hacerlo</w:t>
      </w:r>
      <w:r w:rsidR="009C3F4E">
        <w:rPr>
          <w:rFonts w:ascii="Arial" w:hAnsi="Arial" w:cs="Arial"/>
          <w:sz w:val="24"/>
          <w:szCs w:val="24"/>
        </w:rPr>
        <w:t xml:space="preserve"> con auto inhibitorio</w:t>
      </w:r>
      <w:r w:rsidRPr="00373212">
        <w:rPr>
          <w:rFonts w:ascii="Arial" w:hAnsi="Arial" w:cs="Arial"/>
          <w:sz w:val="24"/>
          <w:szCs w:val="24"/>
        </w:rPr>
        <w:t xml:space="preserve">. </w:t>
      </w:r>
    </w:p>
    <w:p w14:paraId="0055F13E" w14:textId="336C528C" w:rsidR="00FE3483" w:rsidRPr="00373212" w:rsidRDefault="00FE3483" w:rsidP="00373212">
      <w:pPr>
        <w:jc w:val="both"/>
        <w:rPr>
          <w:rFonts w:ascii="Arial" w:hAnsi="Arial" w:cs="Arial"/>
          <w:sz w:val="24"/>
          <w:szCs w:val="24"/>
        </w:rPr>
      </w:pPr>
      <w:r w:rsidRPr="00373212">
        <w:rPr>
          <w:rFonts w:ascii="Arial" w:hAnsi="Arial" w:cs="Arial"/>
          <w:b/>
          <w:bCs/>
          <w:sz w:val="24"/>
          <w:szCs w:val="24"/>
        </w:rPr>
        <w:t>NOTIFICACIÓN</w:t>
      </w:r>
      <w:r w:rsidR="00C960A7">
        <w:rPr>
          <w:rFonts w:ascii="Arial" w:hAnsi="Arial" w:cs="Arial"/>
          <w:b/>
          <w:bCs/>
          <w:sz w:val="24"/>
          <w:szCs w:val="24"/>
        </w:rPr>
        <w:t>:</w:t>
      </w:r>
      <w:r w:rsidRPr="00373212">
        <w:rPr>
          <w:rFonts w:ascii="Arial" w:hAnsi="Arial" w:cs="Arial"/>
          <w:sz w:val="24"/>
          <w:szCs w:val="24"/>
        </w:rPr>
        <w:t xml:space="preserve"> Actuación procesal </w:t>
      </w:r>
      <w:r w:rsidR="00674BFA">
        <w:rPr>
          <w:rFonts w:ascii="Arial" w:hAnsi="Arial" w:cs="Arial"/>
          <w:sz w:val="24"/>
          <w:szCs w:val="24"/>
        </w:rPr>
        <w:t xml:space="preserve">por medio de </w:t>
      </w:r>
      <w:r w:rsidRPr="00373212">
        <w:rPr>
          <w:rFonts w:ascii="Arial" w:hAnsi="Arial" w:cs="Arial"/>
          <w:sz w:val="24"/>
          <w:szCs w:val="24"/>
        </w:rPr>
        <w:t>la cual</w:t>
      </w:r>
      <w:r w:rsidR="00674BFA">
        <w:rPr>
          <w:rFonts w:ascii="Arial" w:hAnsi="Arial" w:cs="Arial"/>
          <w:sz w:val="24"/>
          <w:szCs w:val="24"/>
        </w:rPr>
        <w:t>, entre otras,</w:t>
      </w:r>
      <w:r w:rsidRPr="00373212">
        <w:rPr>
          <w:rFonts w:ascii="Arial" w:hAnsi="Arial" w:cs="Arial"/>
          <w:sz w:val="24"/>
          <w:szCs w:val="24"/>
        </w:rPr>
        <w:t xml:space="preserve"> se hace efectivo el principio de publicidad de las actuaciones administrativas, el derecho fundamental al debido proceso, defensa y contradicción dándose a conocer las </w:t>
      </w:r>
      <w:r w:rsidRPr="00373212">
        <w:rPr>
          <w:rFonts w:ascii="Arial" w:hAnsi="Arial" w:cs="Arial"/>
          <w:sz w:val="24"/>
          <w:szCs w:val="24"/>
        </w:rPr>
        <w:lastRenderedPageBreak/>
        <w:t xml:space="preserve">providencias disciplinarias a los sujetos procesales, </w:t>
      </w:r>
      <w:r w:rsidR="00674BFA">
        <w:rPr>
          <w:rFonts w:ascii="Arial" w:hAnsi="Arial" w:cs="Arial"/>
          <w:sz w:val="24"/>
          <w:szCs w:val="24"/>
        </w:rPr>
        <w:t xml:space="preserve">esta puede ser </w:t>
      </w:r>
      <w:r w:rsidRPr="00373212">
        <w:rPr>
          <w:rFonts w:ascii="Arial" w:hAnsi="Arial" w:cs="Arial"/>
          <w:sz w:val="24"/>
          <w:szCs w:val="24"/>
        </w:rPr>
        <w:t xml:space="preserve">personal, </w:t>
      </w:r>
      <w:r w:rsidR="00674BFA">
        <w:rPr>
          <w:rFonts w:ascii="Arial" w:hAnsi="Arial" w:cs="Arial"/>
          <w:sz w:val="24"/>
          <w:szCs w:val="24"/>
        </w:rPr>
        <w:t xml:space="preserve">electrónicamente, </w:t>
      </w:r>
      <w:r w:rsidRPr="00373212">
        <w:rPr>
          <w:rFonts w:ascii="Arial" w:hAnsi="Arial" w:cs="Arial"/>
          <w:sz w:val="24"/>
          <w:szCs w:val="24"/>
        </w:rPr>
        <w:t xml:space="preserve">por estado electrónico, por edicto, por estrados o por conducta concluyente. </w:t>
      </w:r>
    </w:p>
    <w:p w14:paraId="7C14865A" w14:textId="3DC1CCDF" w:rsidR="00FE3483" w:rsidRPr="00373212" w:rsidRDefault="00FE3483" w:rsidP="00373212">
      <w:pPr>
        <w:jc w:val="both"/>
        <w:rPr>
          <w:rFonts w:ascii="Arial" w:hAnsi="Arial" w:cs="Arial"/>
          <w:sz w:val="24"/>
          <w:szCs w:val="24"/>
        </w:rPr>
      </w:pPr>
      <w:r w:rsidRPr="00373212">
        <w:rPr>
          <w:rFonts w:ascii="Arial" w:hAnsi="Arial" w:cs="Arial"/>
          <w:b/>
          <w:bCs/>
          <w:sz w:val="24"/>
          <w:szCs w:val="24"/>
        </w:rPr>
        <w:t>NOTIFICACIÓN EN ESTRADO</w:t>
      </w:r>
      <w:r w:rsidR="00C960A7">
        <w:rPr>
          <w:rFonts w:ascii="Arial" w:hAnsi="Arial" w:cs="Arial"/>
          <w:b/>
          <w:bCs/>
          <w:sz w:val="24"/>
          <w:szCs w:val="24"/>
        </w:rPr>
        <w:t>:</w:t>
      </w:r>
      <w:r w:rsidRPr="00373212">
        <w:rPr>
          <w:rFonts w:ascii="Arial" w:hAnsi="Arial" w:cs="Arial"/>
          <w:sz w:val="24"/>
          <w:szCs w:val="24"/>
        </w:rPr>
        <w:t xml:space="preserve"> Comunicación de las decisiones proferidas en audiencia pública o en cualquier diligencia de carácter verbal a todos los sujetos procesales, estén o no presentes.</w:t>
      </w:r>
    </w:p>
    <w:p w14:paraId="3A7318B1" w14:textId="5DA7A331" w:rsidR="00FE3483" w:rsidRPr="00373212" w:rsidRDefault="00FE3483" w:rsidP="00373212">
      <w:pPr>
        <w:jc w:val="both"/>
        <w:rPr>
          <w:rFonts w:ascii="Arial" w:hAnsi="Arial" w:cs="Arial"/>
          <w:sz w:val="24"/>
          <w:szCs w:val="24"/>
        </w:rPr>
      </w:pPr>
      <w:r w:rsidRPr="00373212">
        <w:rPr>
          <w:rFonts w:ascii="Arial" w:hAnsi="Arial" w:cs="Arial"/>
          <w:b/>
          <w:bCs/>
          <w:sz w:val="24"/>
          <w:szCs w:val="24"/>
        </w:rPr>
        <w:t>NOTIFICACIÓN PERSONA</w:t>
      </w:r>
      <w:r w:rsidR="00C960A7">
        <w:rPr>
          <w:rFonts w:ascii="Arial" w:hAnsi="Arial" w:cs="Arial"/>
          <w:b/>
          <w:bCs/>
          <w:sz w:val="24"/>
          <w:szCs w:val="24"/>
        </w:rPr>
        <w:t>L:</w:t>
      </w:r>
      <w:r w:rsidRPr="00373212">
        <w:rPr>
          <w:rFonts w:ascii="Arial" w:hAnsi="Arial" w:cs="Arial"/>
          <w:sz w:val="24"/>
          <w:szCs w:val="24"/>
        </w:rPr>
        <w:t xml:space="preserve"> Es la forma de dar a conocer las decisiones por medio de las cuales se profiere la apertura de la investigación disciplinaria, la vinculación, el pliego de cargos y su variación, así como</w:t>
      </w:r>
      <w:r w:rsidR="00F4760B">
        <w:rPr>
          <w:rFonts w:ascii="Arial" w:hAnsi="Arial" w:cs="Arial"/>
          <w:sz w:val="24"/>
          <w:szCs w:val="24"/>
        </w:rPr>
        <w:t>,</w:t>
      </w:r>
      <w:r w:rsidRPr="00373212">
        <w:rPr>
          <w:rFonts w:ascii="Arial" w:hAnsi="Arial" w:cs="Arial"/>
          <w:sz w:val="24"/>
          <w:szCs w:val="24"/>
        </w:rPr>
        <w:t xml:space="preserve"> los fallos de instancia, directa y efectivamente a los sujetos procesales. </w:t>
      </w:r>
    </w:p>
    <w:p w14:paraId="6C871909" w14:textId="4A87414D" w:rsidR="00FE3483" w:rsidRPr="00373212" w:rsidRDefault="00FE3483" w:rsidP="00373212">
      <w:pPr>
        <w:jc w:val="both"/>
        <w:rPr>
          <w:rFonts w:ascii="Arial" w:hAnsi="Arial" w:cs="Arial"/>
          <w:sz w:val="24"/>
          <w:szCs w:val="24"/>
        </w:rPr>
      </w:pPr>
      <w:r w:rsidRPr="00373212">
        <w:rPr>
          <w:rFonts w:ascii="Arial" w:hAnsi="Arial" w:cs="Arial"/>
          <w:b/>
          <w:bCs/>
          <w:sz w:val="24"/>
          <w:szCs w:val="24"/>
        </w:rPr>
        <w:t>NOTIFICACIÓN POR CONDUCTA CONCLUYENTE</w:t>
      </w:r>
      <w:r w:rsidR="00C960A7">
        <w:rPr>
          <w:rFonts w:ascii="Arial" w:hAnsi="Arial" w:cs="Arial"/>
          <w:b/>
          <w:bCs/>
          <w:sz w:val="24"/>
          <w:szCs w:val="24"/>
        </w:rPr>
        <w:t>:</w:t>
      </w:r>
      <w:r w:rsidRPr="00373212">
        <w:rPr>
          <w:rFonts w:ascii="Arial" w:hAnsi="Arial" w:cs="Arial"/>
          <w:sz w:val="24"/>
          <w:szCs w:val="24"/>
        </w:rPr>
        <w:t xml:space="preserve"> Se entiende cumplida la notificación, cuando a pesar de no haberse realizado la notificación personal o ficta,</w:t>
      </w:r>
      <w:r w:rsidR="00D048B2">
        <w:rPr>
          <w:rFonts w:ascii="Arial" w:hAnsi="Arial" w:cs="Arial"/>
          <w:sz w:val="24"/>
          <w:szCs w:val="24"/>
        </w:rPr>
        <w:t xml:space="preserve"> o esta fuera irregular,</w:t>
      </w:r>
      <w:r w:rsidRPr="00373212">
        <w:rPr>
          <w:rFonts w:ascii="Arial" w:hAnsi="Arial" w:cs="Arial"/>
          <w:sz w:val="24"/>
          <w:szCs w:val="24"/>
        </w:rPr>
        <w:t xml:space="preserve"> el procesado o su defensor no reclama o interviene en diligencias posteriores, o se refiere a la decisión en escritos o alegatos verbales posteriores o interpone contra las mismas los recursos de Ley. </w:t>
      </w:r>
    </w:p>
    <w:p w14:paraId="15D86D33" w14:textId="404517F5" w:rsidR="00FE3483" w:rsidRPr="00373212" w:rsidRDefault="00FE3483" w:rsidP="00373212">
      <w:pPr>
        <w:jc w:val="both"/>
        <w:rPr>
          <w:rFonts w:ascii="Arial" w:hAnsi="Arial" w:cs="Arial"/>
          <w:sz w:val="24"/>
          <w:szCs w:val="24"/>
        </w:rPr>
      </w:pPr>
      <w:r w:rsidRPr="00373212">
        <w:rPr>
          <w:rFonts w:ascii="Arial" w:hAnsi="Arial" w:cs="Arial"/>
          <w:b/>
          <w:bCs/>
          <w:sz w:val="24"/>
          <w:szCs w:val="24"/>
        </w:rPr>
        <w:t>NOTIFICACIÓN POR FUNCIONARIO COMISIONADO</w:t>
      </w:r>
      <w:r w:rsidR="00C960A7">
        <w:rPr>
          <w:rFonts w:ascii="Arial" w:hAnsi="Arial" w:cs="Arial"/>
          <w:sz w:val="24"/>
          <w:szCs w:val="24"/>
        </w:rPr>
        <w:t>:</w:t>
      </w:r>
      <w:r w:rsidRPr="00373212">
        <w:rPr>
          <w:rFonts w:ascii="Arial" w:hAnsi="Arial" w:cs="Arial"/>
          <w:sz w:val="24"/>
          <w:szCs w:val="24"/>
        </w:rPr>
        <w:t xml:space="preserve"> Es la forma como se notifica el pliego de cargos al disciplinable, cuando este se encuentre en lugar diferente a la sede de quien lo profiere. En estos casos, se le comisiona la notificación a un funcionario de la Procuraduría, al jefe de la entidad donde labore o en su defecto al personero municipal o distrital del lugar donde se encuentre el disciplinable o su defensor. </w:t>
      </w:r>
    </w:p>
    <w:p w14:paraId="2AE20BFB" w14:textId="032C82F2" w:rsidR="00FE3483" w:rsidRPr="00373212" w:rsidRDefault="00FE3483" w:rsidP="00373212">
      <w:pPr>
        <w:jc w:val="both"/>
        <w:rPr>
          <w:rFonts w:ascii="Arial" w:hAnsi="Arial" w:cs="Arial"/>
          <w:sz w:val="24"/>
          <w:szCs w:val="24"/>
        </w:rPr>
      </w:pPr>
      <w:r w:rsidRPr="00373212">
        <w:rPr>
          <w:rFonts w:ascii="Arial" w:hAnsi="Arial" w:cs="Arial"/>
          <w:b/>
          <w:bCs/>
          <w:sz w:val="24"/>
          <w:szCs w:val="24"/>
        </w:rPr>
        <w:t>NOTIFICACIÓN POR EDICTO</w:t>
      </w:r>
      <w:r w:rsidR="00C960A7">
        <w:rPr>
          <w:rFonts w:ascii="Arial" w:hAnsi="Arial" w:cs="Arial"/>
          <w:sz w:val="24"/>
          <w:szCs w:val="24"/>
        </w:rPr>
        <w:t>:</w:t>
      </w:r>
      <w:r w:rsidRPr="00373212">
        <w:rPr>
          <w:rFonts w:ascii="Arial" w:hAnsi="Arial" w:cs="Arial"/>
          <w:sz w:val="24"/>
          <w:szCs w:val="24"/>
        </w:rPr>
        <w:t xml:space="preserve"> Medio subsidiario para notificar las decisiones que no se pudieren realizar personalmente, consistente en citación al interesado para hacerle conocer el contenido de la decisión, y si esto no es posible, se fijará </w:t>
      </w:r>
      <w:r w:rsidR="00B12D93">
        <w:rPr>
          <w:rFonts w:ascii="Arial" w:hAnsi="Arial" w:cs="Arial"/>
          <w:sz w:val="24"/>
          <w:szCs w:val="24"/>
        </w:rPr>
        <w:t xml:space="preserve">edicto </w:t>
      </w:r>
      <w:r w:rsidRPr="00373212">
        <w:rPr>
          <w:rFonts w:ascii="Arial" w:hAnsi="Arial" w:cs="Arial"/>
          <w:sz w:val="24"/>
          <w:szCs w:val="24"/>
        </w:rPr>
        <w:t xml:space="preserve">del contenido de esta en la secretaría del </w:t>
      </w:r>
      <w:r w:rsidR="00342F2C">
        <w:rPr>
          <w:rFonts w:ascii="Arial" w:hAnsi="Arial" w:cs="Arial"/>
          <w:sz w:val="24"/>
          <w:szCs w:val="24"/>
        </w:rPr>
        <w:t>d</w:t>
      </w:r>
      <w:r w:rsidRPr="00373212">
        <w:rPr>
          <w:rFonts w:ascii="Arial" w:hAnsi="Arial" w:cs="Arial"/>
          <w:sz w:val="24"/>
          <w:szCs w:val="24"/>
        </w:rPr>
        <w:t>espacho</w:t>
      </w:r>
      <w:r w:rsidR="00342F2C">
        <w:rPr>
          <w:rFonts w:ascii="Arial" w:hAnsi="Arial" w:cs="Arial"/>
          <w:sz w:val="24"/>
          <w:szCs w:val="24"/>
        </w:rPr>
        <w:t xml:space="preserve"> comisionado</w:t>
      </w:r>
      <w:r w:rsidRPr="00373212">
        <w:rPr>
          <w:rFonts w:ascii="Arial" w:hAnsi="Arial" w:cs="Arial"/>
          <w:sz w:val="24"/>
          <w:szCs w:val="24"/>
        </w:rPr>
        <w:t>. Con la realización de este procedimiento se entiende cumplida la notificación.</w:t>
      </w:r>
    </w:p>
    <w:p w14:paraId="3CF2567A" w14:textId="5DA81FDB" w:rsidR="00FE3483" w:rsidRDefault="00FE3483" w:rsidP="00373212">
      <w:pPr>
        <w:jc w:val="both"/>
        <w:rPr>
          <w:rFonts w:ascii="Arial" w:hAnsi="Arial" w:cs="Arial"/>
          <w:sz w:val="24"/>
          <w:szCs w:val="24"/>
        </w:rPr>
      </w:pPr>
      <w:r w:rsidRPr="00373212">
        <w:rPr>
          <w:rFonts w:ascii="Arial" w:hAnsi="Arial" w:cs="Arial"/>
          <w:b/>
          <w:bCs/>
          <w:sz w:val="24"/>
          <w:szCs w:val="24"/>
        </w:rPr>
        <w:t>NOTIFICACIÓN POR ESTADO ELECTRÓNICO</w:t>
      </w:r>
      <w:r w:rsidR="00C960A7">
        <w:rPr>
          <w:rFonts w:ascii="Arial" w:hAnsi="Arial" w:cs="Arial"/>
          <w:b/>
          <w:bCs/>
          <w:sz w:val="24"/>
          <w:szCs w:val="24"/>
        </w:rPr>
        <w:t>:</w:t>
      </w:r>
      <w:r w:rsidRPr="00373212">
        <w:rPr>
          <w:rFonts w:ascii="Arial" w:hAnsi="Arial" w:cs="Arial"/>
          <w:sz w:val="24"/>
          <w:szCs w:val="24"/>
        </w:rPr>
        <w:t xml:space="preserve"> Se surtirá mediante anotación e inserción en los medios electrónicos de los que disponga la entidad</w:t>
      </w:r>
      <w:r w:rsidR="008557AF">
        <w:rPr>
          <w:rFonts w:ascii="Arial" w:hAnsi="Arial" w:cs="Arial"/>
          <w:sz w:val="24"/>
          <w:szCs w:val="24"/>
        </w:rPr>
        <w:t>, el cual</w:t>
      </w:r>
      <w:r w:rsidRPr="00373212">
        <w:rPr>
          <w:rFonts w:ascii="Arial" w:hAnsi="Arial" w:cs="Arial"/>
          <w:sz w:val="24"/>
          <w:szCs w:val="24"/>
        </w:rPr>
        <w:t xml:space="preserve"> deberá contar con l</w:t>
      </w:r>
      <w:r w:rsidR="00BB1A3E">
        <w:rPr>
          <w:rFonts w:ascii="Arial" w:hAnsi="Arial" w:cs="Arial"/>
          <w:sz w:val="24"/>
          <w:szCs w:val="24"/>
        </w:rPr>
        <w:t>os datos de l</w:t>
      </w:r>
      <w:r w:rsidRPr="00373212">
        <w:rPr>
          <w:rFonts w:ascii="Arial" w:hAnsi="Arial" w:cs="Arial"/>
          <w:sz w:val="24"/>
          <w:szCs w:val="24"/>
        </w:rPr>
        <w:t>a providencia o decisión que se quiera notificar. Deberá enviarse mensaje de datos al disciplinable y/o su apoderado comunicándole la existencia del estado.</w:t>
      </w:r>
    </w:p>
    <w:p w14:paraId="30416B38" w14:textId="7C39285D" w:rsidR="00C960A7" w:rsidRPr="00C960A7" w:rsidRDefault="00C960A7" w:rsidP="00373212">
      <w:pPr>
        <w:jc w:val="both"/>
        <w:rPr>
          <w:rFonts w:ascii="Arial" w:hAnsi="Arial" w:cs="Arial"/>
          <w:b/>
          <w:bCs/>
          <w:sz w:val="24"/>
          <w:szCs w:val="24"/>
        </w:rPr>
      </w:pPr>
      <w:r w:rsidRPr="00C960A7">
        <w:rPr>
          <w:rFonts w:ascii="Arial" w:hAnsi="Arial" w:cs="Arial"/>
          <w:b/>
          <w:bCs/>
          <w:sz w:val="24"/>
          <w:szCs w:val="24"/>
        </w:rPr>
        <w:lastRenderedPageBreak/>
        <w:t>NOTIFICACIÓN POR MEDIOS ELECTR</w:t>
      </w:r>
      <w:r w:rsidR="00BB1A3E">
        <w:rPr>
          <w:rFonts w:ascii="Arial" w:hAnsi="Arial" w:cs="Arial"/>
          <w:b/>
          <w:bCs/>
          <w:sz w:val="24"/>
          <w:szCs w:val="24"/>
        </w:rPr>
        <w:t>Ó</w:t>
      </w:r>
      <w:r w:rsidRPr="00C960A7">
        <w:rPr>
          <w:rFonts w:ascii="Arial" w:hAnsi="Arial" w:cs="Arial"/>
          <w:b/>
          <w:bCs/>
          <w:sz w:val="24"/>
          <w:szCs w:val="24"/>
        </w:rPr>
        <w:t>NICOS</w:t>
      </w:r>
      <w:r>
        <w:rPr>
          <w:rFonts w:ascii="Arial" w:hAnsi="Arial" w:cs="Arial"/>
          <w:b/>
          <w:bCs/>
          <w:sz w:val="24"/>
          <w:szCs w:val="24"/>
        </w:rPr>
        <w:t>:</w:t>
      </w:r>
      <w:r w:rsidR="00493B17">
        <w:rPr>
          <w:rFonts w:ascii="Arial" w:hAnsi="Arial" w:cs="Arial"/>
          <w:b/>
          <w:bCs/>
          <w:sz w:val="24"/>
          <w:szCs w:val="24"/>
        </w:rPr>
        <w:t xml:space="preserve"> </w:t>
      </w:r>
      <w:r w:rsidR="000E56D4" w:rsidRPr="00373212">
        <w:rPr>
          <w:rFonts w:ascii="Arial" w:hAnsi="Arial" w:cs="Arial"/>
          <w:sz w:val="24"/>
          <w:szCs w:val="24"/>
        </w:rPr>
        <w:t>Es la forma de dar a conocer las decisiones</w:t>
      </w:r>
      <w:r w:rsidR="000E56D4">
        <w:rPr>
          <w:rFonts w:ascii="Arial" w:hAnsi="Arial" w:cs="Arial"/>
          <w:sz w:val="24"/>
          <w:szCs w:val="24"/>
        </w:rPr>
        <w:t xml:space="preserve"> dentro de la actuación disciplinaria,</w:t>
      </w:r>
      <w:r w:rsidR="000E56D4" w:rsidRPr="000E56D4">
        <w:rPr>
          <w:rFonts w:ascii="Arial" w:hAnsi="Arial" w:cs="Arial"/>
          <w:sz w:val="24"/>
          <w:szCs w:val="24"/>
        </w:rPr>
        <w:t xml:space="preserve"> si previamente y, por escrito, hubieren aceptado ser notificados de esta manera.</w:t>
      </w:r>
      <w:r w:rsidR="000E56D4">
        <w:rPr>
          <w:rFonts w:ascii="Arial" w:hAnsi="Arial" w:cs="Arial"/>
          <w:b/>
          <w:bCs/>
          <w:sz w:val="24"/>
          <w:szCs w:val="24"/>
        </w:rPr>
        <w:t xml:space="preserve"> </w:t>
      </w:r>
    </w:p>
    <w:p w14:paraId="37EC6C4C" w14:textId="378C00D3" w:rsidR="00FE3483" w:rsidRPr="00373212" w:rsidRDefault="00FE3483" w:rsidP="00373212">
      <w:pPr>
        <w:jc w:val="both"/>
        <w:rPr>
          <w:rFonts w:ascii="Arial" w:hAnsi="Arial" w:cs="Arial"/>
          <w:sz w:val="24"/>
          <w:szCs w:val="24"/>
        </w:rPr>
      </w:pPr>
      <w:r w:rsidRPr="00373212">
        <w:rPr>
          <w:rFonts w:ascii="Arial" w:hAnsi="Arial" w:cs="Arial"/>
          <w:b/>
          <w:bCs/>
          <w:sz w:val="24"/>
          <w:szCs w:val="24"/>
        </w:rPr>
        <w:t>NULIDADES</w:t>
      </w:r>
      <w:r w:rsidR="007A245E">
        <w:rPr>
          <w:rFonts w:ascii="Arial" w:hAnsi="Arial" w:cs="Arial"/>
          <w:b/>
          <w:bCs/>
          <w:sz w:val="24"/>
          <w:szCs w:val="24"/>
        </w:rPr>
        <w:t>:</w:t>
      </w:r>
      <w:r w:rsidRPr="00373212">
        <w:rPr>
          <w:rFonts w:ascii="Arial" w:hAnsi="Arial" w:cs="Arial"/>
          <w:sz w:val="24"/>
          <w:szCs w:val="24"/>
        </w:rPr>
        <w:t xml:space="preserve"> Medida de corrección impuesta por la ley a las actuaciones disciplinarias, para el caso que nos ocupa, cuando </w:t>
      </w:r>
      <w:r w:rsidR="00176071">
        <w:rPr>
          <w:rFonts w:ascii="Arial" w:hAnsi="Arial" w:cs="Arial"/>
          <w:sz w:val="24"/>
          <w:szCs w:val="24"/>
        </w:rPr>
        <w:t xml:space="preserve">el fallo </w:t>
      </w:r>
      <w:r w:rsidRPr="00373212">
        <w:rPr>
          <w:rFonts w:ascii="Arial" w:hAnsi="Arial" w:cs="Arial"/>
          <w:sz w:val="24"/>
          <w:szCs w:val="24"/>
        </w:rPr>
        <w:t>sea proferid</w:t>
      </w:r>
      <w:r w:rsidR="00176071">
        <w:rPr>
          <w:rFonts w:ascii="Arial" w:hAnsi="Arial" w:cs="Arial"/>
          <w:sz w:val="24"/>
          <w:szCs w:val="24"/>
        </w:rPr>
        <w:t>o</w:t>
      </w:r>
      <w:r w:rsidRPr="00373212">
        <w:rPr>
          <w:rFonts w:ascii="Arial" w:hAnsi="Arial" w:cs="Arial"/>
          <w:sz w:val="24"/>
          <w:szCs w:val="24"/>
        </w:rPr>
        <w:t xml:space="preserve"> por funcionario que carezca de competencia, con violación al derecho de defensa del investigado o con existencia de irregularidades sustanciales que afecten el debido proceso, que implican un retroceso de la actuación. Al constituir el último remedio procesal, debe surtirse el análisis de los principios que orientan la declaratoria de nulidad y su convalidación. </w:t>
      </w:r>
    </w:p>
    <w:p w14:paraId="0403819F" w14:textId="75C345A5" w:rsidR="00FE3483" w:rsidRPr="00373212" w:rsidRDefault="00FE3483" w:rsidP="00373212">
      <w:pPr>
        <w:jc w:val="both"/>
        <w:rPr>
          <w:rFonts w:ascii="Arial" w:hAnsi="Arial" w:cs="Arial"/>
          <w:sz w:val="24"/>
          <w:szCs w:val="24"/>
        </w:rPr>
      </w:pPr>
      <w:r w:rsidRPr="00373212">
        <w:rPr>
          <w:rFonts w:ascii="Arial" w:hAnsi="Arial" w:cs="Arial"/>
          <w:b/>
          <w:bCs/>
          <w:sz w:val="24"/>
          <w:szCs w:val="24"/>
        </w:rPr>
        <w:t>OMISIÓN</w:t>
      </w:r>
      <w:r w:rsidR="007A245E">
        <w:rPr>
          <w:rFonts w:ascii="Arial" w:hAnsi="Arial" w:cs="Arial"/>
          <w:b/>
          <w:bCs/>
          <w:sz w:val="24"/>
          <w:szCs w:val="24"/>
        </w:rPr>
        <w:t>:</w:t>
      </w:r>
      <w:r w:rsidRPr="00373212">
        <w:rPr>
          <w:rFonts w:ascii="Arial" w:hAnsi="Arial" w:cs="Arial"/>
          <w:sz w:val="24"/>
          <w:szCs w:val="24"/>
        </w:rPr>
        <w:t xml:space="preserve"> Forma de incurrir en falta disciplinaria, consistente en dejar de hacer algo jurídicamente exigido en la ejecución de una actividad o no haberla ejecutado.</w:t>
      </w:r>
    </w:p>
    <w:p w14:paraId="1590545B" w14:textId="379430C7" w:rsidR="00FE3483" w:rsidRPr="00373212" w:rsidRDefault="00FE3483" w:rsidP="00373212">
      <w:pPr>
        <w:jc w:val="both"/>
        <w:rPr>
          <w:rFonts w:ascii="Arial" w:hAnsi="Arial" w:cs="Arial"/>
          <w:sz w:val="24"/>
          <w:szCs w:val="24"/>
        </w:rPr>
      </w:pPr>
      <w:r w:rsidRPr="00373212">
        <w:rPr>
          <w:rFonts w:ascii="Arial" w:hAnsi="Arial" w:cs="Arial"/>
          <w:b/>
          <w:bCs/>
          <w:sz w:val="24"/>
          <w:szCs w:val="24"/>
        </w:rPr>
        <w:t>PERSONA AUSENTE</w:t>
      </w:r>
      <w:r w:rsidR="007A245E">
        <w:rPr>
          <w:rFonts w:ascii="Arial" w:hAnsi="Arial" w:cs="Arial"/>
          <w:b/>
          <w:bCs/>
          <w:sz w:val="24"/>
          <w:szCs w:val="24"/>
        </w:rPr>
        <w:t>:</w:t>
      </w:r>
      <w:r w:rsidRPr="00373212">
        <w:rPr>
          <w:rFonts w:ascii="Arial" w:hAnsi="Arial" w:cs="Arial"/>
          <w:sz w:val="24"/>
          <w:szCs w:val="24"/>
        </w:rPr>
        <w:t xml:space="preserve"> Se denomina así al disciplinable cuando</w:t>
      </w:r>
      <w:r w:rsidR="00166530">
        <w:rPr>
          <w:rFonts w:ascii="Arial" w:hAnsi="Arial" w:cs="Arial"/>
          <w:sz w:val="24"/>
          <w:szCs w:val="24"/>
        </w:rPr>
        <w:t>,</w:t>
      </w:r>
      <w:r w:rsidRPr="00373212">
        <w:rPr>
          <w:rFonts w:ascii="Arial" w:hAnsi="Arial" w:cs="Arial"/>
          <w:sz w:val="24"/>
          <w:szCs w:val="24"/>
        </w:rPr>
        <w:t xml:space="preserve"> agotadas las gestiones necesarias</w:t>
      </w:r>
      <w:r w:rsidR="00166530">
        <w:rPr>
          <w:rFonts w:ascii="Arial" w:hAnsi="Arial" w:cs="Arial"/>
          <w:sz w:val="24"/>
          <w:szCs w:val="24"/>
        </w:rPr>
        <w:t>,</w:t>
      </w:r>
      <w:r w:rsidRPr="00373212">
        <w:rPr>
          <w:rFonts w:ascii="Arial" w:hAnsi="Arial" w:cs="Arial"/>
          <w:sz w:val="24"/>
          <w:szCs w:val="24"/>
        </w:rPr>
        <w:t xml:space="preserve"> no se logró notificarlo en forma personal del pliego de cargos. </w:t>
      </w:r>
    </w:p>
    <w:p w14:paraId="5D00E53F" w14:textId="7D65AC92" w:rsidR="00FE3483" w:rsidRPr="00373212" w:rsidRDefault="00FE3483" w:rsidP="00373212">
      <w:pPr>
        <w:jc w:val="both"/>
        <w:rPr>
          <w:rFonts w:ascii="Arial" w:hAnsi="Arial" w:cs="Arial"/>
          <w:sz w:val="24"/>
          <w:szCs w:val="24"/>
        </w:rPr>
      </w:pPr>
      <w:r w:rsidRPr="00373212">
        <w:rPr>
          <w:rFonts w:ascii="Arial" w:hAnsi="Arial" w:cs="Arial"/>
          <w:b/>
          <w:bCs/>
          <w:sz w:val="24"/>
          <w:szCs w:val="24"/>
        </w:rPr>
        <w:t>PLIEGO DE CARGOS</w:t>
      </w:r>
      <w:r w:rsidR="007A245E">
        <w:rPr>
          <w:rFonts w:ascii="Arial" w:hAnsi="Arial" w:cs="Arial"/>
          <w:b/>
          <w:bCs/>
          <w:sz w:val="24"/>
          <w:szCs w:val="24"/>
        </w:rPr>
        <w:t>:</w:t>
      </w:r>
      <w:r w:rsidRPr="00373212">
        <w:rPr>
          <w:rFonts w:ascii="Arial" w:hAnsi="Arial" w:cs="Arial"/>
          <w:sz w:val="24"/>
          <w:szCs w:val="24"/>
        </w:rPr>
        <w:t xml:space="preserve"> Es un auto que evalúa la investigación disciplinaria realizado por el funcionario instructor y constituye la acusación directa contra el disciplinable, cuando esté objetivamente demostrada la falta y exista prueba que comprometa la responsabilidad del disciplinable. </w:t>
      </w:r>
    </w:p>
    <w:p w14:paraId="066798F4" w14:textId="65C866DE" w:rsidR="00FE3483" w:rsidRPr="00373212" w:rsidRDefault="00FE3483" w:rsidP="00373212">
      <w:pPr>
        <w:jc w:val="both"/>
        <w:rPr>
          <w:rFonts w:ascii="Arial" w:hAnsi="Arial" w:cs="Arial"/>
          <w:sz w:val="24"/>
          <w:szCs w:val="24"/>
        </w:rPr>
      </w:pPr>
      <w:r w:rsidRPr="00373212">
        <w:rPr>
          <w:rFonts w:ascii="Arial" w:hAnsi="Arial" w:cs="Arial"/>
          <w:b/>
          <w:bCs/>
          <w:sz w:val="24"/>
          <w:szCs w:val="24"/>
        </w:rPr>
        <w:t>POTESTAD DISCIPLINARIA</w:t>
      </w:r>
      <w:r w:rsidR="007A245E">
        <w:rPr>
          <w:rFonts w:ascii="Arial" w:hAnsi="Arial" w:cs="Arial"/>
          <w:b/>
          <w:bCs/>
          <w:sz w:val="24"/>
          <w:szCs w:val="24"/>
        </w:rPr>
        <w:t>:</w:t>
      </w:r>
      <w:r w:rsidRPr="00373212">
        <w:rPr>
          <w:rFonts w:ascii="Arial" w:hAnsi="Arial" w:cs="Arial"/>
          <w:b/>
          <w:bCs/>
          <w:sz w:val="24"/>
          <w:szCs w:val="24"/>
        </w:rPr>
        <w:t xml:space="preserve"> </w:t>
      </w:r>
      <w:r w:rsidRPr="00373212">
        <w:rPr>
          <w:rFonts w:ascii="Arial" w:hAnsi="Arial" w:cs="Arial"/>
          <w:sz w:val="24"/>
          <w:szCs w:val="24"/>
        </w:rPr>
        <w:t xml:space="preserve">Facultad del Estado para investigar y sancionar a los servidores y </w:t>
      </w:r>
      <w:r w:rsidR="00960ECA" w:rsidRPr="00373212">
        <w:rPr>
          <w:rFonts w:ascii="Arial" w:hAnsi="Arial" w:cs="Arial"/>
          <w:sz w:val="24"/>
          <w:szCs w:val="24"/>
        </w:rPr>
        <w:t>exservidores</w:t>
      </w:r>
      <w:r w:rsidRPr="00373212">
        <w:rPr>
          <w:rFonts w:ascii="Arial" w:hAnsi="Arial" w:cs="Arial"/>
          <w:sz w:val="24"/>
          <w:szCs w:val="24"/>
        </w:rPr>
        <w:t xml:space="preserve"> públicos, así como</w:t>
      </w:r>
      <w:r w:rsidR="00914662">
        <w:rPr>
          <w:rFonts w:ascii="Arial" w:hAnsi="Arial" w:cs="Arial"/>
          <w:sz w:val="24"/>
          <w:szCs w:val="24"/>
        </w:rPr>
        <w:t>,</w:t>
      </w:r>
      <w:r w:rsidRPr="00373212">
        <w:rPr>
          <w:rFonts w:ascii="Arial" w:hAnsi="Arial" w:cs="Arial"/>
          <w:sz w:val="24"/>
          <w:szCs w:val="24"/>
        </w:rPr>
        <w:t xml:space="preserve"> a los particulares que ejerzan funciones públicas de manera permanente o transitoria, que administren recursos públicos, que cumplan labores de interventoría o supervisión en los contratos estatales, que incurran en faltas disciplinarias. </w:t>
      </w:r>
    </w:p>
    <w:p w14:paraId="4F636DCE" w14:textId="72A976BB" w:rsidR="00FE3483" w:rsidRPr="00373212" w:rsidRDefault="00FE3483" w:rsidP="00373212">
      <w:pPr>
        <w:jc w:val="both"/>
        <w:rPr>
          <w:rFonts w:ascii="Arial" w:hAnsi="Arial" w:cs="Arial"/>
          <w:sz w:val="24"/>
          <w:szCs w:val="24"/>
        </w:rPr>
      </w:pPr>
      <w:r w:rsidRPr="00373212">
        <w:rPr>
          <w:rFonts w:ascii="Arial" w:hAnsi="Arial" w:cs="Arial"/>
          <w:b/>
          <w:bCs/>
          <w:sz w:val="24"/>
          <w:szCs w:val="24"/>
        </w:rPr>
        <w:t>PRESCRIPCIÓN</w:t>
      </w:r>
      <w:r w:rsidR="007A245E">
        <w:rPr>
          <w:rFonts w:ascii="Arial" w:hAnsi="Arial" w:cs="Arial"/>
          <w:b/>
          <w:bCs/>
          <w:sz w:val="24"/>
          <w:szCs w:val="24"/>
        </w:rPr>
        <w:t xml:space="preserve">: </w:t>
      </w:r>
      <w:r w:rsidRPr="00373212">
        <w:rPr>
          <w:rFonts w:ascii="Arial" w:hAnsi="Arial" w:cs="Arial"/>
          <w:sz w:val="24"/>
          <w:szCs w:val="24"/>
        </w:rPr>
        <w:t xml:space="preserve">Causal de extinción de la </w:t>
      </w:r>
      <w:r w:rsidR="009E3BA5">
        <w:rPr>
          <w:rFonts w:ascii="Arial" w:hAnsi="Arial" w:cs="Arial"/>
          <w:sz w:val="24"/>
          <w:szCs w:val="24"/>
        </w:rPr>
        <w:t xml:space="preserve">acción </w:t>
      </w:r>
      <w:r w:rsidRPr="00373212">
        <w:rPr>
          <w:rFonts w:ascii="Arial" w:hAnsi="Arial" w:cs="Arial"/>
          <w:sz w:val="24"/>
          <w:szCs w:val="24"/>
        </w:rPr>
        <w:t>disciplinaria, en virtud del paso del tiempo. Entre 5 y 12 años, dependiendo de la clase de falta. Este fenómeno extintivo se interrumpe con la notificación del fallo de primera instancia. Interrumpida la prescripción, dependiendo de la falta, esta se producirá si transcurridos dos (2) o tres (3) años desde la notificación del fallo de primera instancia no se ha notificado decisión de segunda instancia.</w:t>
      </w:r>
    </w:p>
    <w:p w14:paraId="34785546" w14:textId="225674C9" w:rsidR="00FE3483" w:rsidRPr="00373212" w:rsidRDefault="00FE3483" w:rsidP="00373212">
      <w:pPr>
        <w:jc w:val="both"/>
        <w:rPr>
          <w:rFonts w:ascii="Arial" w:hAnsi="Arial" w:cs="Arial"/>
          <w:sz w:val="24"/>
          <w:szCs w:val="24"/>
        </w:rPr>
      </w:pPr>
      <w:r w:rsidRPr="00373212">
        <w:rPr>
          <w:rFonts w:ascii="Arial" w:hAnsi="Arial" w:cs="Arial"/>
          <w:b/>
          <w:bCs/>
          <w:sz w:val="24"/>
          <w:szCs w:val="24"/>
        </w:rPr>
        <w:lastRenderedPageBreak/>
        <w:t>PRESUNCIÓN DE INOCENCIA</w:t>
      </w:r>
      <w:r w:rsidR="007A245E">
        <w:rPr>
          <w:rFonts w:ascii="Arial" w:hAnsi="Arial" w:cs="Arial"/>
          <w:b/>
          <w:bCs/>
          <w:sz w:val="24"/>
          <w:szCs w:val="24"/>
        </w:rPr>
        <w:t>:</w:t>
      </w:r>
      <w:r w:rsidRPr="00373212">
        <w:rPr>
          <w:rFonts w:ascii="Arial" w:hAnsi="Arial" w:cs="Arial"/>
          <w:sz w:val="24"/>
          <w:szCs w:val="24"/>
        </w:rPr>
        <w:t xml:space="preserve"> El sujeto disciplinable se presume inocente y debe ser tratado como tal mientras no se declare su responsabilidad en fallo ejecutoriado. Durante la actuación disciplinaria toda duda razonable se resolverá a favor del sujeto disciplinable.</w:t>
      </w:r>
    </w:p>
    <w:p w14:paraId="076C2551" w14:textId="77777777" w:rsidR="00FE3483" w:rsidRPr="00373212" w:rsidRDefault="00FE3483" w:rsidP="00373212">
      <w:pPr>
        <w:jc w:val="both"/>
        <w:rPr>
          <w:rFonts w:ascii="Arial" w:hAnsi="Arial" w:cs="Arial"/>
          <w:sz w:val="24"/>
          <w:szCs w:val="24"/>
        </w:rPr>
      </w:pPr>
      <w:r w:rsidRPr="00373212">
        <w:rPr>
          <w:rFonts w:ascii="Arial" w:hAnsi="Arial" w:cs="Arial"/>
          <w:b/>
          <w:bCs/>
          <w:sz w:val="24"/>
          <w:szCs w:val="24"/>
        </w:rPr>
        <w:t>PROHIBICIONES</w:t>
      </w:r>
      <w:r w:rsidRPr="00373212">
        <w:rPr>
          <w:rFonts w:ascii="Arial" w:hAnsi="Arial" w:cs="Arial"/>
          <w:sz w:val="24"/>
          <w:szCs w:val="24"/>
        </w:rPr>
        <w:t xml:space="preserve">. Descripción que de manera negativa realiza el legislador de los comportamientos exigibles a los servidores y </w:t>
      </w:r>
      <w:proofErr w:type="gramStart"/>
      <w:r w:rsidRPr="00373212">
        <w:rPr>
          <w:rFonts w:ascii="Arial" w:hAnsi="Arial" w:cs="Arial"/>
          <w:sz w:val="24"/>
          <w:szCs w:val="24"/>
        </w:rPr>
        <w:t>ex servidores</w:t>
      </w:r>
      <w:proofErr w:type="gramEnd"/>
      <w:r w:rsidRPr="00373212">
        <w:rPr>
          <w:rFonts w:ascii="Arial" w:hAnsi="Arial" w:cs="Arial"/>
          <w:sz w:val="24"/>
          <w:szCs w:val="24"/>
        </w:rPr>
        <w:t xml:space="preserve"> públicos.</w:t>
      </w:r>
    </w:p>
    <w:p w14:paraId="5AE04175" w14:textId="6A3CD167" w:rsidR="00FE3483" w:rsidRPr="00373212" w:rsidRDefault="00FE3483" w:rsidP="00373212">
      <w:pPr>
        <w:jc w:val="both"/>
        <w:rPr>
          <w:rFonts w:ascii="Arial" w:hAnsi="Arial" w:cs="Arial"/>
          <w:sz w:val="24"/>
          <w:szCs w:val="24"/>
        </w:rPr>
      </w:pPr>
      <w:r w:rsidRPr="00373212">
        <w:rPr>
          <w:rFonts w:ascii="Arial" w:hAnsi="Arial" w:cs="Arial"/>
          <w:b/>
          <w:bCs/>
          <w:sz w:val="24"/>
          <w:szCs w:val="24"/>
        </w:rPr>
        <w:t>PRUEBA.</w:t>
      </w:r>
      <w:r w:rsidRPr="00373212">
        <w:rPr>
          <w:rFonts w:ascii="Arial" w:hAnsi="Arial" w:cs="Arial"/>
          <w:sz w:val="24"/>
          <w:szCs w:val="24"/>
        </w:rPr>
        <w:t xml:space="preserve"> medio que acredita la certeza de un hecho y constituye presupuesto esencial de una decisión disciplinaria. En materia disciplinaria son medios de prueba la confesión, el testimonio, la peritación, la inspección disciplinaria y los documentos, los cuales se practicarán de acuerdo con las reglas previstas en el Código General Disciplinario.</w:t>
      </w:r>
    </w:p>
    <w:p w14:paraId="683C05B6" w14:textId="3A3A44CB" w:rsidR="00FE3483" w:rsidRPr="00373212" w:rsidRDefault="00FE3483" w:rsidP="00373212">
      <w:pPr>
        <w:jc w:val="both"/>
        <w:rPr>
          <w:rFonts w:ascii="Arial" w:hAnsi="Arial" w:cs="Arial"/>
          <w:sz w:val="24"/>
          <w:szCs w:val="24"/>
        </w:rPr>
      </w:pPr>
      <w:r w:rsidRPr="00373212">
        <w:rPr>
          <w:rFonts w:ascii="Arial" w:hAnsi="Arial" w:cs="Arial"/>
          <w:b/>
          <w:bCs/>
          <w:sz w:val="24"/>
          <w:szCs w:val="24"/>
        </w:rPr>
        <w:t>PRUEBA TRASLADADA</w:t>
      </w:r>
      <w:r w:rsidRPr="00373212">
        <w:rPr>
          <w:rFonts w:ascii="Arial" w:hAnsi="Arial" w:cs="Arial"/>
          <w:sz w:val="24"/>
          <w:szCs w:val="24"/>
        </w:rPr>
        <w:t>. Elemento de convicción que practicado válidamente en un proceso se aporta judicial o administrativ</w:t>
      </w:r>
      <w:r w:rsidR="00C54508">
        <w:rPr>
          <w:rFonts w:ascii="Arial" w:hAnsi="Arial" w:cs="Arial"/>
          <w:sz w:val="24"/>
          <w:szCs w:val="24"/>
        </w:rPr>
        <w:t>amente</w:t>
      </w:r>
      <w:r w:rsidRPr="00373212">
        <w:rPr>
          <w:rFonts w:ascii="Arial" w:hAnsi="Arial" w:cs="Arial"/>
          <w:sz w:val="24"/>
          <w:szCs w:val="24"/>
        </w:rPr>
        <w:t xml:space="preserve"> a otro, para que sea tenido en cuenta. </w:t>
      </w:r>
    </w:p>
    <w:p w14:paraId="61B3F9A5" w14:textId="09A74034" w:rsidR="00FE3483" w:rsidRPr="00373212" w:rsidRDefault="00FE3483" w:rsidP="00373212">
      <w:pPr>
        <w:jc w:val="both"/>
        <w:rPr>
          <w:rFonts w:ascii="Arial" w:hAnsi="Arial" w:cs="Arial"/>
          <w:sz w:val="24"/>
          <w:szCs w:val="24"/>
        </w:rPr>
      </w:pPr>
      <w:r w:rsidRPr="00373212">
        <w:rPr>
          <w:rFonts w:ascii="Arial" w:hAnsi="Arial" w:cs="Arial"/>
          <w:b/>
          <w:bCs/>
          <w:sz w:val="24"/>
          <w:szCs w:val="24"/>
        </w:rPr>
        <w:t>QUEJA</w:t>
      </w:r>
      <w:r w:rsidRPr="00373212">
        <w:rPr>
          <w:rFonts w:ascii="Arial" w:hAnsi="Arial" w:cs="Arial"/>
          <w:sz w:val="24"/>
          <w:szCs w:val="24"/>
        </w:rPr>
        <w:t xml:space="preserve">. Es una de las formas </w:t>
      </w:r>
      <w:r w:rsidR="009B2989">
        <w:rPr>
          <w:rFonts w:ascii="Arial" w:hAnsi="Arial" w:cs="Arial"/>
          <w:sz w:val="24"/>
          <w:szCs w:val="24"/>
        </w:rPr>
        <w:t>con las</w:t>
      </w:r>
      <w:r w:rsidR="009B2989" w:rsidRPr="00373212">
        <w:rPr>
          <w:rFonts w:ascii="Arial" w:hAnsi="Arial" w:cs="Arial"/>
          <w:sz w:val="24"/>
          <w:szCs w:val="24"/>
        </w:rPr>
        <w:t xml:space="preserve"> </w:t>
      </w:r>
      <w:r w:rsidRPr="00373212">
        <w:rPr>
          <w:rFonts w:ascii="Arial" w:hAnsi="Arial" w:cs="Arial"/>
          <w:sz w:val="24"/>
          <w:szCs w:val="24"/>
        </w:rPr>
        <w:t>que se acciona o pone en movimiento el aparato administrativo con potestad disciplinaria</w:t>
      </w:r>
      <w:r w:rsidR="009B3A7E">
        <w:rPr>
          <w:rFonts w:ascii="Arial" w:hAnsi="Arial" w:cs="Arial"/>
          <w:sz w:val="24"/>
          <w:szCs w:val="24"/>
        </w:rPr>
        <w:t>,</w:t>
      </w:r>
      <w:r w:rsidRPr="00373212">
        <w:rPr>
          <w:rFonts w:ascii="Arial" w:hAnsi="Arial" w:cs="Arial"/>
          <w:sz w:val="24"/>
          <w:szCs w:val="24"/>
        </w:rPr>
        <w:t xml:space="preserve"> constituye un supuesto de reclamación, denuncia o crítica de la actuación administrativa.</w:t>
      </w:r>
    </w:p>
    <w:p w14:paraId="507D29AC" w14:textId="7056B78C" w:rsidR="00FE3483" w:rsidRPr="00373212" w:rsidRDefault="00FE3483" w:rsidP="00373212">
      <w:pPr>
        <w:jc w:val="both"/>
        <w:rPr>
          <w:rFonts w:ascii="Arial" w:hAnsi="Arial" w:cs="Arial"/>
          <w:sz w:val="24"/>
          <w:szCs w:val="24"/>
        </w:rPr>
      </w:pPr>
      <w:r w:rsidRPr="00373212">
        <w:rPr>
          <w:rFonts w:ascii="Arial" w:hAnsi="Arial" w:cs="Arial"/>
          <w:b/>
          <w:bCs/>
          <w:sz w:val="24"/>
          <w:szCs w:val="24"/>
        </w:rPr>
        <w:t>QUEJOSO.</w:t>
      </w:r>
      <w:r w:rsidRPr="00373212">
        <w:rPr>
          <w:rFonts w:ascii="Arial" w:hAnsi="Arial" w:cs="Arial"/>
          <w:sz w:val="24"/>
          <w:szCs w:val="24"/>
        </w:rPr>
        <w:t xml:space="preserve"> Particular que pone en conocimiento de la autoridad competente una presunta anomalía o irregularidad del comportamiento de los servidores públicos en ejercicio de sus funciones, no es sujeto procesal.</w:t>
      </w:r>
    </w:p>
    <w:p w14:paraId="6CB4998D" w14:textId="49CC5997" w:rsidR="00FE3483" w:rsidRPr="00373212" w:rsidRDefault="00FE3483" w:rsidP="00373212">
      <w:pPr>
        <w:jc w:val="both"/>
        <w:rPr>
          <w:rFonts w:ascii="Arial" w:hAnsi="Arial" w:cs="Arial"/>
          <w:sz w:val="24"/>
          <w:szCs w:val="24"/>
        </w:rPr>
      </w:pPr>
      <w:r w:rsidRPr="00373212">
        <w:rPr>
          <w:rFonts w:ascii="Arial" w:hAnsi="Arial" w:cs="Arial"/>
          <w:b/>
          <w:bCs/>
          <w:sz w:val="24"/>
          <w:szCs w:val="24"/>
        </w:rPr>
        <w:t>RECURSOS.</w:t>
      </w:r>
      <w:r w:rsidRPr="00373212">
        <w:rPr>
          <w:rFonts w:ascii="Arial" w:hAnsi="Arial" w:cs="Arial"/>
          <w:sz w:val="24"/>
          <w:szCs w:val="24"/>
        </w:rPr>
        <w:t xml:space="preserve"> Actuaciones procesales </w:t>
      </w:r>
      <w:r w:rsidR="009B3A7E">
        <w:rPr>
          <w:rFonts w:ascii="Arial" w:hAnsi="Arial" w:cs="Arial"/>
          <w:sz w:val="24"/>
          <w:szCs w:val="24"/>
        </w:rPr>
        <w:t xml:space="preserve">por medio </w:t>
      </w:r>
      <w:r w:rsidRPr="00373212">
        <w:rPr>
          <w:rFonts w:ascii="Arial" w:hAnsi="Arial" w:cs="Arial"/>
          <w:sz w:val="24"/>
          <w:szCs w:val="24"/>
        </w:rPr>
        <w:t>de las cuales se faculta a los sujetos procesales, a las víctimas y en algunos eventos al Ministerio Público y al quejoso, para que ejerzan los derechos de contradicción y defensa frente a las decisiones disciplinarias, con la finalidad de que las mismas sean revisadas, total o parcialmente, por el mismo funcionario que las profirió o por uno de superior jerarquía.</w:t>
      </w:r>
    </w:p>
    <w:p w14:paraId="6773AFE7" w14:textId="3F95C6B4" w:rsidR="00FE3483" w:rsidRPr="00373212" w:rsidRDefault="00FE3483" w:rsidP="00373212">
      <w:pPr>
        <w:jc w:val="both"/>
        <w:rPr>
          <w:rFonts w:ascii="Arial" w:hAnsi="Arial" w:cs="Arial"/>
          <w:sz w:val="24"/>
          <w:szCs w:val="24"/>
        </w:rPr>
      </w:pPr>
      <w:r w:rsidRPr="00373212">
        <w:rPr>
          <w:rFonts w:ascii="Arial" w:hAnsi="Arial" w:cs="Arial"/>
          <w:b/>
          <w:bCs/>
          <w:sz w:val="24"/>
          <w:szCs w:val="24"/>
        </w:rPr>
        <w:t>RECURSO DE APELACIÓN</w:t>
      </w:r>
      <w:r w:rsidRPr="00373212">
        <w:rPr>
          <w:rFonts w:ascii="Arial" w:hAnsi="Arial" w:cs="Arial"/>
          <w:sz w:val="24"/>
          <w:szCs w:val="24"/>
        </w:rPr>
        <w:t xml:space="preserve">. Facultad atribuida a los sujetos procesales y excepcionalmente al quejoso para controvertir la decisión que niega pruebas en etapa de juicio, la decisión de archivo, la decisión que finalice el procedimiento para el testigo renuente y el quejoso temerario, </w:t>
      </w:r>
      <w:r w:rsidR="00BE7BF7">
        <w:rPr>
          <w:rFonts w:ascii="Arial" w:hAnsi="Arial" w:cs="Arial"/>
          <w:sz w:val="24"/>
          <w:szCs w:val="24"/>
        </w:rPr>
        <w:t>así como,</w:t>
      </w:r>
      <w:r w:rsidR="00BE7BF7" w:rsidRPr="00373212">
        <w:rPr>
          <w:rFonts w:ascii="Arial" w:hAnsi="Arial" w:cs="Arial"/>
          <w:sz w:val="24"/>
          <w:szCs w:val="24"/>
        </w:rPr>
        <w:t xml:space="preserve"> </w:t>
      </w:r>
      <w:r w:rsidRPr="00373212">
        <w:rPr>
          <w:rFonts w:ascii="Arial" w:hAnsi="Arial" w:cs="Arial"/>
          <w:sz w:val="24"/>
          <w:szCs w:val="24"/>
        </w:rPr>
        <w:t>el fallo de primera instancia, y que la misma sea resuelta por el superior del funcionario que la dictó.</w:t>
      </w:r>
    </w:p>
    <w:p w14:paraId="5C303085" w14:textId="77777777" w:rsidR="00FE3483" w:rsidRPr="00373212" w:rsidRDefault="00FE3483" w:rsidP="00373212">
      <w:pPr>
        <w:jc w:val="both"/>
        <w:rPr>
          <w:rFonts w:ascii="Arial" w:hAnsi="Arial" w:cs="Arial"/>
          <w:sz w:val="24"/>
          <w:szCs w:val="24"/>
        </w:rPr>
      </w:pPr>
      <w:r w:rsidRPr="00373212">
        <w:rPr>
          <w:rFonts w:ascii="Arial" w:hAnsi="Arial" w:cs="Arial"/>
          <w:b/>
          <w:bCs/>
          <w:sz w:val="24"/>
          <w:szCs w:val="24"/>
        </w:rPr>
        <w:lastRenderedPageBreak/>
        <w:t>RECURSO DE REPOSICIÓN</w:t>
      </w:r>
      <w:r w:rsidRPr="00373212">
        <w:rPr>
          <w:rFonts w:ascii="Arial" w:hAnsi="Arial" w:cs="Arial"/>
          <w:sz w:val="24"/>
          <w:szCs w:val="24"/>
        </w:rPr>
        <w:t>. Facultad que tienen los sujetos procesales y excepcionalmente el quejoso, para acudir ante la autoridad que profiere la decisión sobre la solicitud de nulidad, la que niega la solicitud de copias, la que niega las pruebas en la etapa de investigación, la que declara la no procedencia de la objeción al dictamen pericial, la que niega la acumulación, y la decisión que finalice el procedimiento para el testigo renuente y el quejoso temerario, para que lo revoque, modifique o aclare.</w:t>
      </w:r>
    </w:p>
    <w:p w14:paraId="3FC244F8" w14:textId="6FF4C0DA" w:rsidR="00FE3483" w:rsidRPr="00373212" w:rsidRDefault="00FE3483" w:rsidP="00373212">
      <w:pPr>
        <w:jc w:val="both"/>
        <w:rPr>
          <w:rFonts w:ascii="Arial" w:hAnsi="Arial" w:cs="Arial"/>
          <w:sz w:val="24"/>
          <w:szCs w:val="24"/>
        </w:rPr>
      </w:pPr>
      <w:r w:rsidRPr="00373212">
        <w:rPr>
          <w:rFonts w:ascii="Arial" w:hAnsi="Arial" w:cs="Arial"/>
          <w:b/>
          <w:bCs/>
          <w:sz w:val="24"/>
          <w:szCs w:val="24"/>
        </w:rPr>
        <w:t>RECURSO DE QUEJA</w:t>
      </w:r>
      <w:r w:rsidRPr="00373212">
        <w:rPr>
          <w:rFonts w:ascii="Arial" w:hAnsi="Arial" w:cs="Arial"/>
          <w:sz w:val="24"/>
          <w:szCs w:val="24"/>
        </w:rPr>
        <w:t xml:space="preserve">. Facultad atribuida a los sujetos procesales de solicitar al superior, que conozca del recurso de apelación, cuyo otorgamiento fue negado por </w:t>
      </w:r>
      <w:r w:rsidR="006D6AD5">
        <w:rPr>
          <w:rFonts w:ascii="Arial" w:hAnsi="Arial" w:cs="Arial"/>
          <w:sz w:val="24"/>
          <w:szCs w:val="24"/>
        </w:rPr>
        <w:t>la autoridad de primera instancia</w:t>
      </w:r>
      <w:r w:rsidRPr="00373212">
        <w:rPr>
          <w:rFonts w:ascii="Arial" w:hAnsi="Arial" w:cs="Arial"/>
          <w:sz w:val="24"/>
          <w:szCs w:val="24"/>
        </w:rPr>
        <w:t>.</w:t>
      </w:r>
    </w:p>
    <w:p w14:paraId="1ADCB217" w14:textId="77777777" w:rsidR="00FE3483" w:rsidRPr="00373212" w:rsidRDefault="00FE3483" w:rsidP="00373212">
      <w:pPr>
        <w:jc w:val="both"/>
        <w:rPr>
          <w:rFonts w:ascii="Arial" w:hAnsi="Arial" w:cs="Arial"/>
          <w:sz w:val="24"/>
          <w:szCs w:val="24"/>
        </w:rPr>
      </w:pPr>
      <w:r w:rsidRPr="00373212">
        <w:rPr>
          <w:rFonts w:ascii="Arial" w:hAnsi="Arial" w:cs="Arial"/>
          <w:b/>
          <w:bCs/>
          <w:sz w:val="24"/>
          <w:szCs w:val="24"/>
        </w:rPr>
        <w:t>SUJETOS PROCESALES.</w:t>
      </w:r>
      <w:r w:rsidRPr="00373212">
        <w:rPr>
          <w:rFonts w:ascii="Arial" w:hAnsi="Arial" w:cs="Arial"/>
          <w:sz w:val="24"/>
          <w:szCs w:val="24"/>
        </w:rPr>
        <w:t xml:space="preserve"> Podrán intervenir en la actuación disciplinaria, como sujetos procesales, el investigado y su defensor, el Ministerio Público, cuando la actuación se adelante en la Comisión Nacional de Disciplina Judicial y las Comisiones Seccionales de Disciplina Judicial, o quienes hagan sus veces, o en el Congreso de la República contra los funcionarios a que se refiere el artículo 174 de la Constitución Política. Esta misma condición la ostentarán las víctimas de conductas violatorias de derechos humanos y el Derecho Internacional Humanitario, así como de acoso laboral. </w:t>
      </w:r>
    </w:p>
    <w:p w14:paraId="1FA8E796" w14:textId="1A4DC1D3" w:rsidR="00FE3483" w:rsidRPr="00373212" w:rsidRDefault="00FE3483" w:rsidP="00373212">
      <w:pPr>
        <w:jc w:val="both"/>
        <w:rPr>
          <w:rFonts w:ascii="Arial" w:hAnsi="Arial" w:cs="Arial"/>
          <w:sz w:val="24"/>
          <w:szCs w:val="24"/>
        </w:rPr>
      </w:pPr>
      <w:r w:rsidRPr="00373212">
        <w:rPr>
          <w:rFonts w:ascii="Arial" w:hAnsi="Arial" w:cs="Arial"/>
          <w:b/>
          <w:bCs/>
          <w:sz w:val="24"/>
          <w:szCs w:val="24"/>
        </w:rPr>
        <w:t>SUSPENSIÓN PROVISIONAL.</w:t>
      </w:r>
      <w:r w:rsidRPr="00373212">
        <w:rPr>
          <w:rFonts w:ascii="Arial" w:hAnsi="Arial" w:cs="Arial"/>
          <w:sz w:val="24"/>
          <w:szCs w:val="24"/>
        </w:rPr>
        <w:t xml:space="preserve"> Decisión de</w:t>
      </w:r>
      <w:r w:rsidR="00467F76">
        <w:rPr>
          <w:rFonts w:ascii="Arial" w:hAnsi="Arial" w:cs="Arial"/>
          <w:sz w:val="24"/>
          <w:szCs w:val="24"/>
        </w:rPr>
        <w:t xml:space="preserve"> </w:t>
      </w:r>
      <w:r w:rsidRPr="00373212">
        <w:rPr>
          <w:rFonts w:ascii="Arial" w:hAnsi="Arial" w:cs="Arial"/>
          <w:sz w:val="24"/>
          <w:szCs w:val="24"/>
        </w:rPr>
        <w:t>l</w:t>
      </w:r>
      <w:r w:rsidR="00467F76">
        <w:rPr>
          <w:rFonts w:ascii="Arial" w:hAnsi="Arial" w:cs="Arial"/>
          <w:sz w:val="24"/>
          <w:szCs w:val="24"/>
        </w:rPr>
        <w:t>a</w:t>
      </w:r>
      <w:r w:rsidRPr="00373212">
        <w:rPr>
          <w:rFonts w:ascii="Arial" w:hAnsi="Arial" w:cs="Arial"/>
          <w:sz w:val="24"/>
          <w:szCs w:val="24"/>
        </w:rPr>
        <w:t xml:space="preserve"> </w:t>
      </w:r>
      <w:r w:rsidR="00467F76">
        <w:rPr>
          <w:rFonts w:ascii="Arial" w:hAnsi="Arial" w:cs="Arial"/>
          <w:sz w:val="24"/>
          <w:szCs w:val="24"/>
        </w:rPr>
        <w:t xml:space="preserve">autoridad disciplinaria </w:t>
      </w:r>
      <w:r w:rsidRPr="00373212">
        <w:rPr>
          <w:rFonts w:ascii="Arial" w:hAnsi="Arial" w:cs="Arial"/>
          <w:sz w:val="24"/>
          <w:szCs w:val="24"/>
        </w:rPr>
        <w:t xml:space="preserve">que adelanta la </w:t>
      </w:r>
      <w:r w:rsidR="00467F76">
        <w:rPr>
          <w:rFonts w:ascii="Arial" w:hAnsi="Arial" w:cs="Arial"/>
          <w:sz w:val="24"/>
          <w:szCs w:val="24"/>
        </w:rPr>
        <w:t>actuación</w:t>
      </w:r>
      <w:r w:rsidRPr="00373212">
        <w:rPr>
          <w:rFonts w:ascii="Arial" w:hAnsi="Arial" w:cs="Arial"/>
          <w:sz w:val="24"/>
          <w:szCs w:val="24"/>
        </w:rPr>
        <w:t>, en casos de faltas calificadas como gravísimas o graves, siempre y cuando se evidencien serios elementos de juicio que permitan establecer que la permanencia en el cargo, función o servicio público posibilita la interferencia del autor de la falta en el trámite de la investigación o permite que continúe cometiéndola o que la reitere.</w:t>
      </w:r>
    </w:p>
    <w:p w14:paraId="45883B20" w14:textId="77777777" w:rsidR="00FE3483" w:rsidRPr="00373212" w:rsidRDefault="00FE3483" w:rsidP="00373212">
      <w:pPr>
        <w:pStyle w:val="Ttulo1"/>
        <w:spacing w:before="0" w:line="360" w:lineRule="auto"/>
        <w:jc w:val="both"/>
        <w:rPr>
          <w:rFonts w:ascii="Arial" w:hAnsi="Arial" w:cs="Arial"/>
          <w:b/>
          <w:bCs/>
          <w:sz w:val="24"/>
          <w:szCs w:val="24"/>
          <w:shd w:val="clear" w:color="auto" w:fill="FFFFFF"/>
        </w:rPr>
      </w:pPr>
    </w:p>
    <w:p w14:paraId="20823D4C" w14:textId="216F4A75" w:rsidR="00810174" w:rsidRPr="00373212" w:rsidRDefault="005129B1" w:rsidP="00373212">
      <w:pPr>
        <w:pStyle w:val="Ttulo1"/>
        <w:spacing w:before="0" w:line="360" w:lineRule="auto"/>
        <w:jc w:val="both"/>
        <w:rPr>
          <w:rFonts w:ascii="Arial" w:hAnsi="Arial" w:cs="Arial"/>
          <w:b/>
          <w:bCs/>
          <w:sz w:val="24"/>
          <w:szCs w:val="24"/>
          <w:shd w:val="clear" w:color="auto" w:fill="FFFFFF"/>
        </w:rPr>
      </w:pPr>
      <w:r w:rsidRPr="00373212">
        <w:rPr>
          <w:rFonts w:ascii="Arial" w:hAnsi="Arial" w:cs="Arial"/>
          <w:b/>
          <w:bCs/>
          <w:sz w:val="24"/>
          <w:szCs w:val="24"/>
          <w:shd w:val="clear" w:color="auto" w:fill="FFFFFF"/>
        </w:rPr>
        <w:t>ABREVIATURAS</w:t>
      </w:r>
    </w:p>
    <w:p w14:paraId="59B5407E" w14:textId="77777777" w:rsidR="00FE3483" w:rsidRPr="00373212" w:rsidRDefault="0080655A" w:rsidP="00373212">
      <w:pPr>
        <w:jc w:val="both"/>
        <w:rPr>
          <w:rFonts w:ascii="Arial" w:eastAsiaTheme="majorEastAsia" w:hAnsi="Arial" w:cs="Arial"/>
          <w:color w:val="000000" w:themeColor="text1"/>
          <w:sz w:val="24"/>
          <w:szCs w:val="24"/>
          <w:shd w:val="clear" w:color="auto" w:fill="FFFFFF"/>
        </w:rPr>
      </w:pPr>
      <w:r w:rsidRPr="00373212">
        <w:rPr>
          <w:rFonts w:ascii="Arial" w:eastAsiaTheme="majorEastAsia" w:hAnsi="Arial" w:cs="Arial"/>
          <w:b/>
          <w:bCs/>
          <w:color w:val="000000" w:themeColor="text1"/>
          <w:sz w:val="24"/>
          <w:szCs w:val="24"/>
          <w:shd w:val="clear" w:color="auto" w:fill="FFFFFF"/>
        </w:rPr>
        <w:t>PGN:</w:t>
      </w:r>
      <w:r w:rsidRPr="00373212">
        <w:rPr>
          <w:rFonts w:ascii="Arial" w:eastAsiaTheme="majorEastAsia" w:hAnsi="Arial" w:cs="Arial"/>
          <w:color w:val="000000" w:themeColor="text1"/>
          <w:sz w:val="24"/>
          <w:szCs w:val="24"/>
          <w:shd w:val="clear" w:color="auto" w:fill="FFFFFF"/>
        </w:rPr>
        <w:t xml:space="preserve"> Procuraduría General de la Nación</w:t>
      </w:r>
    </w:p>
    <w:p w14:paraId="6453A0E9" w14:textId="3E51B7F9" w:rsidR="00FE3483" w:rsidRPr="00373212" w:rsidRDefault="00FE3483" w:rsidP="00373212">
      <w:pPr>
        <w:jc w:val="both"/>
        <w:rPr>
          <w:rFonts w:ascii="Arial" w:hAnsi="Arial" w:cs="Arial"/>
          <w:sz w:val="24"/>
          <w:szCs w:val="24"/>
        </w:rPr>
      </w:pPr>
      <w:r w:rsidRPr="00373212">
        <w:rPr>
          <w:rFonts w:ascii="Arial" w:hAnsi="Arial" w:cs="Arial"/>
          <w:b/>
          <w:bCs/>
          <w:sz w:val="24"/>
          <w:szCs w:val="24"/>
        </w:rPr>
        <w:lastRenderedPageBreak/>
        <w:t>NRCD:</w:t>
      </w:r>
      <w:r w:rsidRPr="00373212">
        <w:rPr>
          <w:rFonts w:ascii="Arial" w:hAnsi="Arial" w:cs="Arial"/>
          <w:sz w:val="24"/>
          <w:szCs w:val="24"/>
        </w:rPr>
        <w:t xml:space="preserve"> Número de Radicado Control Disciplinario</w:t>
      </w:r>
      <w:r w:rsidR="006C1034">
        <w:rPr>
          <w:rStyle w:val="Refdenotaalpie"/>
          <w:rFonts w:ascii="Arial" w:hAnsi="Arial" w:cs="Arial"/>
          <w:sz w:val="24"/>
          <w:szCs w:val="24"/>
        </w:rPr>
        <w:footnoteReference w:id="2"/>
      </w:r>
      <w:r w:rsidR="00DE4CD1">
        <w:rPr>
          <w:rFonts w:ascii="Arial" w:hAnsi="Arial" w:cs="Arial"/>
          <w:sz w:val="24"/>
          <w:szCs w:val="24"/>
        </w:rPr>
        <w:t>.</w:t>
      </w:r>
      <w:r w:rsidR="00493B17">
        <w:rPr>
          <w:rFonts w:ascii="Arial" w:hAnsi="Arial" w:cs="Arial"/>
          <w:sz w:val="24"/>
          <w:szCs w:val="24"/>
        </w:rPr>
        <w:t xml:space="preserve"> </w:t>
      </w:r>
    </w:p>
    <w:p w14:paraId="77510885" w14:textId="64867390" w:rsidR="00FE3483" w:rsidRPr="00373212" w:rsidRDefault="00FE3483" w:rsidP="00373212">
      <w:pPr>
        <w:jc w:val="both"/>
        <w:rPr>
          <w:rFonts w:ascii="Arial" w:hAnsi="Arial" w:cs="Arial"/>
          <w:sz w:val="24"/>
          <w:szCs w:val="24"/>
        </w:rPr>
      </w:pPr>
      <w:r w:rsidRPr="00373212">
        <w:rPr>
          <w:rFonts w:ascii="Arial" w:hAnsi="Arial" w:cs="Arial"/>
          <w:b/>
          <w:bCs/>
          <w:sz w:val="24"/>
          <w:szCs w:val="24"/>
        </w:rPr>
        <w:t>Art.</w:t>
      </w:r>
      <w:r w:rsidRPr="00373212">
        <w:rPr>
          <w:rFonts w:ascii="Arial" w:hAnsi="Arial" w:cs="Arial"/>
          <w:sz w:val="24"/>
          <w:szCs w:val="24"/>
        </w:rPr>
        <w:t>: Artículo</w:t>
      </w:r>
      <w:r w:rsidR="008A2ED0">
        <w:rPr>
          <w:rFonts w:ascii="Arial" w:hAnsi="Arial" w:cs="Arial"/>
          <w:sz w:val="24"/>
          <w:szCs w:val="24"/>
        </w:rPr>
        <w:t>.</w:t>
      </w:r>
    </w:p>
    <w:p w14:paraId="7AC0DC82" w14:textId="3411689C" w:rsidR="00FE3483" w:rsidRDefault="00FE3483" w:rsidP="00373212">
      <w:pPr>
        <w:jc w:val="both"/>
        <w:rPr>
          <w:rFonts w:ascii="Arial" w:hAnsi="Arial" w:cs="Arial"/>
          <w:sz w:val="24"/>
          <w:szCs w:val="24"/>
        </w:rPr>
      </w:pPr>
      <w:r w:rsidRPr="00373212">
        <w:rPr>
          <w:rFonts w:ascii="Arial" w:hAnsi="Arial" w:cs="Arial"/>
          <w:b/>
          <w:bCs/>
          <w:sz w:val="24"/>
          <w:szCs w:val="24"/>
        </w:rPr>
        <w:t>CGD</w:t>
      </w:r>
      <w:r w:rsidRPr="00373212">
        <w:rPr>
          <w:rFonts w:ascii="Arial" w:hAnsi="Arial" w:cs="Arial"/>
          <w:sz w:val="24"/>
          <w:szCs w:val="24"/>
        </w:rPr>
        <w:t>: Código General Disciplinario</w:t>
      </w:r>
      <w:r w:rsidR="008A2ED0">
        <w:rPr>
          <w:rFonts w:ascii="Arial" w:hAnsi="Arial" w:cs="Arial"/>
          <w:sz w:val="24"/>
          <w:szCs w:val="24"/>
        </w:rPr>
        <w:t>.</w:t>
      </w:r>
    </w:p>
    <w:p w14:paraId="27B08D87" w14:textId="56C6E64E" w:rsidR="008A2ED0" w:rsidRPr="008A2ED0" w:rsidRDefault="008A2ED0" w:rsidP="008A2ED0">
      <w:pPr>
        <w:jc w:val="both"/>
        <w:rPr>
          <w:rFonts w:ascii="Arial" w:hAnsi="Arial" w:cs="Arial"/>
          <w:sz w:val="24"/>
          <w:szCs w:val="24"/>
        </w:rPr>
      </w:pPr>
      <w:r w:rsidRPr="00B10934">
        <w:rPr>
          <w:rFonts w:ascii="Arial" w:hAnsi="Arial" w:cs="Arial"/>
          <w:b/>
          <w:bCs/>
          <w:sz w:val="24"/>
          <w:szCs w:val="24"/>
        </w:rPr>
        <w:t>OCDI:</w:t>
      </w:r>
      <w:r w:rsidRPr="008A2ED0">
        <w:rPr>
          <w:rFonts w:ascii="Arial" w:hAnsi="Arial" w:cs="Arial"/>
          <w:sz w:val="24"/>
          <w:szCs w:val="24"/>
        </w:rPr>
        <w:t xml:space="preserve"> Oficina de Control Disciplinario Interno</w:t>
      </w:r>
      <w:r>
        <w:rPr>
          <w:rFonts w:ascii="Arial" w:hAnsi="Arial" w:cs="Arial"/>
          <w:sz w:val="24"/>
          <w:szCs w:val="24"/>
        </w:rPr>
        <w:t>.</w:t>
      </w:r>
    </w:p>
    <w:p w14:paraId="3B323648" w14:textId="7920373B" w:rsidR="008A2ED0" w:rsidRPr="008A2ED0" w:rsidRDefault="008A2ED0" w:rsidP="008A2ED0">
      <w:pPr>
        <w:jc w:val="both"/>
        <w:rPr>
          <w:rFonts w:ascii="Arial" w:hAnsi="Arial" w:cs="Arial"/>
          <w:sz w:val="24"/>
          <w:szCs w:val="24"/>
        </w:rPr>
      </w:pPr>
      <w:r w:rsidRPr="00B10934">
        <w:rPr>
          <w:rFonts w:ascii="Arial" w:hAnsi="Arial" w:cs="Arial"/>
          <w:b/>
          <w:bCs/>
          <w:sz w:val="24"/>
          <w:szCs w:val="24"/>
        </w:rPr>
        <w:t>SGSSS:</w:t>
      </w:r>
      <w:r w:rsidRPr="008A2ED0">
        <w:rPr>
          <w:rFonts w:ascii="Arial" w:hAnsi="Arial" w:cs="Arial"/>
          <w:sz w:val="24"/>
          <w:szCs w:val="24"/>
        </w:rPr>
        <w:t xml:space="preserve"> Sistema General de Seguridad Social en Salud</w:t>
      </w:r>
      <w:r>
        <w:rPr>
          <w:rFonts w:ascii="Arial" w:hAnsi="Arial" w:cs="Arial"/>
          <w:sz w:val="24"/>
          <w:szCs w:val="24"/>
        </w:rPr>
        <w:t>.</w:t>
      </w:r>
    </w:p>
    <w:p w14:paraId="10593184" w14:textId="3BD6DEE3" w:rsidR="008A2ED0" w:rsidRPr="008A2ED0" w:rsidRDefault="008A2ED0" w:rsidP="008A2ED0">
      <w:pPr>
        <w:jc w:val="both"/>
        <w:rPr>
          <w:rFonts w:ascii="Arial" w:hAnsi="Arial" w:cs="Arial"/>
          <w:sz w:val="24"/>
          <w:szCs w:val="24"/>
        </w:rPr>
      </w:pPr>
      <w:r w:rsidRPr="00B10934">
        <w:rPr>
          <w:rFonts w:ascii="Arial" w:hAnsi="Arial" w:cs="Arial"/>
          <w:b/>
          <w:bCs/>
          <w:sz w:val="24"/>
          <w:szCs w:val="24"/>
        </w:rPr>
        <w:t>EAPB:</w:t>
      </w:r>
      <w:r w:rsidRPr="008A2ED0">
        <w:rPr>
          <w:rFonts w:ascii="Arial" w:hAnsi="Arial" w:cs="Arial"/>
          <w:sz w:val="24"/>
          <w:szCs w:val="24"/>
        </w:rPr>
        <w:t xml:space="preserve"> Entidad Administradora de Planes de Beneficios</w:t>
      </w:r>
      <w:r>
        <w:rPr>
          <w:rFonts w:ascii="Arial" w:hAnsi="Arial" w:cs="Arial"/>
          <w:sz w:val="24"/>
          <w:szCs w:val="24"/>
        </w:rPr>
        <w:t>.</w:t>
      </w:r>
    </w:p>
    <w:p w14:paraId="48CD41C3" w14:textId="320C14FD" w:rsidR="008A2ED0" w:rsidRDefault="008A2ED0" w:rsidP="008A2ED0">
      <w:pPr>
        <w:jc w:val="both"/>
        <w:rPr>
          <w:rFonts w:ascii="Arial" w:hAnsi="Arial" w:cs="Arial"/>
          <w:sz w:val="24"/>
          <w:szCs w:val="24"/>
        </w:rPr>
      </w:pPr>
      <w:r w:rsidRPr="00B10934">
        <w:rPr>
          <w:rFonts w:ascii="Arial" w:hAnsi="Arial" w:cs="Arial"/>
          <w:b/>
          <w:bCs/>
          <w:sz w:val="24"/>
          <w:szCs w:val="24"/>
        </w:rPr>
        <w:t>IPS:</w:t>
      </w:r>
      <w:r w:rsidRPr="008A2ED0">
        <w:rPr>
          <w:rFonts w:ascii="Arial" w:hAnsi="Arial" w:cs="Arial"/>
          <w:sz w:val="24"/>
          <w:szCs w:val="24"/>
        </w:rPr>
        <w:t xml:space="preserve"> Institución Prestadora de Servicios de Salud</w:t>
      </w:r>
      <w:r>
        <w:rPr>
          <w:rFonts w:ascii="Arial" w:hAnsi="Arial" w:cs="Arial"/>
          <w:sz w:val="24"/>
          <w:szCs w:val="24"/>
        </w:rPr>
        <w:t>.</w:t>
      </w:r>
    </w:p>
    <w:p w14:paraId="38A45611" w14:textId="2EC6E640" w:rsidR="00404687" w:rsidRPr="008A2ED0" w:rsidRDefault="00404687" w:rsidP="008A2ED0">
      <w:pPr>
        <w:jc w:val="both"/>
        <w:rPr>
          <w:rFonts w:ascii="Arial" w:hAnsi="Arial" w:cs="Arial"/>
          <w:sz w:val="24"/>
          <w:szCs w:val="24"/>
        </w:rPr>
      </w:pPr>
      <w:r w:rsidRPr="00AA4CB7">
        <w:rPr>
          <w:rFonts w:ascii="Arial" w:hAnsi="Arial" w:cs="Arial"/>
          <w:b/>
          <w:bCs/>
          <w:sz w:val="24"/>
          <w:szCs w:val="24"/>
        </w:rPr>
        <w:t>TCAD</w:t>
      </w:r>
      <w:r w:rsidR="00215AA1">
        <w:rPr>
          <w:rFonts w:ascii="Arial" w:hAnsi="Arial" w:cs="Arial"/>
          <w:sz w:val="24"/>
          <w:szCs w:val="24"/>
        </w:rPr>
        <w:t xml:space="preserve">: </w:t>
      </w:r>
      <w:r w:rsidR="006C1034">
        <w:rPr>
          <w:rFonts w:ascii="Arial" w:hAnsi="Arial" w:cs="Arial"/>
        </w:rPr>
        <w:t>T</w:t>
      </w:r>
      <w:r w:rsidR="00396E0A">
        <w:rPr>
          <w:rFonts w:ascii="Arial" w:hAnsi="Arial" w:cs="Arial"/>
        </w:rPr>
        <w:t xml:space="preserve">ablero de </w:t>
      </w:r>
      <w:r w:rsidR="006C1034">
        <w:rPr>
          <w:rFonts w:ascii="Arial" w:hAnsi="Arial" w:cs="Arial"/>
        </w:rPr>
        <w:t>C</w:t>
      </w:r>
      <w:r w:rsidR="00396E0A">
        <w:rPr>
          <w:rFonts w:ascii="Arial" w:hAnsi="Arial" w:cs="Arial"/>
        </w:rPr>
        <w:t xml:space="preserve">ontrol </w:t>
      </w:r>
      <w:r w:rsidR="006C1034">
        <w:rPr>
          <w:rFonts w:ascii="Arial" w:hAnsi="Arial" w:cs="Arial"/>
        </w:rPr>
        <w:t>A</w:t>
      </w:r>
      <w:r w:rsidR="00396E0A">
        <w:rPr>
          <w:rFonts w:ascii="Arial" w:hAnsi="Arial" w:cs="Arial"/>
        </w:rPr>
        <w:t xml:space="preserve">ctuaciones </w:t>
      </w:r>
      <w:r w:rsidR="006C1034">
        <w:rPr>
          <w:rFonts w:ascii="Arial" w:hAnsi="Arial" w:cs="Arial"/>
        </w:rPr>
        <w:t>D</w:t>
      </w:r>
      <w:r w:rsidR="00396E0A">
        <w:rPr>
          <w:rFonts w:ascii="Arial" w:hAnsi="Arial" w:cs="Arial"/>
        </w:rPr>
        <w:t>isciplinaria</w:t>
      </w:r>
      <w:r w:rsidR="00DE4CD1">
        <w:rPr>
          <w:rFonts w:ascii="Arial" w:hAnsi="Arial" w:cs="Arial"/>
        </w:rPr>
        <w:t>s</w:t>
      </w:r>
      <w:r w:rsidR="00DE4CD1">
        <w:rPr>
          <w:rStyle w:val="Refdenotaalpie"/>
          <w:rFonts w:ascii="Arial" w:hAnsi="Arial" w:cs="Arial"/>
          <w:sz w:val="24"/>
          <w:szCs w:val="24"/>
        </w:rPr>
        <w:footnoteReference w:id="3"/>
      </w:r>
      <w:r w:rsidR="00DE4CD1">
        <w:rPr>
          <w:rFonts w:ascii="Arial" w:hAnsi="Arial" w:cs="Arial"/>
        </w:rPr>
        <w:t>.</w:t>
      </w:r>
    </w:p>
    <w:p w14:paraId="62693342" w14:textId="7126768A" w:rsidR="00AF7D06" w:rsidRPr="00373212" w:rsidRDefault="00AF7D06" w:rsidP="00373212">
      <w:pPr>
        <w:pStyle w:val="Ttulo1"/>
        <w:spacing w:before="0" w:line="360" w:lineRule="auto"/>
        <w:jc w:val="both"/>
        <w:rPr>
          <w:rFonts w:ascii="Arial" w:hAnsi="Arial" w:cs="Arial"/>
          <w:b/>
          <w:bCs/>
          <w:sz w:val="24"/>
          <w:szCs w:val="24"/>
          <w:shd w:val="clear" w:color="auto" w:fill="FFFFFF"/>
        </w:rPr>
      </w:pPr>
      <w:r w:rsidRPr="00373212">
        <w:rPr>
          <w:rFonts w:ascii="Arial" w:hAnsi="Arial" w:cs="Arial"/>
          <w:b/>
          <w:bCs/>
          <w:sz w:val="24"/>
          <w:szCs w:val="24"/>
          <w:shd w:val="clear" w:color="auto" w:fill="FFFFFF"/>
        </w:rPr>
        <w:lastRenderedPageBreak/>
        <w:t xml:space="preserve">LINEAMIENTOS GENERALES O POLÍTICAS DE OPERACIÓN </w:t>
      </w:r>
    </w:p>
    <w:p w14:paraId="53D3C454" w14:textId="26A0A076" w:rsidR="00E55E43" w:rsidRPr="00373212" w:rsidRDefault="00E55E43" w:rsidP="00325CF1">
      <w:pPr>
        <w:pStyle w:val="Ttulo1"/>
        <w:numPr>
          <w:ilvl w:val="0"/>
          <w:numId w:val="1"/>
        </w:numPr>
        <w:spacing w:before="0" w:line="360" w:lineRule="auto"/>
        <w:jc w:val="both"/>
        <w:rPr>
          <w:rFonts w:ascii="Arial" w:eastAsiaTheme="minorHAnsi" w:hAnsi="Arial" w:cs="Arial"/>
          <w:color w:val="auto"/>
          <w:sz w:val="24"/>
          <w:szCs w:val="24"/>
        </w:rPr>
      </w:pPr>
      <w:r w:rsidRPr="00373212">
        <w:rPr>
          <w:rFonts w:ascii="Arial" w:eastAsiaTheme="minorHAnsi" w:hAnsi="Arial" w:cs="Arial"/>
          <w:color w:val="auto"/>
          <w:sz w:val="24"/>
          <w:szCs w:val="24"/>
        </w:rPr>
        <w:t>Acatar los fines propios del proceso disciplinario, como son: la prevalencia de la justicia, la efectividad del derecho sustantivo, la búsqueda de la verdad material y el cumplimiento de los derechos y garantías de las personas que en él intervienen.</w:t>
      </w:r>
      <w:r w:rsidR="00493B17">
        <w:rPr>
          <w:rFonts w:ascii="Arial" w:eastAsiaTheme="minorHAnsi" w:hAnsi="Arial" w:cs="Arial"/>
          <w:color w:val="auto"/>
          <w:sz w:val="24"/>
          <w:szCs w:val="24"/>
        </w:rPr>
        <w:t xml:space="preserve"> </w:t>
      </w:r>
    </w:p>
    <w:p w14:paraId="457AE36D" w14:textId="7C73E44B" w:rsidR="00E55E43" w:rsidRPr="00D97684" w:rsidRDefault="00E55E43" w:rsidP="00D97684">
      <w:pPr>
        <w:pStyle w:val="Ttulo1"/>
        <w:numPr>
          <w:ilvl w:val="0"/>
          <w:numId w:val="1"/>
        </w:numPr>
        <w:spacing w:before="0" w:line="360" w:lineRule="auto"/>
        <w:jc w:val="both"/>
        <w:rPr>
          <w:rFonts w:ascii="Arial" w:eastAsiaTheme="minorHAnsi" w:hAnsi="Arial" w:cs="Arial"/>
          <w:color w:val="auto"/>
          <w:sz w:val="24"/>
          <w:szCs w:val="24"/>
        </w:rPr>
      </w:pPr>
      <w:r w:rsidRPr="00373212">
        <w:rPr>
          <w:rFonts w:ascii="Arial" w:eastAsiaTheme="minorHAnsi" w:hAnsi="Arial" w:cs="Arial"/>
          <w:color w:val="auto"/>
          <w:sz w:val="24"/>
          <w:szCs w:val="24"/>
        </w:rPr>
        <w:t>Atender los asuntos en el orden que ingresan al despacho salvo prelación legal,</w:t>
      </w:r>
      <w:r w:rsidR="000E56D4">
        <w:rPr>
          <w:rFonts w:ascii="Arial" w:eastAsiaTheme="minorHAnsi" w:hAnsi="Arial" w:cs="Arial"/>
          <w:color w:val="auto"/>
          <w:sz w:val="24"/>
          <w:szCs w:val="24"/>
        </w:rPr>
        <w:t xml:space="preserve"> necesidad del servicio</w:t>
      </w:r>
      <w:r w:rsidRPr="00373212">
        <w:rPr>
          <w:rFonts w:ascii="Arial" w:eastAsiaTheme="minorHAnsi" w:hAnsi="Arial" w:cs="Arial"/>
          <w:color w:val="auto"/>
          <w:sz w:val="24"/>
          <w:szCs w:val="24"/>
        </w:rPr>
        <w:t xml:space="preserve"> o impacto</w:t>
      </w:r>
      <w:r w:rsidR="00D97684">
        <w:rPr>
          <w:rFonts w:ascii="Arial" w:eastAsiaTheme="minorHAnsi" w:hAnsi="Arial" w:cs="Arial"/>
          <w:color w:val="auto"/>
          <w:sz w:val="24"/>
          <w:szCs w:val="24"/>
        </w:rPr>
        <w:t xml:space="preserve"> </w:t>
      </w:r>
      <w:r w:rsidRPr="00D97684">
        <w:rPr>
          <w:rFonts w:ascii="Arial" w:eastAsiaTheme="minorHAnsi" w:hAnsi="Arial" w:cs="Arial"/>
          <w:color w:val="auto"/>
          <w:sz w:val="24"/>
          <w:szCs w:val="24"/>
        </w:rPr>
        <w:t>con consecuencias irreversibles.</w:t>
      </w:r>
      <w:r w:rsidR="00493B17">
        <w:rPr>
          <w:rFonts w:ascii="Arial" w:eastAsiaTheme="minorHAnsi" w:hAnsi="Arial" w:cs="Arial"/>
          <w:color w:val="auto"/>
          <w:sz w:val="24"/>
          <w:szCs w:val="24"/>
        </w:rPr>
        <w:t xml:space="preserve"> </w:t>
      </w:r>
    </w:p>
    <w:p w14:paraId="51519510" w14:textId="420732C4" w:rsidR="00FE3483" w:rsidRPr="00373212" w:rsidRDefault="00FE3483" w:rsidP="00325CF1">
      <w:pPr>
        <w:pStyle w:val="Ttulo1"/>
        <w:numPr>
          <w:ilvl w:val="0"/>
          <w:numId w:val="1"/>
        </w:numPr>
        <w:spacing w:before="0" w:line="360" w:lineRule="auto"/>
        <w:jc w:val="both"/>
        <w:rPr>
          <w:rFonts w:ascii="Arial" w:eastAsiaTheme="minorHAnsi" w:hAnsi="Arial" w:cs="Arial"/>
          <w:color w:val="auto"/>
          <w:sz w:val="24"/>
          <w:szCs w:val="24"/>
        </w:rPr>
      </w:pPr>
      <w:r w:rsidRPr="00373212">
        <w:rPr>
          <w:rFonts w:ascii="Arial" w:eastAsiaTheme="minorHAnsi" w:hAnsi="Arial" w:cs="Arial"/>
          <w:color w:val="auto"/>
          <w:sz w:val="24"/>
          <w:szCs w:val="24"/>
        </w:rPr>
        <w:t xml:space="preserve">Garantizar el respeto </w:t>
      </w:r>
      <w:r w:rsidR="00E55E43" w:rsidRPr="00373212">
        <w:rPr>
          <w:rFonts w:ascii="Arial" w:eastAsiaTheme="minorHAnsi" w:hAnsi="Arial" w:cs="Arial"/>
          <w:color w:val="auto"/>
          <w:sz w:val="24"/>
          <w:szCs w:val="24"/>
        </w:rPr>
        <w:t>a</w:t>
      </w:r>
      <w:r w:rsidRPr="00373212">
        <w:rPr>
          <w:rFonts w:ascii="Arial" w:eastAsiaTheme="minorHAnsi" w:hAnsi="Arial" w:cs="Arial"/>
          <w:color w:val="auto"/>
          <w:sz w:val="24"/>
          <w:szCs w:val="24"/>
        </w:rPr>
        <w:t>l debido proceso,</w:t>
      </w:r>
      <w:r w:rsidR="00E55E43" w:rsidRPr="00373212">
        <w:rPr>
          <w:rFonts w:ascii="Arial" w:eastAsiaTheme="minorHAnsi" w:hAnsi="Arial" w:cs="Arial"/>
          <w:color w:val="auto"/>
          <w:sz w:val="24"/>
          <w:szCs w:val="24"/>
        </w:rPr>
        <w:t xml:space="preserve"> el</w:t>
      </w:r>
      <w:r w:rsidRPr="00373212">
        <w:rPr>
          <w:rFonts w:ascii="Arial" w:eastAsiaTheme="minorHAnsi" w:hAnsi="Arial" w:cs="Arial"/>
          <w:color w:val="auto"/>
          <w:sz w:val="24"/>
          <w:szCs w:val="24"/>
        </w:rPr>
        <w:t xml:space="preserve"> derecho a la defensa y contradicción.</w:t>
      </w:r>
    </w:p>
    <w:p w14:paraId="41D059D5" w14:textId="77777777" w:rsidR="00FE3483" w:rsidRPr="00373212" w:rsidRDefault="00FE3483" w:rsidP="00325CF1">
      <w:pPr>
        <w:pStyle w:val="Ttulo1"/>
        <w:numPr>
          <w:ilvl w:val="0"/>
          <w:numId w:val="1"/>
        </w:numPr>
        <w:spacing w:before="0" w:line="360" w:lineRule="auto"/>
        <w:jc w:val="both"/>
        <w:rPr>
          <w:rFonts w:ascii="Arial" w:eastAsiaTheme="minorHAnsi" w:hAnsi="Arial" w:cs="Arial"/>
          <w:color w:val="auto"/>
          <w:sz w:val="24"/>
          <w:szCs w:val="24"/>
        </w:rPr>
      </w:pPr>
      <w:r w:rsidRPr="00373212">
        <w:rPr>
          <w:rFonts w:ascii="Arial" w:eastAsiaTheme="minorHAnsi" w:hAnsi="Arial" w:cs="Arial"/>
          <w:color w:val="auto"/>
          <w:sz w:val="24"/>
          <w:szCs w:val="24"/>
        </w:rPr>
        <w:t>Respetar los principios de legalidad, imparcialidad, independencia, celeridad y economía procesal.</w:t>
      </w:r>
    </w:p>
    <w:p w14:paraId="7113241B" w14:textId="5146ECE9" w:rsidR="00FE3483" w:rsidRPr="00373212" w:rsidRDefault="00FE3483" w:rsidP="00325CF1">
      <w:pPr>
        <w:pStyle w:val="Ttulo1"/>
        <w:numPr>
          <w:ilvl w:val="0"/>
          <w:numId w:val="1"/>
        </w:numPr>
        <w:spacing w:before="0" w:line="360" w:lineRule="auto"/>
        <w:jc w:val="both"/>
        <w:rPr>
          <w:rFonts w:ascii="Arial" w:eastAsiaTheme="minorHAnsi" w:hAnsi="Arial" w:cs="Arial"/>
          <w:color w:val="auto"/>
          <w:sz w:val="24"/>
          <w:szCs w:val="24"/>
        </w:rPr>
      </w:pPr>
      <w:r w:rsidRPr="00373212">
        <w:rPr>
          <w:rFonts w:ascii="Arial" w:eastAsiaTheme="minorHAnsi" w:hAnsi="Arial" w:cs="Arial"/>
          <w:color w:val="auto"/>
          <w:sz w:val="24"/>
          <w:szCs w:val="24"/>
        </w:rPr>
        <w:t>Practicar pruebas pertinentes, conducentes y útiles</w:t>
      </w:r>
      <w:r w:rsidR="00E55E43" w:rsidRPr="00373212">
        <w:rPr>
          <w:rFonts w:ascii="Arial" w:eastAsiaTheme="minorHAnsi" w:hAnsi="Arial" w:cs="Arial"/>
          <w:color w:val="auto"/>
          <w:sz w:val="24"/>
          <w:szCs w:val="24"/>
        </w:rPr>
        <w:t xml:space="preserve"> para el esclarecimiento de los hechos investigados y la definición de responsabilidad individual</w:t>
      </w:r>
      <w:r w:rsidR="00AC7491">
        <w:rPr>
          <w:rFonts w:ascii="Arial" w:eastAsiaTheme="minorHAnsi" w:hAnsi="Arial" w:cs="Arial"/>
          <w:color w:val="auto"/>
          <w:sz w:val="24"/>
          <w:szCs w:val="24"/>
        </w:rPr>
        <w:t>, para lo cual se podrán utilizar medios técnicos siempre y cuando su uso no atente contra los derechos y garantías constitucionales</w:t>
      </w:r>
      <w:r w:rsidR="00B10934">
        <w:rPr>
          <w:rFonts w:ascii="Arial" w:eastAsiaTheme="minorHAnsi" w:hAnsi="Arial" w:cs="Arial"/>
          <w:color w:val="auto"/>
          <w:sz w:val="24"/>
          <w:szCs w:val="24"/>
        </w:rPr>
        <w:t>.</w:t>
      </w:r>
    </w:p>
    <w:p w14:paraId="4291C4C0" w14:textId="28627FAB" w:rsidR="00AB74B2" w:rsidRDefault="00E55E43" w:rsidP="00B10934">
      <w:pPr>
        <w:pStyle w:val="Ttulo1"/>
        <w:numPr>
          <w:ilvl w:val="0"/>
          <w:numId w:val="1"/>
        </w:numPr>
        <w:spacing w:before="0" w:line="360" w:lineRule="auto"/>
        <w:jc w:val="both"/>
        <w:rPr>
          <w:rFonts w:ascii="Arial" w:eastAsiaTheme="minorHAnsi" w:hAnsi="Arial" w:cs="Arial"/>
          <w:color w:val="auto"/>
          <w:sz w:val="24"/>
          <w:szCs w:val="24"/>
        </w:rPr>
      </w:pPr>
      <w:r w:rsidRPr="00373212">
        <w:rPr>
          <w:rFonts w:ascii="Arial" w:eastAsiaTheme="minorHAnsi" w:hAnsi="Arial" w:cs="Arial"/>
          <w:color w:val="auto"/>
          <w:sz w:val="24"/>
          <w:szCs w:val="24"/>
        </w:rPr>
        <w:t>Llevar por duplicado el</w:t>
      </w:r>
      <w:r w:rsidR="003F5369" w:rsidRPr="00373212">
        <w:rPr>
          <w:rFonts w:ascii="Arial" w:eastAsiaTheme="minorHAnsi" w:hAnsi="Arial" w:cs="Arial"/>
          <w:color w:val="auto"/>
          <w:sz w:val="24"/>
          <w:szCs w:val="24"/>
        </w:rPr>
        <w:t xml:space="preserve"> expediente disciplinario en medio físico y electrónico,</w:t>
      </w:r>
      <w:r w:rsidR="00FE3483" w:rsidRPr="00373212">
        <w:rPr>
          <w:rFonts w:ascii="Arial" w:eastAsiaTheme="minorHAnsi" w:hAnsi="Arial" w:cs="Arial"/>
          <w:color w:val="auto"/>
          <w:sz w:val="24"/>
          <w:szCs w:val="24"/>
        </w:rPr>
        <w:t xml:space="preserve"> conserv</w:t>
      </w:r>
      <w:r w:rsidR="003F5369" w:rsidRPr="00373212">
        <w:rPr>
          <w:rFonts w:ascii="Arial" w:eastAsiaTheme="minorHAnsi" w:hAnsi="Arial" w:cs="Arial"/>
          <w:color w:val="auto"/>
          <w:sz w:val="24"/>
          <w:szCs w:val="24"/>
        </w:rPr>
        <w:t>ando su integridad, asegurando su disponibilidad, autenticidad y confidencialidad</w:t>
      </w:r>
      <w:r w:rsidR="00533CCC">
        <w:rPr>
          <w:rFonts w:ascii="Arial" w:eastAsiaTheme="minorHAnsi" w:hAnsi="Arial" w:cs="Arial"/>
          <w:color w:val="auto"/>
          <w:sz w:val="24"/>
          <w:szCs w:val="24"/>
        </w:rPr>
        <w:t xml:space="preserve"> </w:t>
      </w:r>
      <w:r w:rsidR="00AE3F90">
        <w:rPr>
          <w:rFonts w:ascii="Arial" w:eastAsiaTheme="minorHAnsi" w:hAnsi="Arial" w:cs="Arial"/>
          <w:color w:val="auto"/>
          <w:sz w:val="24"/>
          <w:szCs w:val="24"/>
        </w:rPr>
        <w:t>de acuerdo</w:t>
      </w:r>
      <w:r w:rsidR="00B10934">
        <w:rPr>
          <w:rFonts w:ascii="Arial" w:eastAsiaTheme="minorHAnsi" w:hAnsi="Arial" w:cs="Arial"/>
          <w:color w:val="auto"/>
          <w:sz w:val="24"/>
          <w:szCs w:val="24"/>
        </w:rPr>
        <w:t xml:space="preserve"> con </w:t>
      </w:r>
      <w:r w:rsidR="00AE3F90">
        <w:rPr>
          <w:rFonts w:ascii="Arial" w:eastAsiaTheme="minorHAnsi" w:hAnsi="Arial" w:cs="Arial"/>
          <w:color w:val="auto"/>
          <w:sz w:val="24"/>
          <w:szCs w:val="24"/>
        </w:rPr>
        <w:t xml:space="preserve">lo señalado en el artículo 115 de la </w:t>
      </w:r>
      <w:r w:rsidR="00EA1DBE">
        <w:rPr>
          <w:rFonts w:ascii="Arial" w:eastAsiaTheme="minorHAnsi" w:hAnsi="Arial" w:cs="Arial"/>
          <w:color w:val="auto"/>
          <w:sz w:val="24"/>
          <w:szCs w:val="24"/>
        </w:rPr>
        <w:t>L</w:t>
      </w:r>
      <w:r w:rsidR="00AE3F90">
        <w:rPr>
          <w:rFonts w:ascii="Arial" w:eastAsiaTheme="minorHAnsi" w:hAnsi="Arial" w:cs="Arial"/>
          <w:color w:val="auto"/>
          <w:sz w:val="24"/>
          <w:szCs w:val="24"/>
        </w:rPr>
        <w:t>ey 1952 del 2019</w:t>
      </w:r>
      <w:r w:rsidR="00660EF3" w:rsidRPr="00373212">
        <w:rPr>
          <w:rFonts w:ascii="Arial" w:eastAsiaTheme="minorHAnsi" w:hAnsi="Arial" w:cs="Arial"/>
          <w:color w:val="auto"/>
          <w:sz w:val="24"/>
          <w:szCs w:val="24"/>
        </w:rPr>
        <w:t>.</w:t>
      </w:r>
    </w:p>
    <w:p w14:paraId="68BAC6B8" w14:textId="03D40E66" w:rsidR="00257182" w:rsidRDefault="008A6B03" w:rsidP="00A22CD2">
      <w:pPr>
        <w:pStyle w:val="Ttulo1"/>
        <w:numPr>
          <w:ilvl w:val="0"/>
          <w:numId w:val="1"/>
        </w:numPr>
        <w:spacing w:before="0" w:line="360" w:lineRule="auto"/>
        <w:jc w:val="both"/>
        <w:rPr>
          <w:rFonts w:ascii="Arial" w:eastAsiaTheme="minorHAnsi" w:hAnsi="Arial" w:cs="Arial"/>
          <w:color w:val="auto"/>
          <w:sz w:val="24"/>
          <w:szCs w:val="24"/>
        </w:rPr>
      </w:pPr>
      <w:r w:rsidRPr="00B10934">
        <w:rPr>
          <w:rFonts w:ascii="Arial" w:eastAsiaTheme="minorHAnsi" w:hAnsi="Arial" w:cs="Arial"/>
          <w:color w:val="auto"/>
          <w:sz w:val="24"/>
          <w:szCs w:val="24"/>
        </w:rPr>
        <w:t>Uso de lenguaje claro y de fácil comprensión para los sujetos disciplinarios que no ostentan la profesión de abogados</w:t>
      </w:r>
      <w:r w:rsidR="00031E5D" w:rsidRPr="00B10934">
        <w:rPr>
          <w:rFonts w:ascii="Arial" w:eastAsiaTheme="minorHAnsi" w:hAnsi="Arial" w:cs="Arial"/>
          <w:color w:val="auto"/>
          <w:sz w:val="24"/>
          <w:szCs w:val="24"/>
        </w:rPr>
        <w:t>, a fin de garantizar su derecho de defensa y contradicción.</w:t>
      </w:r>
    </w:p>
    <w:p w14:paraId="21337FBA" w14:textId="13847776" w:rsidR="0039059E" w:rsidRDefault="009C5E48" w:rsidP="00202DDC">
      <w:pPr>
        <w:pStyle w:val="Prrafodelista"/>
        <w:numPr>
          <w:ilvl w:val="0"/>
          <w:numId w:val="20"/>
        </w:numPr>
        <w:jc w:val="both"/>
        <w:rPr>
          <w:rFonts w:ascii="Arial" w:hAnsi="Arial" w:cs="Arial"/>
          <w:sz w:val="24"/>
          <w:szCs w:val="24"/>
        </w:rPr>
      </w:pPr>
      <w:r w:rsidRPr="00202DDC">
        <w:rPr>
          <w:rFonts w:ascii="Arial" w:hAnsi="Arial" w:cs="Arial"/>
          <w:sz w:val="24"/>
          <w:szCs w:val="24"/>
        </w:rPr>
        <w:t xml:space="preserve">Aquellas denuncias </w:t>
      </w:r>
      <w:r w:rsidR="00EA58D2">
        <w:rPr>
          <w:rFonts w:ascii="Arial" w:hAnsi="Arial" w:cs="Arial"/>
          <w:sz w:val="24"/>
          <w:szCs w:val="24"/>
        </w:rPr>
        <w:t xml:space="preserve">o quejas </w:t>
      </w:r>
      <w:r w:rsidR="00DE4CD1" w:rsidRPr="00202DDC">
        <w:rPr>
          <w:rFonts w:ascii="Arial" w:hAnsi="Arial" w:cs="Arial"/>
          <w:sz w:val="24"/>
          <w:szCs w:val="24"/>
        </w:rPr>
        <w:t xml:space="preserve">interpuestas </w:t>
      </w:r>
      <w:r w:rsidR="00DE4CD1">
        <w:rPr>
          <w:rFonts w:ascii="Arial" w:hAnsi="Arial" w:cs="Arial"/>
          <w:sz w:val="24"/>
          <w:szCs w:val="24"/>
        </w:rPr>
        <w:t>mediante</w:t>
      </w:r>
      <w:r w:rsidRPr="00202DDC">
        <w:rPr>
          <w:rFonts w:ascii="Arial" w:hAnsi="Arial" w:cs="Arial"/>
          <w:sz w:val="24"/>
          <w:szCs w:val="24"/>
        </w:rPr>
        <w:t xml:space="preserve"> el formulario único web, por presuntos </w:t>
      </w:r>
      <w:r w:rsidR="003342A0">
        <w:rPr>
          <w:rFonts w:ascii="Arial" w:hAnsi="Arial" w:cs="Arial"/>
          <w:sz w:val="24"/>
          <w:szCs w:val="24"/>
        </w:rPr>
        <w:t>actos</w:t>
      </w:r>
      <w:r w:rsidRPr="00202DDC">
        <w:rPr>
          <w:rFonts w:ascii="Arial" w:hAnsi="Arial" w:cs="Arial"/>
          <w:sz w:val="24"/>
          <w:szCs w:val="24"/>
        </w:rPr>
        <w:t xml:space="preserve"> de corrupción, atribuidos a funcionarios o exfuncionarios de la Entidad, se </w:t>
      </w:r>
      <w:r w:rsidR="00AA4CB7" w:rsidRPr="00202DDC">
        <w:rPr>
          <w:rFonts w:ascii="Arial" w:hAnsi="Arial" w:cs="Arial"/>
          <w:sz w:val="24"/>
          <w:szCs w:val="24"/>
        </w:rPr>
        <w:t>adelantarán</w:t>
      </w:r>
      <w:r w:rsidRPr="00202DDC">
        <w:rPr>
          <w:rFonts w:ascii="Arial" w:hAnsi="Arial" w:cs="Arial"/>
          <w:sz w:val="24"/>
          <w:szCs w:val="24"/>
        </w:rPr>
        <w:t xml:space="preserve"> conforme al presente procedimiento, da</w:t>
      </w:r>
      <w:r w:rsidR="00AA4CB7" w:rsidRPr="00202DDC">
        <w:rPr>
          <w:rFonts w:ascii="Arial" w:hAnsi="Arial" w:cs="Arial"/>
          <w:sz w:val="24"/>
          <w:szCs w:val="24"/>
        </w:rPr>
        <w:t>n</w:t>
      </w:r>
      <w:r w:rsidRPr="00202DDC">
        <w:rPr>
          <w:rFonts w:ascii="Arial" w:hAnsi="Arial" w:cs="Arial"/>
          <w:sz w:val="24"/>
          <w:szCs w:val="24"/>
        </w:rPr>
        <w:t>do la prelación legal</w:t>
      </w:r>
      <w:r w:rsidR="00AA4CB7" w:rsidRPr="00202DDC">
        <w:rPr>
          <w:rFonts w:ascii="Arial" w:hAnsi="Arial" w:cs="Arial"/>
          <w:sz w:val="24"/>
          <w:szCs w:val="24"/>
        </w:rPr>
        <w:t xml:space="preserve"> conforme al ordenamiento jurídico vigente. </w:t>
      </w:r>
    </w:p>
    <w:p w14:paraId="641053E3" w14:textId="7BE12F64" w:rsidR="009C5E48" w:rsidRPr="00202DDC" w:rsidRDefault="00A91CD9" w:rsidP="00202DDC">
      <w:pPr>
        <w:pStyle w:val="Prrafodelista"/>
        <w:numPr>
          <w:ilvl w:val="0"/>
          <w:numId w:val="20"/>
        </w:numPr>
        <w:jc w:val="both"/>
        <w:rPr>
          <w:rFonts w:ascii="Arial" w:hAnsi="Arial" w:cs="Arial"/>
          <w:sz w:val="24"/>
          <w:szCs w:val="24"/>
        </w:rPr>
      </w:pPr>
      <w:r>
        <w:rPr>
          <w:rFonts w:ascii="Arial" w:hAnsi="Arial" w:cs="Arial"/>
          <w:sz w:val="24"/>
          <w:szCs w:val="24"/>
        </w:rPr>
        <w:lastRenderedPageBreak/>
        <w:t>Las notificaciones se surtirán de conformidad con lo establecido en</w:t>
      </w:r>
      <w:r w:rsidR="001A2307">
        <w:rPr>
          <w:rFonts w:ascii="Arial" w:hAnsi="Arial" w:cs="Arial"/>
          <w:sz w:val="24"/>
          <w:szCs w:val="24"/>
        </w:rPr>
        <w:t xml:space="preserve"> el Capítulo II</w:t>
      </w:r>
      <w:r w:rsidR="00C178E7">
        <w:rPr>
          <w:rFonts w:ascii="Arial" w:hAnsi="Arial" w:cs="Arial"/>
          <w:sz w:val="24"/>
          <w:szCs w:val="24"/>
        </w:rPr>
        <w:t xml:space="preserve"> del</w:t>
      </w:r>
      <w:r w:rsidR="001A2307">
        <w:rPr>
          <w:rFonts w:ascii="Arial" w:hAnsi="Arial" w:cs="Arial"/>
          <w:sz w:val="24"/>
          <w:szCs w:val="24"/>
        </w:rPr>
        <w:t xml:space="preserve"> Titulo V del Libro IV</w:t>
      </w:r>
      <w:r w:rsidR="003D5F55">
        <w:rPr>
          <w:rFonts w:ascii="Arial" w:hAnsi="Arial" w:cs="Arial"/>
          <w:sz w:val="24"/>
          <w:szCs w:val="24"/>
        </w:rPr>
        <w:t xml:space="preserve"> artículos 120 a 129 del Código General Disciplinario, en lo que prevalecerá</w:t>
      </w:r>
      <w:r w:rsidR="00C178E7">
        <w:rPr>
          <w:rFonts w:ascii="Arial" w:hAnsi="Arial" w:cs="Arial"/>
          <w:sz w:val="24"/>
          <w:szCs w:val="24"/>
        </w:rPr>
        <w:t>,</w:t>
      </w:r>
      <w:r w:rsidR="003D5F55">
        <w:rPr>
          <w:rFonts w:ascii="Arial" w:hAnsi="Arial" w:cs="Arial"/>
          <w:sz w:val="24"/>
          <w:szCs w:val="24"/>
        </w:rPr>
        <w:t xml:space="preserve"> la notificación por medios electrónicos, cuando así </w:t>
      </w:r>
      <w:r w:rsidR="00B9616C">
        <w:rPr>
          <w:rFonts w:ascii="Arial" w:hAnsi="Arial" w:cs="Arial"/>
          <w:sz w:val="24"/>
          <w:szCs w:val="24"/>
        </w:rPr>
        <w:t>lo haya</w:t>
      </w:r>
      <w:r w:rsidR="003D5F55">
        <w:rPr>
          <w:rFonts w:ascii="Arial" w:hAnsi="Arial" w:cs="Arial"/>
          <w:sz w:val="24"/>
          <w:szCs w:val="24"/>
        </w:rPr>
        <w:t xml:space="preserve"> autorizado</w:t>
      </w:r>
      <w:r w:rsidR="00C178E7">
        <w:rPr>
          <w:rFonts w:ascii="Arial" w:hAnsi="Arial" w:cs="Arial"/>
          <w:sz w:val="24"/>
          <w:szCs w:val="24"/>
        </w:rPr>
        <w:t xml:space="preserve"> expresa y</w:t>
      </w:r>
      <w:r w:rsidR="003D5F55">
        <w:rPr>
          <w:rFonts w:ascii="Arial" w:hAnsi="Arial" w:cs="Arial"/>
          <w:sz w:val="24"/>
          <w:szCs w:val="24"/>
        </w:rPr>
        <w:t xml:space="preserve"> previamente el investigado o su defe</w:t>
      </w:r>
      <w:r w:rsidR="00C178E7">
        <w:rPr>
          <w:rFonts w:ascii="Arial" w:hAnsi="Arial" w:cs="Arial"/>
          <w:sz w:val="24"/>
          <w:szCs w:val="24"/>
        </w:rPr>
        <w:t>n</w:t>
      </w:r>
      <w:r w:rsidR="003D5F55">
        <w:rPr>
          <w:rFonts w:ascii="Arial" w:hAnsi="Arial" w:cs="Arial"/>
          <w:sz w:val="24"/>
          <w:szCs w:val="24"/>
        </w:rPr>
        <w:t>sor</w:t>
      </w:r>
      <w:r w:rsidR="00C178E7">
        <w:rPr>
          <w:rFonts w:ascii="Arial" w:hAnsi="Arial" w:cs="Arial"/>
          <w:sz w:val="24"/>
          <w:szCs w:val="24"/>
        </w:rPr>
        <w:t>.</w:t>
      </w:r>
      <w:r w:rsidR="003D5F55">
        <w:rPr>
          <w:rFonts w:ascii="Arial" w:hAnsi="Arial" w:cs="Arial"/>
          <w:sz w:val="24"/>
          <w:szCs w:val="24"/>
        </w:rPr>
        <w:t xml:space="preserve">   </w:t>
      </w:r>
      <w:r>
        <w:rPr>
          <w:rFonts w:ascii="Arial" w:hAnsi="Arial" w:cs="Arial"/>
          <w:sz w:val="24"/>
          <w:szCs w:val="24"/>
        </w:rPr>
        <w:t xml:space="preserve"> </w:t>
      </w:r>
      <w:r w:rsidR="009C5E48" w:rsidRPr="00202DDC">
        <w:rPr>
          <w:rFonts w:ascii="Arial" w:hAnsi="Arial" w:cs="Arial"/>
          <w:sz w:val="24"/>
          <w:szCs w:val="24"/>
        </w:rPr>
        <w:t xml:space="preserve">               </w:t>
      </w:r>
    </w:p>
    <w:p w14:paraId="04F6C8C8" w14:textId="77777777" w:rsidR="001146DC" w:rsidRDefault="00464911" w:rsidP="00373212">
      <w:pPr>
        <w:ind w:left="360"/>
        <w:jc w:val="both"/>
        <w:rPr>
          <w:rFonts w:ascii="Arial" w:hAnsi="Arial" w:cs="Arial"/>
          <w:sz w:val="24"/>
          <w:szCs w:val="24"/>
        </w:rPr>
      </w:pPr>
      <w:r w:rsidRPr="00C154FD">
        <w:rPr>
          <w:rFonts w:ascii="Arial" w:hAnsi="Arial" w:cs="Arial"/>
          <w:b/>
          <w:bCs/>
          <w:sz w:val="24"/>
          <w:szCs w:val="24"/>
        </w:rPr>
        <w:t>Nota 1:</w:t>
      </w:r>
      <w:r w:rsidRPr="00464911">
        <w:rPr>
          <w:rFonts w:ascii="Arial" w:hAnsi="Arial" w:cs="Arial"/>
          <w:sz w:val="24"/>
          <w:szCs w:val="24"/>
        </w:rPr>
        <w:t xml:space="preserve"> Aunque el quejoso no </w:t>
      </w:r>
      <w:r>
        <w:rPr>
          <w:rFonts w:ascii="Arial" w:hAnsi="Arial" w:cs="Arial"/>
          <w:sz w:val="24"/>
          <w:szCs w:val="24"/>
        </w:rPr>
        <w:t>tiene</w:t>
      </w:r>
      <w:r w:rsidRPr="00464911">
        <w:rPr>
          <w:rFonts w:ascii="Arial" w:hAnsi="Arial" w:cs="Arial"/>
          <w:sz w:val="24"/>
          <w:szCs w:val="24"/>
        </w:rPr>
        <w:t xml:space="preserve"> la calidad de sujeto procesal, en aplicación del principio de transparencia y como medida proactiva, en los casos en que de la evaluación de la queja se</w:t>
      </w:r>
      <w:r w:rsidR="003F59CC">
        <w:rPr>
          <w:rFonts w:ascii="Arial" w:hAnsi="Arial" w:cs="Arial"/>
          <w:sz w:val="24"/>
          <w:szCs w:val="24"/>
        </w:rPr>
        <w:t xml:space="preserve"> profiera decisión inhibitoria,</w:t>
      </w:r>
      <w:r w:rsidRPr="00464911">
        <w:rPr>
          <w:rFonts w:ascii="Arial" w:hAnsi="Arial" w:cs="Arial"/>
          <w:sz w:val="24"/>
          <w:szCs w:val="24"/>
        </w:rPr>
        <w:t xml:space="preserve"> ordene la apertura de</w:t>
      </w:r>
      <w:r w:rsidR="00952AEA">
        <w:rPr>
          <w:rFonts w:ascii="Arial" w:hAnsi="Arial" w:cs="Arial"/>
          <w:sz w:val="24"/>
          <w:szCs w:val="24"/>
        </w:rPr>
        <w:t xml:space="preserve"> indagación previa,</w:t>
      </w:r>
      <w:r w:rsidRPr="00464911">
        <w:rPr>
          <w:rFonts w:ascii="Arial" w:hAnsi="Arial" w:cs="Arial"/>
          <w:sz w:val="24"/>
          <w:szCs w:val="24"/>
        </w:rPr>
        <w:t xml:space="preserve"> investigación disciplinaria, se informará mediante comunicación externa. Esta comunicación se limitará a indicar el tipo de auto, su número y la fecha de emisión, sin incluir copia del auto </w:t>
      </w:r>
      <w:r w:rsidR="003F59CC">
        <w:rPr>
          <w:rFonts w:ascii="Arial" w:hAnsi="Arial" w:cs="Arial"/>
          <w:sz w:val="24"/>
          <w:szCs w:val="24"/>
        </w:rPr>
        <w:t>respectivo</w:t>
      </w:r>
      <w:r w:rsidRPr="00464911">
        <w:rPr>
          <w:rFonts w:ascii="Arial" w:hAnsi="Arial" w:cs="Arial"/>
          <w:sz w:val="24"/>
          <w:szCs w:val="24"/>
        </w:rPr>
        <w:t xml:space="preserve">. </w:t>
      </w:r>
    </w:p>
    <w:p w14:paraId="72445B77" w14:textId="70BFFD09" w:rsidR="005E7C8D" w:rsidRPr="00373212" w:rsidRDefault="003F59CC" w:rsidP="00373212">
      <w:pPr>
        <w:ind w:left="360"/>
        <w:jc w:val="both"/>
        <w:rPr>
          <w:rFonts w:ascii="Arial" w:hAnsi="Arial" w:cs="Arial"/>
          <w:sz w:val="24"/>
          <w:szCs w:val="24"/>
        </w:rPr>
      </w:pPr>
      <w:r w:rsidRPr="001146DC">
        <w:rPr>
          <w:rFonts w:ascii="Arial" w:hAnsi="Arial" w:cs="Arial"/>
          <w:b/>
          <w:bCs/>
          <w:sz w:val="24"/>
          <w:szCs w:val="24"/>
        </w:rPr>
        <w:t>Nota 2:</w:t>
      </w:r>
      <w:r w:rsidRPr="003F59CC">
        <w:rPr>
          <w:rFonts w:ascii="Arial" w:hAnsi="Arial" w:cs="Arial"/>
          <w:sz w:val="24"/>
          <w:szCs w:val="24"/>
        </w:rPr>
        <w:t xml:space="preserve"> Toda petición o solicitud procesal presentada por los sujetos procesales (investigado o su apoderado)</w:t>
      </w:r>
      <w:r w:rsidR="007B10A6">
        <w:rPr>
          <w:rFonts w:ascii="Arial" w:hAnsi="Arial" w:cs="Arial"/>
          <w:sz w:val="24"/>
          <w:szCs w:val="24"/>
        </w:rPr>
        <w:t xml:space="preserve"> o por el querellante</w:t>
      </w:r>
      <w:r w:rsidR="00D92FE8">
        <w:rPr>
          <w:rFonts w:ascii="Arial" w:hAnsi="Arial" w:cs="Arial"/>
          <w:sz w:val="24"/>
          <w:szCs w:val="24"/>
        </w:rPr>
        <w:t>,</w:t>
      </w:r>
      <w:r w:rsidRPr="003F59CC">
        <w:rPr>
          <w:rFonts w:ascii="Arial" w:hAnsi="Arial" w:cs="Arial"/>
          <w:sz w:val="24"/>
          <w:szCs w:val="24"/>
        </w:rPr>
        <w:t xml:space="preserve"> deberá realizarse por escrito y será </w:t>
      </w:r>
      <w:r w:rsidR="00B6223F">
        <w:rPr>
          <w:rFonts w:ascii="Arial" w:hAnsi="Arial" w:cs="Arial"/>
          <w:sz w:val="24"/>
          <w:szCs w:val="24"/>
        </w:rPr>
        <w:t xml:space="preserve">tramitada </w:t>
      </w:r>
      <w:r w:rsidR="00D92FE8">
        <w:rPr>
          <w:rFonts w:ascii="Arial" w:hAnsi="Arial" w:cs="Arial"/>
          <w:sz w:val="24"/>
          <w:szCs w:val="24"/>
        </w:rPr>
        <w:t>por medio</w:t>
      </w:r>
      <w:r w:rsidRPr="003F59CC">
        <w:rPr>
          <w:rFonts w:ascii="Arial" w:hAnsi="Arial" w:cs="Arial"/>
          <w:sz w:val="24"/>
          <w:szCs w:val="24"/>
        </w:rPr>
        <w:t xml:space="preserve"> de la ventanilla de radicación de correspondencia de la sede central o mediante la cuenta de servicios institucional: instrucciondisciplinaria@supersalud.gov.co. </w:t>
      </w:r>
    </w:p>
    <w:p w14:paraId="57A8D4C8" w14:textId="77738D7E" w:rsidR="00603130" w:rsidRDefault="756DAA0A" w:rsidP="00373212">
      <w:pPr>
        <w:pStyle w:val="Ttulo1"/>
        <w:spacing w:before="0" w:line="360" w:lineRule="auto"/>
        <w:jc w:val="both"/>
        <w:rPr>
          <w:rFonts w:ascii="Arial" w:hAnsi="Arial" w:cs="Arial"/>
          <w:b/>
          <w:bCs/>
          <w:sz w:val="24"/>
          <w:szCs w:val="24"/>
          <w:shd w:val="clear" w:color="auto" w:fill="FFFFFF"/>
        </w:rPr>
      </w:pPr>
      <w:r w:rsidRPr="2E8B951A">
        <w:rPr>
          <w:rFonts w:ascii="Arial" w:hAnsi="Arial" w:cs="Arial"/>
          <w:b/>
          <w:bCs/>
          <w:sz w:val="24"/>
          <w:szCs w:val="24"/>
        </w:rPr>
        <w:t xml:space="preserve"> </w:t>
      </w:r>
    </w:p>
    <w:p w14:paraId="6630AED7" w14:textId="3D5742C2" w:rsidR="008A40F0" w:rsidRPr="00373212" w:rsidRDefault="008A40F0" w:rsidP="00373212">
      <w:pPr>
        <w:pStyle w:val="Ttulo1"/>
        <w:spacing w:before="0" w:line="360" w:lineRule="auto"/>
        <w:jc w:val="both"/>
        <w:rPr>
          <w:rFonts w:ascii="Arial" w:hAnsi="Arial" w:cs="Arial"/>
          <w:b/>
          <w:bCs/>
          <w:sz w:val="24"/>
          <w:szCs w:val="24"/>
          <w:shd w:val="clear" w:color="auto" w:fill="FFFFFF"/>
        </w:rPr>
      </w:pPr>
      <w:r w:rsidRPr="00373212">
        <w:rPr>
          <w:rFonts w:ascii="Arial" w:hAnsi="Arial" w:cs="Arial"/>
          <w:b/>
          <w:bCs/>
          <w:sz w:val="24"/>
          <w:szCs w:val="24"/>
          <w:shd w:val="clear" w:color="auto" w:fill="FFFFFF"/>
        </w:rPr>
        <w:t>DIAGRAMA DE FLUJO</w:t>
      </w:r>
    </w:p>
    <w:p w14:paraId="10D14068" w14:textId="0FF75502" w:rsidR="008A40F0" w:rsidRDefault="008A40F0" w:rsidP="00373212">
      <w:pPr>
        <w:jc w:val="both"/>
        <w:rPr>
          <w:rFonts w:ascii="Arial" w:hAnsi="Arial" w:cs="Arial"/>
          <w:sz w:val="24"/>
          <w:szCs w:val="24"/>
          <w:shd w:val="clear" w:color="auto" w:fill="FFFFFF"/>
        </w:rPr>
      </w:pPr>
      <w:r w:rsidRPr="00373212">
        <w:rPr>
          <w:rFonts w:ascii="Arial" w:hAnsi="Arial" w:cs="Arial"/>
          <w:sz w:val="24"/>
          <w:szCs w:val="24"/>
          <w:shd w:val="clear" w:color="auto" w:fill="FFFFFF"/>
        </w:rPr>
        <w:t xml:space="preserve">Se encuentra disponible en el </w:t>
      </w:r>
      <w:r w:rsidR="00482F8F">
        <w:rPr>
          <w:rFonts w:ascii="Arial" w:hAnsi="Arial" w:cs="Arial"/>
          <w:sz w:val="24"/>
          <w:szCs w:val="24"/>
          <w:shd w:val="clear" w:color="auto" w:fill="FFFFFF"/>
        </w:rPr>
        <w:t>anexo.</w:t>
      </w:r>
      <w:r w:rsidRPr="00373212">
        <w:rPr>
          <w:rFonts w:ascii="Arial" w:hAnsi="Arial" w:cs="Arial"/>
          <w:sz w:val="24"/>
          <w:szCs w:val="24"/>
          <w:shd w:val="clear" w:color="auto" w:fill="FFFFFF"/>
        </w:rPr>
        <w:t xml:space="preserve"> </w:t>
      </w:r>
    </w:p>
    <w:p w14:paraId="092B7CE6" w14:textId="77777777" w:rsidR="00F60159" w:rsidRDefault="00F60159" w:rsidP="00373212">
      <w:pPr>
        <w:jc w:val="both"/>
        <w:rPr>
          <w:rFonts w:ascii="Arial" w:hAnsi="Arial" w:cs="Arial"/>
          <w:sz w:val="24"/>
          <w:szCs w:val="24"/>
          <w:shd w:val="clear" w:color="auto" w:fill="FFFFFF"/>
        </w:rPr>
      </w:pPr>
    </w:p>
    <w:p w14:paraId="4D31C05B" w14:textId="77777777" w:rsidR="00F60159" w:rsidRDefault="00F60159" w:rsidP="00373212">
      <w:pPr>
        <w:jc w:val="both"/>
        <w:rPr>
          <w:rFonts w:ascii="Arial" w:hAnsi="Arial" w:cs="Arial"/>
          <w:sz w:val="24"/>
          <w:szCs w:val="24"/>
          <w:shd w:val="clear" w:color="auto" w:fill="FFFFFF"/>
        </w:rPr>
      </w:pPr>
    </w:p>
    <w:p w14:paraId="76E9AD89" w14:textId="77777777" w:rsidR="00F60159" w:rsidRDefault="00F60159" w:rsidP="00373212">
      <w:pPr>
        <w:jc w:val="both"/>
        <w:rPr>
          <w:rFonts w:ascii="Arial" w:hAnsi="Arial" w:cs="Arial"/>
          <w:sz w:val="24"/>
          <w:szCs w:val="24"/>
          <w:shd w:val="clear" w:color="auto" w:fill="FFFFFF"/>
        </w:rPr>
      </w:pPr>
    </w:p>
    <w:p w14:paraId="66AA360C" w14:textId="77777777" w:rsidR="00F60159" w:rsidRDefault="00F60159" w:rsidP="00373212">
      <w:pPr>
        <w:jc w:val="both"/>
        <w:rPr>
          <w:rFonts w:ascii="Arial" w:hAnsi="Arial" w:cs="Arial"/>
          <w:sz w:val="24"/>
          <w:szCs w:val="24"/>
          <w:shd w:val="clear" w:color="auto" w:fill="FFFFFF"/>
        </w:rPr>
      </w:pPr>
    </w:p>
    <w:p w14:paraId="2BFA6549" w14:textId="77777777" w:rsidR="00F60159" w:rsidRPr="00373212" w:rsidRDefault="00F60159" w:rsidP="00373212">
      <w:pPr>
        <w:jc w:val="both"/>
        <w:rPr>
          <w:rFonts w:ascii="Arial" w:hAnsi="Arial" w:cs="Arial"/>
          <w:sz w:val="24"/>
          <w:szCs w:val="24"/>
          <w:shd w:val="clear" w:color="auto" w:fill="FFFFFF"/>
        </w:rPr>
      </w:pPr>
    </w:p>
    <w:p w14:paraId="013AAA81" w14:textId="77777777" w:rsidR="00482F8F" w:rsidRDefault="00482F8F" w:rsidP="00373212">
      <w:pPr>
        <w:pStyle w:val="Ttulo1"/>
        <w:spacing w:before="0" w:line="360" w:lineRule="auto"/>
        <w:jc w:val="both"/>
        <w:rPr>
          <w:rFonts w:ascii="Arial" w:hAnsi="Arial" w:cs="Arial"/>
          <w:b/>
          <w:bCs/>
          <w:sz w:val="24"/>
          <w:szCs w:val="24"/>
          <w:shd w:val="clear" w:color="auto" w:fill="FFFFFF"/>
        </w:rPr>
      </w:pPr>
    </w:p>
    <w:p w14:paraId="77CEF722" w14:textId="3922A5AD" w:rsidR="00781A83" w:rsidRPr="00373212" w:rsidRDefault="00781A83" w:rsidP="00373212">
      <w:pPr>
        <w:pStyle w:val="Ttulo1"/>
        <w:spacing w:before="0" w:line="360" w:lineRule="auto"/>
        <w:jc w:val="both"/>
        <w:rPr>
          <w:rFonts w:ascii="Arial" w:hAnsi="Arial" w:cs="Arial"/>
          <w:b/>
          <w:bCs/>
          <w:sz w:val="24"/>
          <w:szCs w:val="24"/>
          <w:shd w:val="clear" w:color="auto" w:fill="FFFFFF"/>
        </w:rPr>
      </w:pPr>
      <w:r w:rsidRPr="00373212">
        <w:rPr>
          <w:rFonts w:ascii="Arial" w:hAnsi="Arial" w:cs="Arial"/>
          <w:b/>
          <w:bCs/>
          <w:sz w:val="24"/>
          <w:szCs w:val="24"/>
          <w:shd w:val="clear" w:color="auto" w:fill="FFFFFF"/>
        </w:rPr>
        <w:t>DESARROLLO -DESCRIPCIÓN</w:t>
      </w:r>
    </w:p>
    <w:p w14:paraId="4240D7EB" w14:textId="77777777" w:rsidR="004F1D79" w:rsidRDefault="004F1D79" w:rsidP="00373212">
      <w:pPr>
        <w:spacing w:after="0" w:line="240" w:lineRule="auto"/>
        <w:jc w:val="both"/>
        <w:rPr>
          <w:rFonts w:ascii="Arial" w:hAnsi="Arial" w:cs="Arial"/>
          <w:b/>
          <w:bCs/>
        </w:rPr>
      </w:pPr>
    </w:p>
    <w:tbl>
      <w:tblPr>
        <w:tblStyle w:val="Tablaconcuadrcula"/>
        <w:tblW w:w="0" w:type="auto"/>
        <w:tblInd w:w="-431" w:type="dxa"/>
        <w:shd w:val="clear" w:color="auto" w:fill="32B4A8"/>
        <w:tblLayout w:type="fixed"/>
        <w:tblLook w:val="04A0" w:firstRow="1" w:lastRow="0" w:firstColumn="1" w:lastColumn="0" w:noHBand="0" w:noVBand="1"/>
      </w:tblPr>
      <w:tblGrid>
        <w:gridCol w:w="19"/>
        <w:gridCol w:w="457"/>
        <w:gridCol w:w="6018"/>
        <w:gridCol w:w="2012"/>
        <w:gridCol w:w="1559"/>
        <w:gridCol w:w="3362"/>
      </w:tblGrid>
      <w:tr w:rsidR="00503924" w:rsidRPr="00503924" w14:paraId="40D66878" w14:textId="77777777" w:rsidTr="428D448C">
        <w:tc>
          <w:tcPr>
            <w:tcW w:w="13427" w:type="dxa"/>
            <w:gridSpan w:val="6"/>
            <w:shd w:val="clear" w:color="auto" w:fill="FFFFFF" w:themeFill="background1"/>
          </w:tcPr>
          <w:p w14:paraId="15C0EEA0" w14:textId="77777777" w:rsidR="00DA5F3C" w:rsidRDefault="00DA5F3C" w:rsidP="428D448C">
            <w:pPr>
              <w:jc w:val="center"/>
              <w:rPr>
                <w:rFonts w:ascii="Arial" w:hAnsi="Arial" w:cs="Arial"/>
                <w:b/>
                <w:bCs/>
                <w:color w:val="000000" w:themeColor="text1"/>
              </w:rPr>
            </w:pPr>
          </w:p>
          <w:p w14:paraId="3605D3BE" w14:textId="4FE16A89" w:rsidR="00496DE7" w:rsidRPr="00503924" w:rsidRDefault="003273A3" w:rsidP="428D448C">
            <w:pPr>
              <w:jc w:val="center"/>
              <w:rPr>
                <w:rFonts w:ascii="Arial" w:hAnsi="Arial" w:cs="Arial"/>
                <w:b/>
                <w:bCs/>
                <w:color w:val="000000" w:themeColor="text1"/>
              </w:rPr>
            </w:pPr>
            <w:r w:rsidRPr="428D448C">
              <w:rPr>
                <w:rFonts w:ascii="Arial" w:hAnsi="Arial" w:cs="Arial"/>
                <w:b/>
                <w:bCs/>
                <w:color w:val="000000" w:themeColor="text1"/>
              </w:rPr>
              <w:t>FASE 1: RECEPCIÓN Y EVALUACIÓN INICIAL</w:t>
            </w:r>
          </w:p>
          <w:p w14:paraId="317A6DE3" w14:textId="77777777" w:rsidR="00496DE7" w:rsidRPr="00503924" w:rsidRDefault="00496DE7" w:rsidP="428D448C">
            <w:pPr>
              <w:jc w:val="both"/>
              <w:rPr>
                <w:rFonts w:ascii="Arial" w:hAnsi="Arial" w:cs="Arial"/>
                <w:b/>
                <w:bCs/>
                <w:color w:val="000000" w:themeColor="text1"/>
              </w:rPr>
            </w:pPr>
          </w:p>
        </w:tc>
      </w:tr>
      <w:tr w:rsidR="00223F67" w:rsidRPr="00373212" w14:paraId="04C05C35" w14:textId="77777777" w:rsidTr="003273A3">
        <w:tblPrEx>
          <w:shd w:val="clear" w:color="auto" w:fill="auto"/>
          <w:tblCellMar>
            <w:left w:w="28" w:type="dxa"/>
            <w:right w:w="28" w:type="dxa"/>
          </w:tblCellMar>
        </w:tblPrEx>
        <w:trPr>
          <w:gridBefore w:val="1"/>
          <w:wBefore w:w="19" w:type="dxa"/>
          <w:trHeight w:val="819"/>
          <w:tblHeader/>
        </w:trPr>
        <w:tc>
          <w:tcPr>
            <w:tcW w:w="457" w:type="dxa"/>
            <w:shd w:val="clear" w:color="auto" w:fill="33CCCC"/>
            <w:vAlign w:val="center"/>
          </w:tcPr>
          <w:p w14:paraId="22A9C2C1" w14:textId="77777777" w:rsidR="003F5369" w:rsidRPr="00960ECA" w:rsidRDefault="003F5369" w:rsidP="428D448C">
            <w:pPr>
              <w:rPr>
                <w:rFonts w:ascii="Arial" w:hAnsi="Arial" w:cs="Arial"/>
                <w:b/>
                <w:bCs/>
                <w:color w:val="000000" w:themeColor="text1"/>
              </w:rPr>
            </w:pPr>
            <w:r w:rsidRPr="428D448C">
              <w:rPr>
                <w:rFonts w:ascii="Arial" w:hAnsi="Arial" w:cs="Arial"/>
                <w:b/>
                <w:bCs/>
                <w:color w:val="000000" w:themeColor="text1"/>
              </w:rPr>
              <w:t>N.</w:t>
            </w:r>
          </w:p>
        </w:tc>
        <w:tc>
          <w:tcPr>
            <w:tcW w:w="6018" w:type="dxa"/>
            <w:shd w:val="clear" w:color="auto" w:fill="33CCCC"/>
            <w:vAlign w:val="center"/>
          </w:tcPr>
          <w:p w14:paraId="65A13DA1" w14:textId="77777777" w:rsidR="003F5369" w:rsidRPr="00960ECA" w:rsidRDefault="003F5369" w:rsidP="428D448C">
            <w:pPr>
              <w:jc w:val="center"/>
              <w:rPr>
                <w:rFonts w:ascii="Arial" w:hAnsi="Arial" w:cs="Arial"/>
                <w:b/>
                <w:bCs/>
                <w:color w:val="000000" w:themeColor="text1"/>
              </w:rPr>
            </w:pPr>
            <w:r w:rsidRPr="428D448C">
              <w:rPr>
                <w:rFonts w:ascii="Arial" w:hAnsi="Arial" w:cs="Arial"/>
                <w:b/>
                <w:bCs/>
                <w:color w:val="000000" w:themeColor="text1"/>
              </w:rPr>
              <w:t>Actividad</w:t>
            </w:r>
          </w:p>
        </w:tc>
        <w:tc>
          <w:tcPr>
            <w:tcW w:w="2012" w:type="dxa"/>
            <w:shd w:val="clear" w:color="auto" w:fill="33CCCC"/>
            <w:vAlign w:val="center"/>
          </w:tcPr>
          <w:p w14:paraId="75C62952" w14:textId="77777777" w:rsidR="003F5369" w:rsidRPr="00960ECA" w:rsidRDefault="003F5369" w:rsidP="428D448C">
            <w:pPr>
              <w:jc w:val="center"/>
              <w:rPr>
                <w:rFonts w:ascii="Arial" w:hAnsi="Arial" w:cs="Arial"/>
                <w:b/>
                <w:bCs/>
                <w:color w:val="000000" w:themeColor="text1"/>
              </w:rPr>
            </w:pPr>
            <w:r w:rsidRPr="428D448C">
              <w:rPr>
                <w:rFonts w:ascii="Arial" w:hAnsi="Arial" w:cs="Arial"/>
                <w:b/>
                <w:bCs/>
                <w:color w:val="000000" w:themeColor="text1"/>
              </w:rPr>
              <w:t>Responsable</w:t>
            </w:r>
          </w:p>
        </w:tc>
        <w:tc>
          <w:tcPr>
            <w:tcW w:w="1559" w:type="dxa"/>
            <w:shd w:val="clear" w:color="auto" w:fill="33CCCC"/>
            <w:vAlign w:val="center"/>
          </w:tcPr>
          <w:p w14:paraId="4E2C14D7" w14:textId="77777777" w:rsidR="003F5369" w:rsidRPr="00960ECA" w:rsidRDefault="003F5369" w:rsidP="428D448C">
            <w:pPr>
              <w:jc w:val="center"/>
              <w:rPr>
                <w:rFonts w:ascii="Arial" w:hAnsi="Arial" w:cs="Arial"/>
                <w:b/>
                <w:bCs/>
                <w:color w:val="000000" w:themeColor="text1"/>
              </w:rPr>
            </w:pPr>
            <w:r w:rsidRPr="428D448C">
              <w:rPr>
                <w:rFonts w:ascii="Arial" w:hAnsi="Arial" w:cs="Arial"/>
                <w:b/>
                <w:bCs/>
                <w:color w:val="000000" w:themeColor="text1"/>
              </w:rPr>
              <w:t>Tiempo o frecuencia si aplica</w:t>
            </w:r>
          </w:p>
        </w:tc>
        <w:tc>
          <w:tcPr>
            <w:tcW w:w="3362" w:type="dxa"/>
            <w:shd w:val="clear" w:color="auto" w:fill="33CCCC"/>
            <w:vAlign w:val="center"/>
          </w:tcPr>
          <w:p w14:paraId="0C28653C" w14:textId="77777777" w:rsidR="003F5369" w:rsidRPr="00960ECA" w:rsidRDefault="003F5369" w:rsidP="428D448C">
            <w:pPr>
              <w:jc w:val="center"/>
              <w:rPr>
                <w:rFonts w:ascii="Arial" w:hAnsi="Arial" w:cs="Arial"/>
                <w:b/>
                <w:bCs/>
                <w:color w:val="000000" w:themeColor="text1"/>
              </w:rPr>
            </w:pPr>
            <w:r w:rsidRPr="428D448C">
              <w:rPr>
                <w:rFonts w:ascii="Arial" w:hAnsi="Arial" w:cs="Arial"/>
                <w:b/>
                <w:bCs/>
                <w:color w:val="000000" w:themeColor="text1"/>
              </w:rPr>
              <w:t>Registro</w:t>
            </w:r>
          </w:p>
        </w:tc>
      </w:tr>
      <w:tr w:rsidR="00223F67" w:rsidRPr="00373212" w14:paraId="729FDD15" w14:textId="77777777" w:rsidTr="428D448C">
        <w:tblPrEx>
          <w:shd w:val="clear" w:color="auto" w:fill="auto"/>
          <w:tblCellMar>
            <w:left w:w="28" w:type="dxa"/>
            <w:right w:w="28" w:type="dxa"/>
          </w:tblCellMar>
        </w:tblPrEx>
        <w:trPr>
          <w:gridBefore w:val="1"/>
          <w:wBefore w:w="19" w:type="dxa"/>
        </w:trPr>
        <w:tc>
          <w:tcPr>
            <w:tcW w:w="457" w:type="dxa"/>
            <w:shd w:val="clear" w:color="auto" w:fill="FFFFFF" w:themeFill="background1"/>
          </w:tcPr>
          <w:p w14:paraId="38DA8B92" w14:textId="77777777" w:rsidR="00960ECA" w:rsidRDefault="00960ECA" w:rsidP="428D448C">
            <w:pPr>
              <w:jc w:val="both"/>
              <w:rPr>
                <w:rFonts w:ascii="Arial" w:hAnsi="Arial" w:cs="Arial"/>
                <w:color w:val="000000" w:themeColor="text1"/>
              </w:rPr>
            </w:pPr>
          </w:p>
          <w:p w14:paraId="629E1393" w14:textId="3BFA0982" w:rsidR="003F5369" w:rsidRPr="00373212" w:rsidRDefault="003F5369" w:rsidP="428D448C">
            <w:pPr>
              <w:jc w:val="both"/>
              <w:rPr>
                <w:rFonts w:ascii="Arial" w:hAnsi="Arial" w:cs="Arial"/>
                <w:color w:val="000000" w:themeColor="text1"/>
              </w:rPr>
            </w:pPr>
            <w:r w:rsidRPr="428D448C">
              <w:rPr>
                <w:rFonts w:ascii="Arial" w:hAnsi="Arial" w:cs="Arial"/>
                <w:color w:val="000000" w:themeColor="text1"/>
              </w:rPr>
              <w:t>1</w:t>
            </w:r>
            <w:r w:rsidR="287FCE06" w:rsidRPr="428D448C">
              <w:rPr>
                <w:rFonts w:ascii="Arial" w:hAnsi="Arial" w:cs="Arial"/>
                <w:color w:val="000000" w:themeColor="text1"/>
              </w:rPr>
              <w:t>.1</w:t>
            </w:r>
          </w:p>
        </w:tc>
        <w:tc>
          <w:tcPr>
            <w:tcW w:w="6018" w:type="dxa"/>
            <w:shd w:val="clear" w:color="auto" w:fill="FFFFFF" w:themeFill="background1"/>
          </w:tcPr>
          <w:p w14:paraId="2FB05CDC" w14:textId="2D11C2B3" w:rsidR="00CA2CD9" w:rsidRPr="00373212" w:rsidRDefault="44E05FCD" w:rsidP="428D448C">
            <w:pPr>
              <w:jc w:val="both"/>
              <w:rPr>
                <w:rFonts w:ascii="Arial" w:hAnsi="Arial" w:cs="Arial"/>
                <w:b/>
                <w:bCs/>
                <w:color w:val="000000" w:themeColor="text1"/>
                <w:sz w:val="24"/>
                <w:szCs w:val="24"/>
              </w:rPr>
            </w:pPr>
            <w:r w:rsidRPr="428D448C">
              <w:rPr>
                <w:rFonts w:ascii="Arial" w:hAnsi="Arial" w:cs="Arial"/>
                <w:b/>
                <w:bCs/>
                <w:color w:val="000000" w:themeColor="text1"/>
                <w:sz w:val="24"/>
                <w:szCs w:val="24"/>
              </w:rPr>
              <w:t>Recibir queja</w:t>
            </w:r>
            <w:r w:rsidR="473937BD" w:rsidRPr="428D448C">
              <w:rPr>
                <w:rFonts w:ascii="Arial" w:hAnsi="Arial" w:cs="Arial"/>
                <w:b/>
                <w:bCs/>
                <w:color w:val="000000" w:themeColor="text1"/>
                <w:sz w:val="24"/>
                <w:szCs w:val="24"/>
              </w:rPr>
              <w:t>, denuncia</w:t>
            </w:r>
            <w:r w:rsidRPr="428D448C">
              <w:rPr>
                <w:rFonts w:ascii="Arial" w:hAnsi="Arial" w:cs="Arial"/>
                <w:b/>
                <w:bCs/>
                <w:color w:val="000000" w:themeColor="text1"/>
                <w:sz w:val="24"/>
                <w:szCs w:val="24"/>
              </w:rPr>
              <w:t xml:space="preserve"> o</w:t>
            </w:r>
            <w:r w:rsidR="473937BD" w:rsidRPr="428D448C">
              <w:rPr>
                <w:rFonts w:ascii="Arial" w:hAnsi="Arial" w:cs="Arial"/>
                <w:b/>
                <w:bCs/>
                <w:color w:val="000000" w:themeColor="text1"/>
                <w:sz w:val="24"/>
                <w:szCs w:val="24"/>
              </w:rPr>
              <w:t xml:space="preserve"> informe de servidor público</w:t>
            </w:r>
            <w:r w:rsidR="0237FD35" w:rsidRPr="428D448C">
              <w:rPr>
                <w:rFonts w:ascii="Arial" w:hAnsi="Arial" w:cs="Arial"/>
                <w:b/>
                <w:bCs/>
                <w:color w:val="000000" w:themeColor="text1"/>
                <w:sz w:val="24"/>
                <w:szCs w:val="24"/>
              </w:rPr>
              <w:t xml:space="preserve"> con presunta incidencia disciplinaria</w:t>
            </w:r>
            <w:r w:rsidRPr="428D448C">
              <w:rPr>
                <w:rFonts w:ascii="Arial" w:hAnsi="Arial" w:cs="Arial"/>
                <w:b/>
                <w:bCs/>
                <w:color w:val="000000" w:themeColor="text1"/>
                <w:sz w:val="24"/>
                <w:szCs w:val="24"/>
              </w:rPr>
              <w:t xml:space="preserve"> </w:t>
            </w:r>
          </w:p>
          <w:p w14:paraId="0A77C43F" w14:textId="77777777" w:rsidR="00CA2CD9" w:rsidRPr="00373212" w:rsidRDefault="00CA2CD9" w:rsidP="428D448C">
            <w:pPr>
              <w:jc w:val="both"/>
              <w:rPr>
                <w:rFonts w:ascii="Arial" w:eastAsiaTheme="minorEastAsia" w:hAnsi="Arial" w:cs="Arial"/>
                <w:color w:val="000000" w:themeColor="text1"/>
              </w:rPr>
            </w:pPr>
          </w:p>
          <w:p w14:paraId="37C2C22C" w14:textId="055CBA32" w:rsidR="00F7787B" w:rsidRPr="00373212" w:rsidRDefault="00404687" w:rsidP="428D448C">
            <w:pPr>
              <w:jc w:val="both"/>
              <w:rPr>
                <w:rFonts w:ascii="Arial" w:eastAsiaTheme="minorEastAsia" w:hAnsi="Arial" w:cs="Arial"/>
                <w:color w:val="000000" w:themeColor="text1"/>
              </w:rPr>
            </w:pPr>
            <w:r w:rsidRPr="428D448C">
              <w:rPr>
                <w:rFonts w:ascii="Arial" w:eastAsiaTheme="minorEastAsia" w:hAnsi="Arial" w:cs="Arial"/>
                <w:color w:val="000000" w:themeColor="text1"/>
              </w:rPr>
              <w:t>La autoridad disciplinaria con funciones de instrucción o</w:t>
            </w:r>
            <w:r w:rsidR="2C997033" w:rsidRPr="428D448C">
              <w:rPr>
                <w:rFonts w:ascii="Arial" w:eastAsiaTheme="minorEastAsia" w:hAnsi="Arial" w:cs="Arial"/>
                <w:color w:val="000000" w:themeColor="text1"/>
              </w:rPr>
              <w:t xml:space="preserve"> el funcionario </w:t>
            </w:r>
            <w:r w:rsidR="508DE0B5" w:rsidRPr="428D448C">
              <w:rPr>
                <w:rFonts w:ascii="Arial" w:eastAsiaTheme="minorEastAsia" w:hAnsi="Arial" w:cs="Arial"/>
                <w:color w:val="000000" w:themeColor="text1"/>
              </w:rPr>
              <w:t>as</w:t>
            </w:r>
            <w:r w:rsidR="2C997033" w:rsidRPr="428D448C">
              <w:rPr>
                <w:rFonts w:ascii="Arial" w:eastAsiaTheme="minorEastAsia" w:hAnsi="Arial" w:cs="Arial"/>
                <w:color w:val="000000" w:themeColor="text1"/>
              </w:rPr>
              <w:t>ignado por este,</w:t>
            </w:r>
            <w:r w:rsidR="3ACA3B98" w:rsidRPr="428D448C">
              <w:rPr>
                <w:rFonts w:ascii="Arial" w:eastAsiaTheme="minorEastAsia" w:hAnsi="Arial" w:cs="Arial"/>
                <w:color w:val="000000" w:themeColor="text1"/>
              </w:rPr>
              <w:t xml:space="preserve"> recibe,</w:t>
            </w:r>
            <w:r w:rsidR="1E1475A6" w:rsidRPr="428D448C">
              <w:rPr>
                <w:rFonts w:ascii="Arial" w:eastAsiaTheme="minorEastAsia" w:hAnsi="Arial" w:cs="Arial"/>
                <w:color w:val="000000" w:themeColor="text1"/>
              </w:rPr>
              <w:t xml:space="preserve"> registra</w:t>
            </w:r>
            <w:r w:rsidR="1884C775" w:rsidRPr="428D448C">
              <w:rPr>
                <w:rFonts w:ascii="Arial" w:eastAsiaTheme="minorEastAsia" w:hAnsi="Arial" w:cs="Arial"/>
                <w:color w:val="000000" w:themeColor="text1"/>
              </w:rPr>
              <w:t xml:space="preserve"> el n</w:t>
            </w:r>
            <w:r w:rsidR="3BE3CD9B" w:rsidRPr="428D448C">
              <w:rPr>
                <w:rFonts w:ascii="Arial" w:eastAsiaTheme="minorEastAsia" w:hAnsi="Arial" w:cs="Arial"/>
                <w:color w:val="000000" w:themeColor="text1"/>
              </w:rPr>
              <w:t>ú</w:t>
            </w:r>
            <w:r w:rsidR="1884C775" w:rsidRPr="428D448C">
              <w:rPr>
                <w:rFonts w:ascii="Arial" w:eastAsiaTheme="minorEastAsia" w:hAnsi="Arial" w:cs="Arial"/>
                <w:color w:val="000000" w:themeColor="text1"/>
              </w:rPr>
              <w:t>mero de radicado de la</w:t>
            </w:r>
            <w:r w:rsidR="6D772C9E" w:rsidRPr="428D448C">
              <w:rPr>
                <w:rFonts w:ascii="Arial" w:eastAsiaTheme="minorEastAsia" w:hAnsi="Arial" w:cs="Arial"/>
                <w:color w:val="000000" w:themeColor="text1"/>
              </w:rPr>
              <w:t xml:space="preserve"> noticia</w:t>
            </w:r>
            <w:r w:rsidR="2FF92264" w:rsidRPr="428D448C">
              <w:rPr>
                <w:rFonts w:ascii="Arial" w:eastAsiaTheme="minorEastAsia" w:hAnsi="Arial" w:cs="Arial"/>
                <w:color w:val="000000" w:themeColor="text1"/>
              </w:rPr>
              <w:t xml:space="preserve"> disciplinaria</w:t>
            </w:r>
            <w:r w:rsidR="1884C775" w:rsidRPr="428D448C">
              <w:rPr>
                <w:rFonts w:ascii="Arial" w:eastAsiaTheme="minorEastAsia" w:hAnsi="Arial" w:cs="Arial"/>
                <w:color w:val="000000" w:themeColor="text1"/>
              </w:rPr>
              <w:t xml:space="preserve"> en </w:t>
            </w:r>
            <w:r w:rsidR="4014456D" w:rsidRPr="428D448C">
              <w:rPr>
                <w:rFonts w:ascii="Arial" w:eastAsiaTheme="minorEastAsia" w:hAnsi="Arial" w:cs="Arial"/>
                <w:color w:val="000000" w:themeColor="text1"/>
              </w:rPr>
              <w:t xml:space="preserve">la base </w:t>
            </w:r>
            <w:r w:rsidR="72B14AA9" w:rsidRPr="428D448C">
              <w:rPr>
                <w:rFonts w:ascii="Arial" w:eastAsiaTheme="minorEastAsia" w:hAnsi="Arial" w:cs="Arial"/>
                <w:color w:val="000000" w:themeColor="text1"/>
              </w:rPr>
              <w:t xml:space="preserve">de datos </w:t>
            </w:r>
            <w:r w:rsidR="44818C63" w:rsidRPr="428D448C">
              <w:rPr>
                <w:rFonts w:ascii="Arial" w:eastAsiaTheme="minorEastAsia" w:hAnsi="Arial" w:cs="Arial"/>
                <w:color w:val="000000" w:themeColor="text1"/>
              </w:rPr>
              <w:t>(</w:t>
            </w:r>
            <w:r w:rsidR="4014456D" w:rsidRPr="428D448C">
              <w:rPr>
                <w:rFonts w:ascii="Arial" w:eastAsiaTheme="minorEastAsia" w:hAnsi="Arial" w:cs="Arial"/>
                <w:color w:val="000000" w:themeColor="text1"/>
              </w:rPr>
              <w:t>archivo Excel</w:t>
            </w:r>
            <w:r w:rsidR="44818C63" w:rsidRPr="428D448C">
              <w:rPr>
                <w:rFonts w:ascii="Arial" w:eastAsiaTheme="minorEastAsia" w:hAnsi="Arial" w:cs="Arial"/>
                <w:color w:val="000000" w:themeColor="text1"/>
              </w:rPr>
              <w:t>)</w:t>
            </w:r>
            <w:r w:rsidR="4014456D" w:rsidRPr="428D448C">
              <w:rPr>
                <w:rFonts w:ascii="Arial" w:eastAsiaTheme="minorEastAsia" w:hAnsi="Arial" w:cs="Arial"/>
                <w:color w:val="000000" w:themeColor="text1"/>
              </w:rPr>
              <w:t xml:space="preserve"> para control</w:t>
            </w:r>
            <w:r w:rsidR="1884C775" w:rsidRPr="428D448C">
              <w:rPr>
                <w:rFonts w:ascii="Arial" w:eastAsiaTheme="minorEastAsia" w:hAnsi="Arial" w:cs="Arial"/>
                <w:color w:val="000000" w:themeColor="text1"/>
              </w:rPr>
              <w:t>.</w:t>
            </w:r>
          </w:p>
          <w:p w14:paraId="3E33C8C3" w14:textId="77777777" w:rsidR="00B00E7E" w:rsidRPr="00373212" w:rsidRDefault="00B00E7E" w:rsidP="428D448C">
            <w:pPr>
              <w:jc w:val="both"/>
              <w:rPr>
                <w:rFonts w:ascii="Arial" w:eastAsiaTheme="minorEastAsia" w:hAnsi="Arial" w:cs="Arial"/>
                <w:color w:val="000000" w:themeColor="text1"/>
              </w:rPr>
            </w:pPr>
          </w:p>
          <w:p w14:paraId="69926431" w14:textId="77777777" w:rsidR="001A7E19" w:rsidRDefault="001A7E19" w:rsidP="001A7E19">
            <w:pPr>
              <w:jc w:val="both"/>
              <w:rPr>
                <w:rFonts w:ascii="Arial" w:hAnsi="Arial" w:cs="Arial"/>
                <w:color w:val="000000" w:themeColor="text1"/>
              </w:rPr>
            </w:pPr>
            <w:r w:rsidRPr="428D448C">
              <w:rPr>
                <w:rFonts w:ascii="Arial" w:eastAsiaTheme="minorEastAsia" w:hAnsi="Arial" w:cs="Arial"/>
                <w:b/>
                <w:bCs/>
                <w:color w:val="000000" w:themeColor="text1"/>
              </w:rPr>
              <w:t xml:space="preserve">Nota 1: </w:t>
            </w:r>
            <w:r w:rsidRPr="428D448C">
              <w:rPr>
                <w:rFonts w:ascii="Arial" w:hAnsi="Arial" w:cs="Arial"/>
                <w:color w:val="000000" w:themeColor="text1"/>
              </w:rPr>
              <w:t>La ciudadanía dispone de los siguientes canales para interponer una queja (noticias disciplinarias) o denuncia contra funcionarios o ex funcionarios de la Superintendencia Nacional de Salud por actos de corrupción:</w:t>
            </w:r>
          </w:p>
          <w:p w14:paraId="301AA735" w14:textId="77777777" w:rsidR="001A7E19" w:rsidRPr="00373212" w:rsidRDefault="001A7E19" w:rsidP="001A7E19">
            <w:pPr>
              <w:jc w:val="both"/>
              <w:rPr>
                <w:rFonts w:ascii="Arial" w:eastAsiaTheme="minorEastAsia" w:hAnsi="Arial" w:cs="Arial"/>
                <w:b/>
                <w:bCs/>
                <w:color w:val="000000" w:themeColor="text1"/>
              </w:rPr>
            </w:pPr>
            <w:r w:rsidRPr="428D448C">
              <w:rPr>
                <w:rFonts w:ascii="Arial" w:hAnsi="Arial" w:cs="Arial"/>
                <w:color w:val="000000" w:themeColor="text1"/>
              </w:rPr>
              <w:t>formulario único web o ventanilla de correspondencia.</w:t>
            </w:r>
          </w:p>
          <w:p w14:paraId="098D7C51" w14:textId="77777777" w:rsidR="001A7E19" w:rsidRPr="00373212" w:rsidRDefault="001A7E19" w:rsidP="001A7E19">
            <w:pPr>
              <w:jc w:val="both"/>
              <w:rPr>
                <w:rFonts w:ascii="Arial" w:eastAsiaTheme="minorEastAsia" w:hAnsi="Arial" w:cs="Arial"/>
                <w:b/>
                <w:bCs/>
                <w:color w:val="000000" w:themeColor="text1"/>
              </w:rPr>
            </w:pPr>
          </w:p>
          <w:p w14:paraId="13E6DDA9" w14:textId="77777777" w:rsidR="001A7E19" w:rsidRPr="00373212" w:rsidRDefault="001A7E19" w:rsidP="001A7E19">
            <w:pPr>
              <w:jc w:val="both"/>
              <w:rPr>
                <w:rFonts w:ascii="Arial" w:eastAsiaTheme="minorEastAsia" w:hAnsi="Arial" w:cs="Arial"/>
                <w:color w:val="000000" w:themeColor="text1"/>
              </w:rPr>
            </w:pPr>
            <w:r w:rsidRPr="428D448C">
              <w:rPr>
                <w:rFonts w:ascii="Arial" w:eastAsiaTheme="minorEastAsia" w:hAnsi="Arial" w:cs="Arial"/>
                <w:b/>
                <w:bCs/>
                <w:color w:val="000000" w:themeColor="text1"/>
              </w:rPr>
              <w:t>Nota 2:</w:t>
            </w:r>
            <w:r w:rsidRPr="428D448C">
              <w:rPr>
                <w:rFonts w:ascii="Arial" w:eastAsiaTheme="minorEastAsia" w:hAnsi="Arial" w:cs="Arial"/>
                <w:color w:val="000000" w:themeColor="text1"/>
              </w:rPr>
              <w:t xml:space="preserve"> Cuando la noticia disciplinaria no cuenta con número de radicado oficial de la Superin</w:t>
            </w:r>
            <w:r w:rsidRPr="428D448C">
              <w:rPr>
                <w:rFonts w:ascii="Arial" w:hAnsi="Arial" w:cs="Arial"/>
                <w:color w:val="000000" w:themeColor="text1"/>
              </w:rPr>
              <w:t>tendencia</w:t>
            </w:r>
            <w:r w:rsidRPr="428D448C">
              <w:rPr>
                <w:rFonts w:ascii="Arial" w:eastAsiaTheme="minorEastAsia" w:hAnsi="Arial" w:cs="Arial"/>
                <w:color w:val="000000" w:themeColor="text1"/>
              </w:rPr>
              <w:t xml:space="preserve"> Nacional de Salud, el funcionario que la recibe, procede a remitirla al Grupo de Correspondencia por medio de la cuenta de servicios </w:t>
            </w:r>
            <w:hyperlink r:id="rId11">
              <w:r w:rsidRPr="428D448C">
                <w:rPr>
                  <w:rStyle w:val="Hipervnculo"/>
                  <w:rFonts w:ascii="Arial" w:eastAsiaTheme="minorEastAsia" w:hAnsi="Arial" w:cs="Arial"/>
                  <w:color w:val="000000" w:themeColor="text1"/>
                </w:rPr>
                <w:t>correointernosns@supersalud.gov.co</w:t>
              </w:r>
            </w:hyperlink>
            <w:r w:rsidRPr="428D448C">
              <w:rPr>
                <w:rFonts w:ascii="Arial" w:hAnsi="Arial" w:cs="Arial"/>
                <w:color w:val="000000" w:themeColor="text1"/>
              </w:rPr>
              <w:t>,</w:t>
            </w:r>
            <w:r w:rsidRPr="428D448C">
              <w:rPr>
                <w:rFonts w:ascii="Arial" w:eastAsiaTheme="minorEastAsia" w:hAnsi="Arial" w:cs="Arial"/>
                <w:color w:val="000000" w:themeColor="text1"/>
              </w:rPr>
              <w:t xml:space="preserve"> el mismo día, para su radicación.  </w:t>
            </w:r>
          </w:p>
          <w:p w14:paraId="1AD252A5" w14:textId="77777777" w:rsidR="001A7E19" w:rsidRPr="00373212" w:rsidRDefault="001A7E19" w:rsidP="001A7E19">
            <w:pPr>
              <w:jc w:val="both"/>
              <w:rPr>
                <w:rFonts w:ascii="Arial" w:eastAsiaTheme="minorEastAsia" w:hAnsi="Arial" w:cs="Arial"/>
                <w:color w:val="000000" w:themeColor="text1"/>
              </w:rPr>
            </w:pPr>
          </w:p>
          <w:p w14:paraId="11B94AE7" w14:textId="77777777" w:rsidR="001A7E19" w:rsidRPr="00373212" w:rsidRDefault="001A7E19" w:rsidP="001A7E19">
            <w:pPr>
              <w:jc w:val="both"/>
              <w:rPr>
                <w:rFonts w:ascii="Arial" w:eastAsiaTheme="minorEastAsia" w:hAnsi="Arial" w:cs="Arial"/>
                <w:color w:val="000000" w:themeColor="text1"/>
              </w:rPr>
            </w:pPr>
            <w:r w:rsidRPr="428D448C">
              <w:rPr>
                <w:rFonts w:ascii="Arial" w:eastAsiaTheme="minorEastAsia" w:hAnsi="Arial" w:cs="Arial"/>
                <w:b/>
                <w:bCs/>
                <w:color w:val="000000" w:themeColor="text1"/>
              </w:rPr>
              <w:t xml:space="preserve">Nota 3: </w:t>
            </w:r>
            <w:r w:rsidRPr="428D448C">
              <w:rPr>
                <w:rFonts w:ascii="Arial" w:eastAsiaTheme="minorEastAsia" w:hAnsi="Arial" w:cs="Arial"/>
                <w:color w:val="000000" w:themeColor="text1"/>
              </w:rPr>
              <w:t>El correo electrónico de remisión al Grupo de Correspondencia deberá contener un mensaje informativo, señalando la dependencia a quien debe ser asignada la radicación y una advertencia respecto de la información allí contenida.</w:t>
            </w:r>
          </w:p>
          <w:p w14:paraId="0C7B33EC" w14:textId="77777777" w:rsidR="001A7E19" w:rsidRPr="00373212" w:rsidRDefault="001A7E19" w:rsidP="001A7E19">
            <w:pPr>
              <w:jc w:val="both"/>
              <w:rPr>
                <w:rFonts w:ascii="Arial" w:eastAsiaTheme="minorEastAsia" w:hAnsi="Arial" w:cs="Arial"/>
                <w:color w:val="000000" w:themeColor="text1"/>
              </w:rPr>
            </w:pPr>
            <w:r w:rsidRPr="428D448C">
              <w:rPr>
                <w:rFonts w:ascii="Arial" w:eastAsiaTheme="minorEastAsia" w:hAnsi="Arial" w:cs="Arial"/>
                <w:color w:val="000000" w:themeColor="text1"/>
              </w:rPr>
              <w:t>Ejemplo:</w:t>
            </w:r>
          </w:p>
          <w:p w14:paraId="739025E9" w14:textId="77777777" w:rsidR="008422D0" w:rsidRPr="00373212" w:rsidRDefault="008422D0" w:rsidP="428D448C">
            <w:pPr>
              <w:jc w:val="both"/>
              <w:rPr>
                <w:rFonts w:ascii="Arial" w:eastAsiaTheme="minorEastAsia" w:hAnsi="Arial" w:cs="Arial"/>
                <w:color w:val="000000" w:themeColor="text1"/>
              </w:rPr>
            </w:pPr>
          </w:p>
          <w:p w14:paraId="1B4163AD" w14:textId="3264775D" w:rsidR="008422D0" w:rsidRPr="00373212" w:rsidRDefault="280CD729" w:rsidP="428D448C">
            <w:pPr>
              <w:jc w:val="both"/>
              <w:rPr>
                <w:rFonts w:ascii="Arial" w:hAnsi="Arial" w:cs="Arial"/>
                <w:color w:val="000000" w:themeColor="text1"/>
              </w:rPr>
            </w:pPr>
            <w:r w:rsidRPr="428D448C">
              <w:rPr>
                <w:rFonts w:ascii="Arial" w:hAnsi="Arial" w:cs="Arial"/>
                <w:color w:val="000000" w:themeColor="text1"/>
              </w:rPr>
              <w:t>“Buenos días, por favor radicar esta comunicación y enviar al (95001) Grupo de Instrucción Disciplinaria para su gestión.</w:t>
            </w:r>
          </w:p>
          <w:p w14:paraId="3699A8DC" w14:textId="77777777" w:rsidR="008422D0" w:rsidRPr="00373212" w:rsidRDefault="008422D0" w:rsidP="428D448C">
            <w:pPr>
              <w:jc w:val="both"/>
              <w:rPr>
                <w:rFonts w:ascii="Arial" w:hAnsi="Arial" w:cs="Arial"/>
                <w:color w:val="000000" w:themeColor="text1"/>
              </w:rPr>
            </w:pPr>
          </w:p>
          <w:p w14:paraId="4DC4FAEF" w14:textId="77777777" w:rsidR="003F5369" w:rsidRDefault="280CD729" w:rsidP="428D448C">
            <w:pPr>
              <w:jc w:val="both"/>
              <w:rPr>
                <w:rFonts w:ascii="Arial" w:hAnsi="Arial" w:cs="Arial"/>
                <w:i/>
                <w:iCs/>
                <w:color w:val="000000" w:themeColor="text1"/>
              </w:rPr>
            </w:pPr>
            <w:r w:rsidRPr="428D448C">
              <w:rPr>
                <w:rFonts w:ascii="Arial" w:hAnsi="Arial" w:cs="Arial"/>
                <w:i/>
                <w:iCs/>
                <w:color w:val="000000" w:themeColor="text1"/>
              </w:rPr>
              <w:t>“</w:t>
            </w:r>
            <w:r w:rsidRPr="428D448C">
              <w:rPr>
                <w:rFonts w:ascii="Arial" w:hAnsi="Arial" w:cs="Arial"/>
                <w:b/>
                <w:bCs/>
                <w:i/>
                <w:iCs/>
                <w:color w:val="000000" w:themeColor="text1"/>
                <w:u w:val="single"/>
              </w:rPr>
              <w:t>Se advierte que esta información</w:t>
            </w:r>
            <w:r w:rsidRPr="428D448C">
              <w:rPr>
                <w:rFonts w:ascii="Arial" w:hAnsi="Arial" w:cs="Arial"/>
                <w:i/>
                <w:iCs/>
                <w:color w:val="000000" w:themeColor="text1"/>
              </w:rPr>
              <w:t xml:space="preserve"> puede </w:t>
            </w:r>
            <w:r w:rsidRPr="428D448C">
              <w:rPr>
                <w:rFonts w:ascii="Arial" w:hAnsi="Arial" w:cs="Arial"/>
                <w:b/>
                <w:bCs/>
                <w:i/>
                <w:iCs/>
                <w:color w:val="000000" w:themeColor="text1"/>
                <w:u w:val="single"/>
              </w:rPr>
              <w:t>estar sujeta a reserva legal</w:t>
            </w:r>
            <w:r w:rsidRPr="428D448C">
              <w:rPr>
                <w:rFonts w:ascii="Arial" w:hAnsi="Arial" w:cs="Arial"/>
                <w:i/>
                <w:iCs/>
                <w:color w:val="000000" w:themeColor="text1"/>
              </w:rPr>
              <w:t xml:space="preserve">, so pena de estar incurso en la prohibición consagrada en el numeral 18. Dar lugar al </w:t>
            </w:r>
            <w:r w:rsidRPr="428D448C">
              <w:rPr>
                <w:rFonts w:ascii="Arial" w:hAnsi="Arial" w:cs="Arial"/>
                <w:b/>
                <w:bCs/>
                <w:i/>
                <w:iCs/>
                <w:color w:val="000000" w:themeColor="text1"/>
                <w:u w:val="single"/>
              </w:rPr>
              <w:t>acceso o exhibir expedientes, documentos o archivos a personas no autorizadas</w:t>
            </w:r>
            <w:r w:rsidRPr="428D448C">
              <w:rPr>
                <w:rFonts w:ascii="Arial" w:hAnsi="Arial" w:cs="Arial"/>
                <w:i/>
                <w:iCs/>
                <w:color w:val="000000" w:themeColor="text1"/>
              </w:rPr>
              <w:t xml:space="preserve"> del artículo 39 del Código General Disciplinario, entre otras disposiciones” </w:t>
            </w:r>
          </w:p>
          <w:p w14:paraId="6561E2B0" w14:textId="2783C2FD" w:rsidR="008F4B11" w:rsidRPr="001146DC" w:rsidRDefault="008F4B11" w:rsidP="428D448C">
            <w:pPr>
              <w:jc w:val="both"/>
              <w:rPr>
                <w:rFonts w:ascii="Arial" w:hAnsi="Arial" w:cs="Arial"/>
                <w:i/>
                <w:iCs/>
                <w:color w:val="000000" w:themeColor="text1"/>
              </w:rPr>
            </w:pPr>
          </w:p>
        </w:tc>
        <w:tc>
          <w:tcPr>
            <w:tcW w:w="2012" w:type="dxa"/>
            <w:shd w:val="clear" w:color="auto" w:fill="FFFFFF" w:themeFill="background1"/>
          </w:tcPr>
          <w:p w14:paraId="492F479E" w14:textId="77777777" w:rsidR="00AF3534" w:rsidRDefault="00AF3534" w:rsidP="428D448C">
            <w:pPr>
              <w:jc w:val="both"/>
              <w:rPr>
                <w:rFonts w:ascii="Arial" w:eastAsiaTheme="minorEastAsia" w:hAnsi="Arial" w:cs="Arial"/>
                <w:color w:val="000000" w:themeColor="text1"/>
                <w:kern w:val="2"/>
                <w14:ligatures w14:val="standardContextual"/>
              </w:rPr>
            </w:pPr>
          </w:p>
          <w:p w14:paraId="3AF45410" w14:textId="77777777" w:rsidR="00AF3534" w:rsidRDefault="00AF3534" w:rsidP="428D448C">
            <w:pPr>
              <w:jc w:val="both"/>
              <w:rPr>
                <w:rFonts w:ascii="Arial" w:eastAsiaTheme="minorEastAsia" w:hAnsi="Arial" w:cs="Arial"/>
                <w:color w:val="000000" w:themeColor="text1"/>
                <w:kern w:val="2"/>
                <w14:ligatures w14:val="standardContextual"/>
              </w:rPr>
            </w:pPr>
          </w:p>
          <w:p w14:paraId="0C1D013F" w14:textId="77777777" w:rsidR="00AF3534" w:rsidRDefault="00AF3534" w:rsidP="428D448C">
            <w:pPr>
              <w:jc w:val="both"/>
              <w:rPr>
                <w:rFonts w:ascii="Arial" w:eastAsiaTheme="minorEastAsia" w:hAnsi="Arial" w:cs="Arial"/>
                <w:color w:val="000000" w:themeColor="text1"/>
                <w:kern w:val="2"/>
                <w14:ligatures w14:val="standardContextual"/>
              </w:rPr>
            </w:pPr>
          </w:p>
          <w:p w14:paraId="21F1E791" w14:textId="77777777" w:rsidR="00C3569E" w:rsidRDefault="00C3569E" w:rsidP="428D448C">
            <w:pPr>
              <w:jc w:val="both"/>
              <w:rPr>
                <w:rFonts w:ascii="Arial" w:eastAsiaTheme="minorEastAsia" w:hAnsi="Arial" w:cs="Arial"/>
                <w:color w:val="000000" w:themeColor="text1"/>
                <w:kern w:val="2"/>
                <w14:ligatures w14:val="standardContextual"/>
              </w:rPr>
            </w:pPr>
          </w:p>
          <w:p w14:paraId="2EA08DF5" w14:textId="77777777" w:rsidR="00C3569E" w:rsidRDefault="00C3569E" w:rsidP="428D448C">
            <w:pPr>
              <w:jc w:val="both"/>
              <w:rPr>
                <w:rFonts w:ascii="Arial" w:eastAsiaTheme="minorEastAsia" w:hAnsi="Arial" w:cs="Arial"/>
                <w:color w:val="000000" w:themeColor="text1"/>
                <w:kern w:val="2"/>
                <w14:ligatures w14:val="standardContextual"/>
              </w:rPr>
            </w:pPr>
          </w:p>
          <w:p w14:paraId="2B29DE02" w14:textId="6845D7D1" w:rsidR="00C3569E" w:rsidRDefault="478C5A39" w:rsidP="428D448C">
            <w:pPr>
              <w:jc w:val="both"/>
              <w:rPr>
                <w:rFonts w:ascii="Arial" w:eastAsiaTheme="minorEastAsia" w:hAnsi="Arial" w:cs="Arial"/>
                <w:color w:val="000000" w:themeColor="text1"/>
                <w:kern w:val="2"/>
                <w14:ligatures w14:val="standardContextual"/>
              </w:rPr>
            </w:pPr>
            <w:r w:rsidRPr="428D448C">
              <w:rPr>
                <w:rFonts w:ascii="Arial" w:eastAsiaTheme="minorEastAsia" w:hAnsi="Arial" w:cs="Arial"/>
                <w:color w:val="000000" w:themeColor="text1"/>
                <w:kern w:val="2"/>
                <w14:ligatures w14:val="standardContextual"/>
              </w:rPr>
              <w:t>Autoridad disciplinaria con funciones de instrucción</w:t>
            </w:r>
          </w:p>
          <w:p w14:paraId="0711AED3" w14:textId="46DBDB9A" w:rsidR="00C3569E" w:rsidRDefault="00C3569E" w:rsidP="428D448C">
            <w:pPr>
              <w:jc w:val="both"/>
              <w:rPr>
                <w:rFonts w:ascii="Arial" w:hAnsi="Arial" w:cs="Arial"/>
                <w:color w:val="000000" w:themeColor="text1"/>
              </w:rPr>
            </w:pPr>
          </w:p>
          <w:p w14:paraId="302DDAEF" w14:textId="77777777" w:rsidR="00C3569E" w:rsidRDefault="5E4D9D4C" w:rsidP="428D448C">
            <w:pPr>
              <w:jc w:val="both"/>
              <w:rPr>
                <w:rFonts w:ascii="Arial" w:hAnsi="Arial" w:cs="Arial"/>
                <w:color w:val="000000" w:themeColor="text1"/>
              </w:rPr>
            </w:pPr>
            <w:r w:rsidRPr="428D448C">
              <w:rPr>
                <w:rFonts w:ascii="Arial" w:hAnsi="Arial" w:cs="Arial"/>
                <w:color w:val="000000" w:themeColor="text1"/>
              </w:rPr>
              <w:t xml:space="preserve">Profesional </w:t>
            </w:r>
          </w:p>
          <w:p w14:paraId="7852ABEF" w14:textId="6603E524" w:rsidR="00C3569E" w:rsidRDefault="5E4D9D4C" w:rsidP="428D448C">
            <w:pPr>
              <w:jc w:val="both"/>
              <w:rPr>
                <w:rFonts w:ascii="Arial" w:hAnsi="Arial" w:cs="Arial"/>
                <w:color w:val="000000" w:themeColor="text1"/>
              </w:rPr>
            </w:pPr>
            <w:r w:rsidRPr="428D448C">
              <w:rPr>
                <w:rFonts w:ascii="Arial" w:hAnsi="Arial" w:cs="Arial"/>
                <w:color w:val="000000" w:themeColor="text1"/>
              </w:rPr>
              <w:t>o</w:t>
            </w:r>
          </w:p>
          <w:p w14:paraId="1D609672" w14:textId="788A8B8F" w:rsidR="00C3569E" w:rsidRDefault="5E4D9D4C" w:rsidP="428D448C">
            <w:pPr>
              <w:jc w:val="both"/>
              <w:rPr>
                <w:rFonts w:ascii="Arial" w:hAnsi="Arial" w:cs="Arial"/>
                <w:color w:val="000000" w:themeColor="text1"/>
              </w:rPr>
            </w:pPr>
            <w:r w:rsidRPr="428D448C">
              <w:rPr>
                <w:rFonts w:ascii="Arial" w:hAnsi="Arial" w:cs="Arial"/>
                <w:color w:val="000000" w:themeColor="text1"/>
              </w:rPr>
              <w:t xml:space="preserve">Técnico, </w:t>
            </w:r>
            <w:proofErr w:type="gramStart"/>
            <w:r w:rsidRPr="428D448C">
              <w:rPr>
                <w:rFonts w:ascii="Arial" w:hAnsi="Arial" w:cs="Arial"/>
                <w:color w:val="000000" w:themeColor="text1"/>
              </w:rPr>
              <w:t>Secretario</w:t>
            </w:r>
            <w:proofErr w:type="gramEnd"/>
            <w:r w:rsidR="1918AE64" w:rsidRPr="428D448C">
              <w:rPr>
                <w:rFonts w:ascii="Arial" w:hAnsi="Arial" w:cs="Arial"/>
                <w:color w:val="000000" w:themeColor="text1"/>
              </w:rPr>
              <w:t xml:space="preserve"> </w:t>
            </w:r>
            <w:r w:rsidRPr="428D448C">
              <w:rPr>
                <w:rFonts w:ascii="Arial" w:hAnsi="Arial" w:cs="Arial"/>
                <w:color w:val="000000" w:themeColor="text1"/>
              </w:rPr>
              <w:t xml:space="preserve">o Auxiliar </w:t>
            </w:r>
            <w:r w:rsidR="7C78B4AB" w:rsidRPr="428D448C">
              <w:rPr>
                <w:rFonts w:ascii="Arial" w:hAnsi="Arial" w:cs="Arial"/>
                <w:color w:val="000000" w:themeColor="text1"/>
              </w:rPr>
              <w:t>Administrativo de</w:t>
            </w:r>
            <w:r w:rsidR="78A57CBD" w:rsidRPr="428D448C">
              <w:rPr>
                <w:rFonts w:ascii="Arial" w:hAnsi="Arial" w:cs="Arial"/>
                <w:color w:val="000000" w:themeColor="text1"/>
              </w:rPr>
              <w:t xml:space="preserve"> la OCDI</w:t>
            </w:r>
          </w:p>
          <w:p w14:paraId="346341DC" w14:textId="77777777" w:rsidR="003A4EB8" w:rsidRDefault="003A4EB8" w:rsidP="428D448C">
            <w:pPr>
              <w:jc w:val="both"/>
              <w:rPr>
                <w:rFonts w:ascii="Arial" w:hAnsi="Arial" w:cs="Arial"/>
                <w:color w:val="000000" w:themeColor="text1"/>
              </w:rPr>
            </w:pPr>
          </w:p>
          <w:p w14:paraId="2D92599A" w14:textId="58E5D2D8" w:rsidR="003A4EB8" w:rsidRDefault="52749C16" w:rsidP="428D448C">
            <w:pPr>
              <w:jc w:val="both"/>
              <w:rPr>
                <w:rFonts w:ascii="Arial" w:hAnsi="Arial" w:cs="Arial"/>
                <w:color w:val="000000" w:themeColor="text1"/>
              </w:rPr>
            </w:pPr>
            <w:r w:rsidRPr="428D448C">
              <w:rPr>
                <w:rFonts w:ascii="Arial" w:hAnsi="Arial" w:cs="Arial"/>
                <w:color w:val="000000" w:themeColor="text1"/>
              </w:rPr>
              <w:t>Grupo de Correspondencia</w:t>
            </w:r>
          </w:p>
          <w:p w14:paraId="7742768A" w14:textId="5FF26497" w:rsidR="00C3569E" w:rsidRPr="00373212" w:rsidRDefault="00C3569E" w:rsidP="428D448C">
            <w:pPr>
              <w:jc w:val="both"/>
              <w:rPr>
                <w:rFonts w:ascii="Arial" w:hAnsi="Arial" w:cs="Arial"/>
                <w:color w:val="000000" w:themeColor="text1"/>
              </w:rPr>
            </w:pPr>
          </w:p>
        </w:tc>
        <w:tc>
          <w:tcPr>
            <w:tcW w:w="1559" w:type="dxa"/>
            <w:shd w:val="clear" w:color="auto" w:fill="FFFFFF" w:themeFill="background1"/>
          </w:tcPr>
          <w:p w14:paraId="4BCA8EF5" w14:textId="77777777" w:rsidR="003F5369" w:rsidRPr="00373212" w:rsidRDefault="003F5369" w:rsidP="428D448C">
            <w:pPr>
              <w:jc w:val="both"/>
              <w:rPr>
                <w:rFonts w:ascii="Arial" w:hAnsi="Arial" w:cs="Arial"/>
                <w:color w:val="000000" w:themeColor="text1"/>
              </w:rPr>
            </w:pPr>
          </w:p>
          <w:p w14:paraId="34DB2C8A" w14:textId="77777777" w:rsidR="003F5369" w:rsidRDefault="003F5369" w:rsidP="428D448C">
            <w:pPr>
              <w:jc w:val="both"/>
              <w:rPr>
                <w:rFonts w:ascii="Arial" w:hAnsi="Arial" w:cs="Arial"/>
                <w:color w:val="000000" w:themeColor="text1"/>
              </w:rPr>
            </w:pPr>
          </w:p>
          <w:p w14:paraId="6BD74ADD" w14:textId="77777777" w:rsidR="00D424C7" w:rsidRDefault="00D424C7" w:rsidP="428D448C">
            <w:pPr>
              <w:jc w:val="both"/>
              <w:rPr>
                <w:rFonts w:ascii="Arial" w:hAnsi="Arial" w:cs="Arial"/>
                <w:color w:val="000000" w:themeColor="text1"/>
              </w:rPr>
            </w:pPr>
          </w:p>
          <w:p w14:paraId="7DB4E230" w14:textId="77777777" w:rsidR="00D424C7" w:rsidRDefault="00D424C7" w:rsidP="428D448C">
            <w:pPr>
              <w:jc w:val="both"/>
              <w:rPr>
                <w:rFonts w:ascii="Arial" w:hAnsi="Arial" w:cs="Arial"/>
                <w:color w:val="000000" w:themeColor="text1"/>
              </w:rPr>
            </w:pPr>
          </w:p>
          <w:p w14:paraId="1CDB5984" w14:textId="77777777" w:rsidR="00F3463E" w:rsidRDefault="00F3463E" w:rsidP="428D448C">
            <w:pPr>
              <w:jc w:val="both"/>
              <w:rPr>
                <w:rFonts w:ascii="Arial" w:hAnsi="Arial" w:cs="Arial"/>
                <w:color w:val="000000" w:themeColor="text1"/>
              </w:rPr>
            </w:pPr>
          </w:p>
          <w:p w14:paraId="2475EA63" w14:textId="77777777" w:rsidR="00D424C7" w:rsidRPr="00373212" w:rsidRDefault="00D424C7" w:rsidP="428D448C">
            <w:pPr>
              <w:jc w:val="both"/>
              <w:rPr>
                <w:rFonts w:ascii="Arial" w:hAnsi="Arial" w:cs="Arial"/>
                <w:color w:val="000000" w:themeColor="text1"/>
              </w:rPr>
            </w:pPr>
          </w:p>
          <w:p w14:paraId="57487450" w14:textId="7D3CC770" w:rsidR="003F5369" w:rsidRPr="00373212" w:rsidRDefault="1918AE64" w:rsidP="428D448C">
            <w:pPr>
              <w:jc w:val="both"/>
              <w:rPr>
                <w:rFonts w:ascii="Arial" w:hAnsi="Arial" w:cs="Arial"/>
                <w:color w:val="000000" w:themeColor="text1"/>
              </w:rPr>
            </w:pPr>
            <w:r w:rsidRPr="428D448C">
              <w:rPr>
                <w:rFonts w:ascii="Arial" w:hAnsi="Arial" w:cs="Arial"/>
                <w:color w:val="000000" w:themeColor="text1"/>
              </w:rPr>
              <w:t>1</w:t>
            </w:r>
            <w:r w:rsidR="003F5369" w:rsidRPr="428D448C">
              <w:rPr>
                <w:rFonts w:ascii="Arial" w:hAnsi="Arial" w:cs="Arial"/>
                <w:color w:val="000000" w:themeColor="text1"/>
              </w:rPr>
              <w:t xml:space="preserve"> día</w:t>
            </w:r>
            <w:r w:rsidR="5E1A83BF" w:rsidRPr="428D448C">
              <w:rPr>
                <w:rFonts w:ascii="Arial" w:hAnsi="Arial" w:cs="Arial"/>
                <w:color w:val="000000" w:themeColor="text1"/>
              </w:rPr>
              <w:t xml:space="preserve"> hábil</w:t>
            </w:r>
          </w:p>
          <w:p w14:paraId="11A2F429" w14:textId="77777777" w:rsidR="003F5369" w:rsidRPr="00373212" w:rsidRDefault="003F5369" w:rsidP="428D448C">
            <w:pPr>
              <w:jc w:val="both"/>
              <w:rPr>
                <w:rFonts w:ascii="Arial" w:hAnsi="Arial" w:cs="Arial"/>
                <w:color w:val="000000" w:themeColor="text1"/>
              </w:rPr>
            </w:pPr>
          </w:p>
        </w:tc>
        <w:tc>
          <w:tcPr>
            <w:tcW w:w="3362" w:type="dxa"/>
            <w:shd w:val="clear" w:color="auto" w:fill="FFFFFF" w:themeFill="background1"/>
          </w:tcPr>
          <w:p w14:paraId="515D821B" w14:textId="77777777" w:rsidR="00D424C7" w:rsidRDefault="00D424C7" w:rsidP="428D448C">
            <w:pPr>
              <w:jc w:val="both"/>
              <w:rPr>
                <w:rFonts w:ascii="Arial" w:eastAsiaTheme="minorEastAsia" w:hAnsi="Arial" w:cs="Arial"/>
                <w:color w:val="000000" w:themeColor="text1"/>
                <w:kern w:val="2"/>
                <w14:ligatures w14:val="standardContextual"/>
              </w:rPr>
            </w:pPr>
          </w:p>
          <w:p w14:paraId="5DE7FB3D" w14:textId="77777777" w:rsidR="00D424C7" w:rsidRDefault="00D424C7" w:rsidP="428D448C">
            <w:pPr>
              <w:jc w:val="both"/>
              <w:rPr>
                <w:rFonts w:ascii="Arial" w:eastAsiaTheme="minorEastAsia" w:hAnsi="Arial" w:cs="Arial"/>
                <w:color w:val="000000" w:themeColor="text1"/>
                <w:kern w:val="2"/>
                <w14:ligatures w14:val="standardContextual"/>
              </w:rPr>
            </w:pPr>
          </w:p>
          <w:p w14:paraId="1B4D569A" w14:textId="77777777" w:rsidR="00AE4085" w:rsidRDefault="00AE4085" w:rsidP="428D448C">
            <w:pPr>
              <w:jc w:val="both"/>
              <w:rPr>
                <w:rFonts w:ascii="Arial" w:hAnsi="Arial" w:cs="Arial"/>
                <w:color w:val="000000" w:themeColor="text1"/>
              </w:rPr>
            </w:pPr>
          </w:p>
          <w:p w14:paraId="5E40DF73" w14:textId="5C57470B" w:rsidR="00251BB5" w:rsidRDefault="5CB7C5D8" w:rsidP="428D448C">
            <w:pPr>
              <w:jc w:val="both"/>
              <w:rPr>
                <w:rFonts w:ascii="Arial" w:eastAsiaTheme="minorEastAsia" w:hAnsi="Arial" w:cs="Arial"/>
                <w:color w:val="000000" w:themeColor="text1"/>
                <w:kern w:val="2"/>
                <w14:ligatures w14:val="standardContextual"/>
              </w:rPr>
            </w:pPr>
            <w:r w:rsidRPr="428D448C">
              <w:rPr>
                <w:rFonts w:ascii="Arial" w:hAnsi="Arial" w:cs="Arial"/>
                <w:color w:val="000000" w:themeColor="text1"/>
              </w:rPr>
              <w:t>Base de datos archivo Excel</w:t>
            </w:r>
          </w:p>
          <w:p w14:paraId="361DB067" w14:textId="77777777" w:rsidR="00251BB5" w:rsidRDefault="00251BB5" w:rsidP="428D448C">
            <w:pPr>
              <w:jc w:val="both"/>
              <w:rPr>
                <w:rFonts w:ascii="Arial" w:eastAsiaTheme="minorEastAsia" w:hAnsi="Arial" w:cs="Arial"/>
                <w:color w:val="000000" w:themeColor="text1"/>
                <w:kern w:val="2"/>
                <w14:ligatures w14:val="standardContextual"/>
              </w:rPr>
            </w:pPr>
          </w:p>
          <w:p w14:paraId="493C522E" w14:textId="77777777" w:rsidR="00B814C0" w:rsidRDefault="003F5369" w:rsidP="428D448C">
            <w:pPr>
              <w:jc w:val="both"/>
              <w:rPr>
                <w:rFonts w:ascii="Arial" w:eastAsiaTheme="minorEastAsia" w:hAnsi="Arial" w:cs="Arial"/>
                <w:color w:val="000000" w:themeColor="text1"/>
                <w:kern w:val="2"/>
                <w14:ligatures w14:val="standardContextual"/>
              </w:rPr>
            </w:pPr>
            <w:r w:rsidRPr="428D448C">
              <w:rPr>
                <w:rFonts w:ascii="Arial" w:eastAsiaTheme="minorEastAsia" w:hAnsi="Arial" w:cs="Arial"/>
                <w:color w:val="000000" w:themeColor="text1"/>
                <w:kern w:val="2"/>
                <w14:ligatures w14:val="standardContextual"/>
              </w:rPr>
              <w:t>Formulario Único Web</w:t>
            </w:r>
          </w:p>
          <w:p w14:paraId="25321E57" w14:textId="77777777" w:rsidR="00E76824" w:rsidRDefault="00E76824" w:rsidP="428D448C">
            <w:pPr>
              <w:jc w:val="both"/>
              <w:rPr>
                <w:rFonts w:ascii="Arial" w:eastAsiaTheme="minorEastAsia" w:hAnsi="Arial" w:cs="Arial"/>
                <w:color w:val="000000" w:themeColor="text1"/>
                <w:kern w:val="2"/>
                <w14:ligatures w14:val="standardContextual"/>
              </w:rPr>
            </w:pPr>
          </w:p>
          <w:p w14:paraId="724EC0EB" w14:textId="618EADE5" w:rsidR="0031529E" w:rsidRDefault="003F5369" w:rsidP="428D448C">
            <w:pPr>
              <w:jc w:val="both"/>
              <w:rPr>
                <w:rFonts w:ascii="Arial" w:eastAsiaTheme="minorEastAsia" w:hAnsi="Arial" w:cs="Arial"/>
                <w:color w:val="000000" w:themeColor="text1"/>
                <w:kern w:val="2"/>
                <w14:ligatures w14:val="standardContextual"/>
              </w:rPr>
            </w:pPr>
            <w:r w:rsidRPr="428D448C">
              <w:rPr>
                <w:rFonts w:ascii="Arial" w:eastAsiaTheme="minorEastAsia" w:hAnsi="Arial" w:cs="Arial"/>
                <w:color w:val="000000" w:themeColor="text1"/>
                <w:kern w:val="2"/>
                <w14:ligatures w14:val="standardContextual"/>
              </w:rPr>
              <w:t xml:space="preserve">Gestor </w:t>
            </w:r>
            <w:r w:rsidR="508DE0B5" w:rsidRPr="428D448C">
              <w:rPr>
                <w:rFonts w:ascii="Arial" w:eastAsiaTheme="minorEastAsia" w:hAnsi="Arial" w:cs="Arial"/>
                <w:color w:val="000000" w:themeColor="text1"/>
                <w:kern w:val="2"/>
                <w14:ligatures w14:val="standardContextual"/>
              </w:rPr>
              <w:t>d</w:t>
            </w:r>
            <w:r w:rsidRPr="428D448C">
              <w:rPr>
                <w:rFonts w:ascii="Arial" w:eastAsiaTheme="minorEastAsia" w:hAnsi="Arial" w:cs="Arial"/>
                <w:color w:val="000000" w:themeColor="text1"/>
                <w:kern w:val="2"/>
                <w14:ligatures w14:val="standardContextual"/>
              </w:rPr>
              <w:t xml:space="preserve">ocumental </w:t>
            </w:r>
            <w:r w:rsidR="41A7A040" w:rsidRPr="428D448C">
              <w:rPr>
                <w:rFonts w:ascii="Arial" w:eastAsiaTheme="minorEastAsia" w:hAnsi="Arial" w:cs="Arial"/>
                <w:color w:val="000000" w:themeColor="text1"/>
                <w:kern w:val="2"/>
                <w14:ligatures w14:val="standardContextual"/>
              </w:rPr>
              <w:t>(NURC)</w:t>
            </w:r>
          </w:p>
          <w:p w14:paraId="1A869BC0" w14:textId="77777777" w:rsidR="00E0791F" w:rsidRDefault="00E0791F" w:rsidP="428D448C">
            <w:pPr>
              <w:jc w:val="both"/>
              <w:rPr>
                <w:rFonts w:ascii="Arial" w:eastAsiaTheme="minorEastAsia" w:hAnsi="Arial" w:cs="Arial"/>
                <w:color w:val="000000" w:themeColor="text1"/>
                <w:kern w:val="2"/>
                <w14:ligatures w14:val="standardContextual"/>
              </w:rPr>
            </w:pPr>
          </w:p>
          <w:p w14:paraId="7E9398B1" w14:textId="39B216EA" w:rsidR="00E0791F" w:rsidRDefault="5C8B93C6" w:rsidP="428D448C">
            <w:pPr>
              <w:jc w:val="both"/>
              <w:rPr>
                <w:rFonts w:ascii="Arial" w:eastAsiaTheme="minorEastAsia" w:hAnsi="Arial" w:cs="Arial"/>
                <w:color w:val="000000" w:themeColor="text1"/>
                <w:kern w:val="2"/>
                <w14:ligatures w14:val="standardContextual"/>
              </w:rPr>
            </w:pPr>
            <w:r w:rsidRPr="428D448C">
              <w:rPr>
                <w:rFonts w:ascii="Arial" w:eastAsiaTheme="minorEastAsia" w:hAnsi="Arial" w:cs="Arial"/>
                <w:color w:val="000000" w:themeColor="text1"/>
                <w:kern w:val="2"/>
                <w14:ligatures w14:val="standardContextual"/>
              </w:rPr>
              <w:t xml:space="preserve">Correo </w:t>
            </w:r>
            <w:r w:rsidR="6B11A770" w:rsidRPr="428D448C">
              <w:rPr>
                <w:rFonts w:ascii="Arial" w:eastAsiaTheme="minorEastAsia" w:hAnsi="Arial" w:cs="Arial"/>
                <w:color w:val="000000" w:themeColor="text1"/>
                <w:kern w:val="2"/>
                <w14:ligatures w14:val="standardContextual"/>
              </w:rPr>
              <w:t xml:space="preserve">electrónico </w:t>
            </w:r>
          </w:p>
          <w:p w14:paraId="45BC274A" w14:textId="77777777" w:rsidR="0031529E" w:rsidRDefault="0031529E" w:rsidP="428D448C">
            <w:pPr>
              <w:jc w:val="both"/>
              <w:rPr>
                <w:rFonts w:ascii="Arial" w:eastAsiaTheme="minorEastAsia" w:hAnsi="Arial" w:cs="Arial"/>
                <w:color w:val="000000" w:themeColor="text1"/>
                <w:kern w:val="2"/>
                <w14:ligatures w14:val="standardContextual"/>
              </w:rPr>
            </w:pPr>
          </w:p>
          <w:p w14:paraId="1F72C88B" w14:textId="77777777" w:rsidR="00730554" w:rsidRDefault="00730554" w:rsidP="428D448C">
            <w:pPr>
              <w:jc w:val="both"/>
              <w:rPr>
                <w:rFonts w:ascii="Arial" w:hAnsi="Arial" w:cs="Arial"/>
                <w:color w:val="000000" w:themeColor="text1"/>
              </w:rPr>
            </w:pPr>
          </w:p>
          <w:p w14:paraId="337D8D3B" w14:textId="3FCD6B2A" w:rsidR="00730554" w:rsidRPr="00373212" w:rsidRDefault="00730554" w:rsidP="428D448C">
            <w:pPr>
              <w:jc w:val="both"/>
              <w:rPr>
                <w:rFonts w:ascii="Arial" w:hAnsi="Arial" w:cs="Arial"/>
                <w:color w:val="000000" w:themeColor="text1"/>
              </w:rPr>
            </w:pPr>
          </w:p>
        </w:tc>
      </w:tr>
      <w:tr w:rsidR="00223F67" w:rsidRPr="00373212" w14:paraId="3A533BA4" w14:textId="77777777" w:rsidTr="007B324D">
        <w:tblPrEx>
          <w:shd w:val="clear" w:color="auto" w:fill="auto"/>
          <w:tblCellMar>
            <w:left w:w="28" w:type="dxa"/>
            <w:right w:w="28" w:type="dxa"/>
          </w:tblCellMar>
        </w:tblPrEx>
        <w:trPr>
          <w:gridBefore w:val="1"/>
          <w:wBefore w:w="19" w:type="dxa"/>
        </w:trPr>
        <w:tc>
          <w:tcPr>
            <w:tcW w:w="457" w:type="dxa"/>
            <w:shd w:val="clear" w:color="auto" w:fill="FFC000"/>
          </w:tcPr>
          <w:p w14:paraId="79F167DC" w14:textId="0E6DD51E" w:rsidR="003F5369" w:rsidRPr="00373212" w:rsidRDefault="287FCE06" w:rsidP="428D448C">
            <w:pPr>
              <w:jc w:val="both"/>
              <w:rPr>
                <w:rFonts w:ascii="Arial" w:hAnsi="Arial" w:cs="Arial"/>
                <w:color w:val="000000" w:themeColor="text1"/>
              </w:rPr>
            </w:pPr>
            <w:r w:rsidRPr="428D448C">
              <w:rPr>
                <w:rFonts w:ascii="Arial" w:hAnsi="Arial" w:cs="Arial"/>
                <w:color w:val="000000" w:themeColor="text1"/>
              </w:rPr>
              <w:t>1.2</w:t>
            </w:r>
          </w:p>
        </w:tc>
        <w:tc>
          <w:tcPr>
            <w:tcW w:w="6018" w:type="dxa"/>
            <w:shd w:val="clear" w:color="auto" w:fill="FFFFFF" w:themeFill="background1"/>
          </w:tcPr>
          <w:p w14:paraId="3D2A5F3A" w14:textId="08E26EDC" w:rsidR="003F5369" w:rsidRPr="00373212" w:rsidRDefault="00A40A8D" w:rsidP="00373212">
            <w:pPr>
              <w:jc w:val="both"/>
              <w:rPr>
                <w:rFonts w:ascii="Arial" w:hAnsi="Arial" w:cs="Arial"/>
                <w:color w:val="000000" w:themeColor="text1"/>
              </w:rPr>
            </w:pPr>
            <w:r w:rsidRPr="00373212">
              <w:rPr>
                <w:rFonts w:ascii="Arial" w:hAnsi="Arial" w:cs="Arial"/>
                <w:color w:val="000000" w:themeColor="text1"/>
              </w:rPr>
              <w:t xml:space="preserve">© </w:t>
            </w:r>
            <w:r w:rsidR="003F5369" w:rsidRPr="00373212">
              <w:rPr>
                <w:rFonts w:ascii="Arial" w:hAnsi="Arial" w:cs="Arial"/>
                <w:b/>
                <w:bCs/>
                <w:color w:val="000000" w:themeColor="text1"/>
              </w:rPr>
              <w:t>Verificar el contenido de la noticia disciplinaria</w:t>
            </w:r>
          </w:p>
          <w:p w14:paraId="1D941B19" w14:textId="77777777" w:rsidR="003F5369" w:rsidRPr="00373212" w:rsidRDefault="003F5369" w:rsidP="00373212">
            <w:pPr>
              <w:jc w:val="both"/>
              <w:rPr>
                <w:rFonts w:ascii="Arial" w:hAnsi="Arial" w:cs="Arial"/>
                <w:color w:val="000000" w:themeColor="text1"/>
              </w:rPr>
            </w:pPr>
          </w:p>
          <w:p w14:paraId="55E05E8E" w14:textId="3CC11FEB" w:rsidR="003F5369" w:rsidRPr="00373212" w:rsidRDefault="00404687" w:rsidP="00373212">
            <w:pPr>
              <w:jc w:val="both"/>
              <w:rPr>
                <w:rFonts w:ascii="Arial" w:hAnsi="Arial" w:cs="Arial"/>
                <w:color w:val="000000" w:themeColor="text1"/>
              </w:rPr>
            </w:pPr>
            <w:r>
              <w:rPr>
                <w:rFonts w:ascii="Arial" w:eastAsiaTheme="minorHAnsi" w:hAnsi="Arial" w:cs="Arial"/>
                <w:color w:val="000000" w:themeColor="text1"/>
              </w:rPr>
              <w:t>La autoridad disciplinaria con funciones de instrucción</w:t>
            </w:r>
            <w:r w:rsidR="00CD255B" w:rsidRPr="00373212">
              <w:rPr>
                <w:rFonts w:ascii="Arial" w:eastAsiaTheme="minorHAnsi" w:hAnsi="Arial" w:cs="Arial"/>
                <w:color w:val="000000" w:themeColor="text1"/>
              </w:rPr>
              <w:t xml:space="preserve"> o el funcionario designado por este, realiza </w:t>
            </w:r>
            <w:r w:rsidR="003F5369" w:rsidRPr="00373212">
              <w:rPr>
                <w:rFonts w:ascii="Arial" w:hAnsi="Arial" w:cs="Arial"/>
                <w:color w:val="000000" w:themeColor="text1"/>
              </w:rPr>
              <w:t>una revisión preliminar de la noticia disciplinaria para asegurar que</w:t>
            </w:r>
            <w:r w:rsidR="0015555C">
              <w:rPr>
                <w:rFonts w:ascii="Arial" w:hAnsi="Arial" w:cs="Arial"/>
                <w:color w:val="000000" w:themeColor="text1"/>
              </w:rPr>
              <w:t>,</w:t>
            </w:r>
            <w:r w:rsidR="003F5369" w:rsidRPr="00373212">
              <w:rPr>
                <w:rFonts w:ascii="Arial" w:hAnsi="Arial" w:cs="Arial"/>
                <w:color w:val="000000" w:themeColor="text1"/>
              </w:rPr>
              <w:t xml:space="preserve"> la</w:t>
            </w:r>
            <w:r w:rsidR="00C016AE" w:rsidRPr="00373212">
              <w:rPr>
                <w:rFonts w:ascii="Arial" w:hAnsi="Arial" w:cs="Arial"/>
                <w:color w:val="000000" w:themeColor="text1"/>
              </w:rPr>
              <w:t xml:space="preserve"> </w:t>
            </w:r>
            <w:r w:rsidR="008F4B11">
              <w:rPr>
                <w:rFonts w:ascii="Arial" w:hAnsi="Arial" w:cs="Arial"/>
                <w:color w:val="000000" w:themeColor="text1"/>
              </w:rPr>
              <w:t xml:space="preserve">denuncia o </w:t>
            </w:r>
            <w:r w:rsidR="00C016AE" w:rsidRPr="00373212">
              <w:rPr>
                <w:rFonts w:ascii="Arial" w:hAnsi="Arial" w:cs="Arial"/>
                <w:color w:val="000000" w:themeColor="text1"/>
              </w:rPr>
              <w:t>queja</w:t>
            </w:r>
            <w:r w:rsidR="008877B4" w:rsidRPr="00373212">
              <w:rPr>
                <w:rFonts w:ascii="Arial" w:hAnsi="Arial" w:cs="Arial"/>
                <w:color w:val="000000" w:themeColor="text1"/>
              </w:rPr>
              <w:t xml:space="preserve"> o informe de servidor público, </w:t>
            </w:r>
            <w:r w:rsidR="003F5369" w:rsidRPr="00373212">
              <w:rPr>
                <w:rFonts w:ascii="Arial" w:hAnsi="Arial" w:cs="Arial"/>
                <w:color w:val="000000" w:themeColor="text1"/>
              </w:rPr>
              <w:t>cumpl</w:t>
            </w:r>
            <w:r w:rsidR="00696371" w:rsidRPr="00373212">
              <w:rPr>
                <w:rFonts w:ascii="Arial" w:hAnsi="Arial" w:cs="Arial"/>
                <w:color w:val="000000" w:themeColor="text1"/>
              </w:rPr>
              <w:t>a</w:t>
            </w:r>
            <w:r w:rsidR="003F5369" w:rsidRPr="00373212">
              <w:rPr>
                <w:rFonts w:ascii="Arial" w:hAnsi="Arial" w:cs="Arial"/>
                <w:color w:val="000000" w:themeColor="text1"/>
              </w:rPr>
              <w:t xml:space="preserve"> con los requisitos</w:t>
            </w:r>
            <w:r w:rsidR="00696371" w:rsidRPr="00373212">
              <w:rPr>
                <w:rFonts w:ascii="Arial" w:hAnsi="Arial" w:cs="Arial"/>
                <w:color w:val="000000" w:themeColor="text1"/>
              </w:rPr>
              <w:t xml:space="preserve"> mínimos (circunstancias de tiempo, modo y lugar</w:t>
            </w:r>
            <w:r w:rsidR="00497646" w:rsidRPr="00373212">
              <w:rPr>
                <w:rFonts w:ascii="Arial" w:hAnsi="Arial" w:cs="Arial"/>
                <w:color w:val="000000" w:themeColor="text1"/>
              </w:rPr>
              <w:t>)</w:t>
            </w:r>
            <w:r w:rsidR="00696371" w:rsidRPr="00373212">
              <w:rPr>
                <w:rFonts w:ascii="Arial" w:hAnsi="Arial" w:cs="Arial"/>
                <w:color w:val="000000" w:themeColor="text1"/>
              </w:rPr>
              <w:t xml:space="preserve"> </w:t>
            </w:r>
            <w:r w:rsidR="003F5369" w:rsidRPr="00373212">
              <w:rPr>
                <w:rFonts w:ascii="Arial" w:hAnsi="Arial" w:cs="Arial"/>
                <w:color w:val="000000" w:themeColor="text1"/>
              </w:rPr>
              <w:t>para continuar el trámite disciplinario.</w:t>
            </w:r>
          </w:p>
          <w:p w14:paraId="1B984A93" w14:textId="77777777" w:rsidR="003F5369" w:rsidRPr="00373212" w:rsidRDefault="003F5369" w:rsidP="00373212">
            <w:pPr>
              <w:jc w:val="both"/>
              <w:rPr>
                <w:rFonts w:ascii="Arial" w:hAnsi="Arial" w:cs="Arial"/>
                <w:color w:val="000000" w:themeColor="text1"/>
              </w:rPr>
            </w:pPr>
          </w:p>
          <w:p w14:paraId="3C71ACD7" w14:textId="18140528" w:rsidR="003F5369" w:rsidRPr="00373212" w:rsidRDefault="003F5369" w:rsidP="00373212">
            <w:pPr>
              <w:jc w:val="both"/>
              <w:rPr>
                <w:rFonts w:ascii="Arial" w:hAnsi="Arial" w:cs="Arial"/>
                <w:color w:val="000000" w:themeColor="text1"/>
              </w:rPr>
            </w:pPr>
            <w:r w:rsidRPr="00373212">
              <w:rPr>
                <w:rFonts w:ascii="Arial" w:hAnsi="Arial" w:cs="Arial"/>
                <w:color w:val="000000" w:themeColor="text1"/>
              </w:rPr>
              <w:lastRenderedPageBreak/>
              <w:t>Si</w:t>
            </w:r>
            <w:r w:rsidR="0040119E" w:rsidRPr="00373212">
              <w:rPr>
                <w:rFonts w:ascii="Arial" w:hAnsi="Arial" w:cs="Arial"/>
                <w:color w:val="000000" w:themeColor="text1"/>
              </w:rPr>
              <w:t xml:space="preserve"> </w:t>
            </w:r>
            <w:r w:rsidRPr="00373212">
              <w:rPr>
                <w:rFonts w:ascii="Arial" w:hAnsi="Arial" w:cs="Arial"/>
                <w:color w:val="000000" w:themeColor="text1"/>
              </w:rPr>
              <w:t>cumple con los requisitos</w:t>
            </w:r>
            <w:r w:rsidR="00497646" w:rsidRPr="00373212">
              <w:rPr>
                <w:rFonts w:ascii="Arial" w:hAnsi="Arial" w:cs="Arial"/>
                <w:color w:val="000000" w:themeColor="text1"/>
              </w:rPr>
              <w:t xml:space="preserve"> mínimos señalados</w:t>
            </w:r>
            <w:r w:rsidRPr="00373212">
              <w:rPr>
                <w:rFonts w:ascii="Arial" w:hAnsi="Arial" w:cs="Arial"/>
                <w:color w:val="000000" w:themeColor="text1"/>
              </w:rPr>
              <w:t>,</w:t>
            </w:r>
            <w:r w:rsidR="00E600CD">
              <w:rPr>
                <w:rFonts w:ascii="Arial" w:hAnsi="Arial" w:cs="Arial"/>
                <w:color w:val="000000" w:themeColor="text1"/>
              </w:rPr>
              <w:t xml:space="preserve"> y se concluye que</w:t>
            </w:r>
            <w:r w:rsidRPr="00373212">
              <w:rPr>
                <w:rFonts w:ascii="Arial" w:hAnsi="Arial" w:cs="Arial"/>
                <w:color w:val="000000" w:themeColor="text1"/>
              </w:rPr>
              <w:t xml:space="preserve"> </w:t>
            </w:r>
            <w:r w:rsidRPr="00373212">
              <w:rPr>
                <w:rFonts w:ascii="Arial" w:eastAsiaTheme="minorHAnsi" w:hAnsi="Arial" w:cs="Arial"/>
                <w:color w:val="000000" w:themeColor="text1"/>
              </w:rPr>
              <w:t>l</w:t>
            </w:r>
            <w:r w:rsidR="00F3463E">
              <w:rPr>
                <w:rFonts w:ascii="Arial" w:eastAsiaTheme="minorHAnsi" w:hAnsi="Arial" w:cs="Arial"/>
                <w:color w:val="000000" w:themeColor="text1"/>
              </w:rPr>
              <w:t>a</w:t>
            </w:r>
            <w:r w:rsidR="00404687">
              <w:rPr>
                <w:rFonts w:ascii="Arial" w:eastAsiaTheme="minorHAnsi" w:hAnsi="Arial" w:cs="Arial"/>
                <w:color w:val="000000" w:themeColor="text1"/>
              </w:rPr>
              <w:t xml:space="preserve"> autoridad disciplinaria con funciones de instrucción</w:t>
            </w:r>
            <w:r w:rsidR="00D22518">
              <w:rPr>
                <w:rFonts w:ascii="Arial" w:eastAsiaTheme="minorHAnsi" w:hAnsi="Arial" w:cs="Arial"/>
                <w:color w:val="000000" w:themeColor="text1"/>
              </w:rPr>
              <w:t xml:space="preserve"> </w:t>
            </w:r>
            <w:r w:rsidR="00F3463E">
              <w:rPr>
                <w:rFonts w:ascii="Arial" w:eastAsiaTheme="minorHAnsi" w:hAnsi="Arial" w:cs="Arial"/>
                <w:color w:val="000000" w:themeColor="text1"/>
              </w:rPr>
              <w:t>o quien haga sus veces</w:t>
            </w:r>
            <w:r w:rsidR="00053EB1">
              <w:rPr>
                <w:rFonts w:ascii="Arial" w:eastAsiaTheme="minorHAnsi" w:hAnsi="Arial" w:cs="Arial"/>
                <w:color w:val="000000" w:themeColor="text1"/>
              </w:rPr>
              <w:t>, tiene la competencia para decidir,</w:t>
            </w:r>
            <w:r w:rsidR="0025677C" w:rsidRPr="00373212">
              <w:rPr>
                <w:rFonts w:ascii="Arial" w:eastAsiaTheme="minorHAnsi" w:hAnsi="Arial" w:cs="Arial"/>
                <w:color w:val="000000" w:themeColor="text1"/>
              </w:rPr>
              <w:t xml:space="preserve"> procede a</w:t>
            </w:r>
            <w:r w:rsidR="00184B44" w:rsidRPr="00373212">
              <w:rPr>
                <w:rFonts w:ascii="Arial" w:eastAsiaTheme="minorHAnsi" w:hAnsi="Arial" w:cs="Arial"/>
                <w:color w:val="000000" w:themeColor="text1"/>
              </w:rPr>
              <w:t xml:space="preserve"> asignar por reparto la noticia disciplinaria al </w:t>
            </w:r>
            <w:r w:rsidR="009F30F2">
              <w:rPr>
                <w:rFonts w:ascii="Arial" w:hAnsi="Arial" w:cs="Arial"/>
                <w:color w:val="000000" w:themeColor="text1"/>
              </w:rPr>
              <w:t>profesional</w:t>
            </w:r>
            <w:r w:rsidR="00BE6A6D" w:rsidRPr="00373212">
              <w:rPr>
                <w:rFonts w:ascii="Arial" w:hAnsi="Arial" w:cs="Arial"/>
                <w:color w:val="000000" w:themeColor="text1"/>
              </w:rPr>
              <w:t xml:space="preserve"> </w:t>
            </w:r>
            <w:r w:rsidR="006A37A3">
              <w:rPr>
                <w:rFonts w:ascii="Arial" w:hAnsi="Arial" w:cs="Arial"/>
                <w:color w:val="000000" w:themeColor="text1"/>
              </w:rPr>
              <w:t>responsable</w:t>
            </w:r>
            <w:r w:rsidR="00BE6A6D" w:rsidRPr="00373212">
              <w:rPr>
                <w:rFonts w:ascii="Arial" w:hAnsi="Arial" w:cs="Arial"/>
                <w:color w:val="000000" w:themeColor="text1"/>
              </w:rPr>
              <w:t>, para que este</w:t>
            </w:r>
            <w:r w:rsidR="00103223">
              <w:rPr>
                <w:rFonts w:ascii="Arial" w:hAnsi="Arial" w:cs="Arial"/>
                <w:color w:val="000000" w:themeColor="text1"/>
              </w:rPr>
              <w:t>,</w:t>
            </w:r>
            <w:r w:rsidR="00F3558B" w:rsidRPr="00373212">
              <w:rPr>
                <w:rFonts w:ascii="Arial" w:hAnsi="Arial" w:cs="Arial"/>
                <w:color w:val="000000" w:themeColor="text1"/>
              </w:rPr>
              <w:t xml:space="preserve"> inicie la</w:t>
            </w:r>
            <w:r w:rsidR="00BE6A6D" w:rsidRPr="00373212">
              <w:rPr>
                <w:rFonts w:ascii="Arial" w:hAnsi="Arial" w:cs="Arial"/>
                <w:color w:val="000000" w:themeColor="text1"/>
              </w:rPr>
              <w:t xml:space="preserve"> evaluación</w:t>
            </w:r>
            <w:r w:rsidR="00F3558B" w:rsidRPr="00373212">
              <w:rPr>
                <w:rFonts w:ascii="Arial" w:hAnsi="Arial" w:cs="Arial"/>
                <w:color w:val="000000" w:themeColor="text1"/>
              </w:rPr>
              <w:t xml:space="preserve"> de la noticia</w:t>
            </w:r>
            <w:r w:rsidR="00BE6A6D" w:rsidRPr="00373212">
              <w:rPr>
                <w:rFonts w:ascii="Arial" w:hAnsi="Arial" w:cs="Arial"/>
                <w:color w:val="000000" w:themeColor="text1"/>
              </w:rPr>
              <w:t xml:space="preserve"> y con base en el análisis realizado se proyecte </w:t>
            </w:r>
            <w:r w:rsidR="00741A7C">
              <w:rPr>
                <w:rFonts w:ascii="Arial" w:hAnsi="Arial" w:cs="Arial"/>
                <w:color w:val="000000" w:themeColor="text1"/>
              </w:rPr>
              <w:t>a</w:t>
            </w:r>
            <w:r w:rsidR="00BE6A6D" w:rsidRPr="00373212">
              <w:rPr>
                <w:rFonts w:ascii="Arial" w:hAnsi="Arial" w:cs="Arial"/>
                <w:color w:val="000000" w:themeColor="text1"/>
              </w:rPr>
              <w:t>uto</w:t>
            </w:r>
            <w:r w:rsidR="00223782" w:rsidRPr="00373212">
              <w:rPr>
                <w:rFonts w:ascii="Arial" w:hAnsi="Arial" w:cs="Arial"/>
                <w:color w:val="000000" w:themeColor="text1"/>
              </w:rPr>
              <w:t xml:space="preserve"> </w:t>
            </w:r>
            <w:r w:rsidR="007B4735">
              <w:rPr>
                <w:rFonts w:ascii="Arial" w:hAnsi="Arial" w:cs="Arial"/>
                <w:color w:val="000000" w:themeColor="text1"/>
              </w:rPr>
              <w:t>de apertura de indagaci</w:t>
            </w:r>
            <w:r w:rsidR="009C5A82">
              <w:rPr>
                <w:rFonts w:ascii="Arial" w:hAnsi="Arial" w:cs="Arial"/>
                <w:color w:val="000000" w:themeColor="text1"/>
              </w:rPr>
              <w:t>ón preliminar o de investigación disciplinaria.</w:t>
            </w:r>
            <w:r w:rsidR="005A122C" w:rsidRPr="00373212">
              <w:rPr>
                <w:rFonts w:ascii="Arial" w:hAnsi="Arial" w:cs="Arial"/>
                <w:color w:val="000000" w:themeColor="text1"/>
              </w:rPr>
              <w:t xml:space="preserve"> </w:t>
            </w:r>
            <w:r w:rsidR="005A122C" w:rsidRPr="00D22518">
              <w:rPr>
                <w:rFonts w:ascii="Arial" w:hAnsi="Arial" w:cs="Arial"/>
                <w:color w:val="000000" w:themeColor="text1"/>
              </w:rPr>
              <w:t>(</w:t>
            </w:r>
            <w:r w:rsidR="005A122C" w:rsidRPr="00D22518">
              <w:rPr>
                <w:rFonts w:ascii="Arial" w:hAnsi="Arial" w:cs="Arial"/>
                <w:b/>
                <w:bCs/>
                <w:color w:val="000000" w:themeColor="text1"/>
                <w:u w:val="single"/>
              </w:rPr>
              <w:t>Continuar con actividad No.</w:t>
            </w:r>
            <w:r w:rsidR="00D22518">
              <w:rPr>
                <w:rFonts w:ascii="Arial" w:hAnsi="Arial" w:cs="Arial"/>
                <w:b/>
                <w:bCs/>
                <w:color w:val="000000" w:themeColor="text1"/>
                <w:u w:val="single"/>
              </w:rPr>
              <w:t xml:space="preserve"> </w:t>
            </w:r>
            <w:r w:rsidR="00D22518" w:rsidRPr="00D22518">
              <w:rPr>
                <w:rFonts w:ascii="Arial" w:hAnsi="Arial" w:cs="Arial"/>
                <w:b/>
                <w:bCs/>
                <w:color w:val="000000" w:themeColor="text1"/>
                <w:u w:val="single"/>
              </w:rPr>
              <w:t>2</w:t>
            </w:r>
            <w:r w:rsidR="00D22518">
              <w:rPr>
                <w:rFonts w:ascii="Arial" w:hAnsi="Arial" w:cs="Arial"/>
                <w:b/>
                <w:bCs/>
                <w:color w:val="000000" w:themeColor="text1"/>
                <w:u w:val="single"/>
              </w:rPr>
              <w:t>.1</w:t>
            </w:r>
            <w:r w:rsidR="005A122C" w:rsidRPr="00373212">
              <w:rPr>
                <w:rFonts w:ascii="Arial" w:hAnsi="Arial" w:cs="Arial"/>
                <w:b/>
                <w:bCs/>
                <w:color w:val="000000" w:themeColor="text1"/>
                <w:u w:val="single"/>
              </w:rPr>
              <w:t xml:space="preserve">, literal </w:t>
            </w:r>
            <w:r w:rsidR="005436BF" w:rsidRPr="00373212">
              <w:rPr>
                <w:rFonts w:ascii="Arial" w:hAnsi="Arial" w:cs="Arial"/>
                <w:b/>
                <w:bCs/>
                <w:color w:val="000000" w:themeColor="text1"/>
                <w:u w:val="single"/>
              </w:rPr>
              <w:t>c)</w:t>
            </w:r>
            <w:r w:rsidR="00D22518">
              <w:rPr>
                <w:rFonts w:ascii="Arial" w:hAnsi="Arial" w:cs="Arial"/>
                <w:b/>
                <w:bCs/>
                <w:color w:val="000000" w:themeColor="text1"/>
                <w:u w:val="single"/>
              </w:rPr>
              <w:t xml:space="preserve"> o</w:t>
            </w:r>
            <w:r w:rsidR="005436BF" w:rsidRPr="00373212">
              <w:rPr>
                <w:rFonts w:ascii="Arial" w:hAnsi="Arial" w:cs="Arial"/>
                <w:b/>
                <w:bCs/>
                <w:color w:val="000000" w:themeColor="text1"/>
                <w:u w:val="single"/>
              </w:rPr>
              <w:t xml:space="preserve"> </w:t>
            </w:r>
            <w:r w:rsidR="005A122C" w:rsidRPr="00373212">
              <w:rPr>
                <w:rFonts w:ascii="Arial" w:hAnsi="Arial" w:cs="Arial"/>
                <w:b/>
                <w:bCs/>
                <w:color w:val="000000" w:themeColor="text1"/>
                <w:u w:val="single"/>
              </w:rPr>
              <w:t>d</w:t>
            </w:r>
            <w:r w:rsidR="00E245F7" w:rsidRPr="00373212">
              <w:rPr>
                <w:rFonts w:ascii="Arial" w:hAnsi="Arial" w:cs="Arial"/>
                <w:b/>
                <w:bCs/>
                <w:color w:val="000000" w:themeColor="text1"/>
                <w:u w:val="single"/>
              </w:rPr>
              <w:t>)</w:t>
            </w:r>
            <w:r w:rsidR="005A122C" w:rsidRPr="00373212">
              <w:rPr>
                <w:rFonts w:ascii="Arial" w:hAnsi="Arial" w:cs="Arial"/>
                <w:b/>
                <w:bCs/>
                <w:color w:val="000000" w:themeColor="text1"/>
                <w:u w:val="single"/>
              </w:rPr>
              <w:t>.</w:t>
            </w:r>
            <w:r w:rsidR="00493B17">
              <w:rPr>
                <w:rFonts w:ascii="Arial" w:eastAsiaTheme="minorHAnsi" w:hAnsi="Arial" w:cs="Arial"/>
                <w:b/>
                <w:bCs/>
                <w:color w:val="000000" w:themeColor="text1"/>
                <w:u w:val="single"/>
              </w:rPr>
              <w:t xml:space="preserve"> </w:t>
            </w:r>
          </w:p>
          <w:p w14:paraId="772AED1D" w14:textId="77777777" w:rsidR="00BE6A6D" w:rsidRPr="00373212" w:rsidRDefault="00BE6A6D" w:rsidP="00373212">
            <w:pPr>
              <w:jc w:val="both"/>
              <w:rPr>
                <w:rFonts w:ascii="Arial" w:hAnsi="Arial" w:cs="Arial"/>
                <w:color w:val="000000" w:themeColor="text1"/>
              </w:rPr>
            </w:pPr>
          </w:p>
          <w:p w14:paraId="7507D641" w14:textId="4B6F7EC2" w:rsidR="003E6614" w:rsidRPr="00373212" w:rsidRDefault="003E6614" w:rsidP="00373212">
            <w:pPr>
              <w:jc w:val="both"/>
              <w:rPr>
                <w:rFonts w:ascii="Arial" w:hAnsi="Arial" w:cs="Arial"/>
                <w:color w:val="000000" w:themeColor="text1"/>
              </w:rPr>
            </w:pPr>
            <w:r w:rsidRPr="00373212">
              <w:rPr>
                <w:rFonts w:ascii="Arial" w:hAnsi="Arial" w:cs="Arial"/>
                <w:color w:val="000000" w:themeColor="text1"/>
              </w:rPr>
              <w:t xml:space="preserve">Si no se cumplen los </w:t>
            </w:r>
            <w:r w:rsidR="003078E9">
              <w:rPr>
                <w:rFonts w:ascii="Arial" w:hAnsi="Arial" w:cs="Arial"/>
                <w:color w:val="000000" w:themeColor="text1"/>
              </w:rPr>
              <w:t xml:space="preserve">requisitos mínimos señalados o el despacho </w:t>
            </w:r>
            <w:r w:rsidR="008F4B11">
              <w:rPr>
                <w:rFonts w:ascii="Arial" w:hAnsi="Arial" w:cs="Arial"/>
                <w:color w:val="000000" w:themeColor="text1"/>
              </w:rPr>
              <w:t xml:space="preserve">carece </w:t>
            </w:r>
            <w:r w:rsidR="003078E9">
              <w:rPr>
                <w:rFonts w:ascii="Arial" w:hAnsi="Arial" w:cs="Arial"/>
                <w:color w:val="000000" w:themeColor="text1"/>
              </w:rPr>
              <w:t>de competencia</w:t>
            </w:r>
            <w:r w:rsidRPr="00373212">
              <w:rPr>
                <w:rFonts w:ascii="Arial" w:hAnsi="Arial" w:cs="Arial"/>
                <w:color w:val="000000" w:themeColor="text1"/>
              </w:rPr>
              <w:t xml:space="preserve">: </w:t>
            </w:r>
          </w:p>
          <w:p w14:paraId="5426A7FD" w14:textId="77777777" w:rsidR="003E6614" w:rsidRPr="00373212" w:rsidRDefault="003E6614" w:rsidP="00373212">
            <w:pPr>
              <w:jc w:val="both"/>
              <w:rPr>
                <w:rFonts w:ascii="Arial" w:hAnsi="Arial" w:cs="Arial"/>
                <w:color w:val="000000" w:themeColor="text1"/>
              </w:rPr>
            </w:pPr>
          </w:p>
          <w:p w14:paraId="098125FD" w14:textId="44443D25" w:rsidR="0040119E" w:rsidRPr="00373212" w:rsidRDefault="003E6614" w:rsidP="00373212">
            <w:pPr>
              <w:jc w:val="both"/>
              <w:rPr>
                <w:rFonts w:ascii="Arial" w:hAnsi="Arial" w:cs="Arial"/>
                <w:color w:val="000000" w:themeColor="text1"/>
              </w:rPr>
            </w:pPr>
            <w:r w:rsidRPr="00373212">
              <w:rPr>
                <w:rFonts w:ascii="Arial" w:hAnsi="Arial" w:cs="Arial"/>
                <w:color w:val="000000" w:themeColor="text1"/>
              </w:rPr>
              <w:t>E</w:t>
            </w:r>
            <w:r w:rsidR="0040119E" w:rsidRPr="00373212">
              <w:rPr>
                <w:rFonts w:ascii="Arial" w:hAnsi="Arial" w:cs="Arial"/>
                <w:color w:val="000000" w:themeColor="text1"/>
              </w:rPr>
              <w:t xml:space="preserve">l </w:t>
            </w:r>
            <w:r w:rsidR="00103223">
              <w:rPr>
                <w:rFonts w:ascii="Arial" w:hAnsi="Arial" w:cs="Arial"/>
                <w:color w:val="000000" w:themeColor="text1"/>
              </w:rPr>
              <w:t>profesional asignado</w:t>
            </w:r>
            <w:r w:rsidR="0040119E" w:rsidRPr="00373212">
              <w:rPr>
                <w:rFonts w:ascii="Arial" w:hAnsi="Arial" w:cs="Arial"/>
                <w:color w:val="000000" w:themeColor="text1"/>
              </w:rPr>
              <w:t>, posterior a la evalu</w:t>
            </w:r>
            <w:r w:rsidR="00EF0A37" w:rsidRPr="00373212">
              <w:rPr>
                <w:rFonts w:ascii="Arial" w:hAnsi="Arial" w:cs="Arial"/>
                <w:color w:val="000000" w:themeColor="text1"/>
              </w:rPr>
              <w:t>a</w:t>
            </w:r>
            <w:r w:rsidR="0040119E" w:rsidRPr="00373212">
              <w:rPr>
                <w:rFonts w:ascii="Arial" w:hAnsi="Arial" w:cs="Arial"/>
                <w:color w:val="000000" w:themeColor="text1"/>
              </w:rPr>
              <w:t>ción</w:t>
            </w:r>
            <w:r w:rsidR="00EF0A37" w:rsidRPr="00373212">
              <w:rPr>
                <w:rFonts w:ascii="Arial" w:hAnsi="Arial" w:cs="Arial"/>
                <w:color w:val="000000" w:themeColor="text1"/>
              </w:rPr>
              <w:t xml:space="preserve"> de la noticia disciplinaria,</w:t>
            </w:r>
            <w:r w:rsidR="008F4B11">
              <w:rPr>
                <w:rFonts w:ascii="Arial" w:hAnsi="Arial" w:cs="Arial"/>
                <w:color w:val="000000" w:themeColor="text1"/>
              </w:rPr>
              <w:t xml:space="preserve"> </w:t>
            </w:r>
            <w:r w:rsidR="00EF0A37" w:rsidRPr="00373212">
              <w:rPr>
                <w:rFonts w:ascii="Arial" w:hAnsi="Arial" w:cs="Arial"/>
                <w:color w:val="000000" w:themeColor="text1"/>
              </w:rPr>
              <w:t xml:space="preserve">proyecta </w:t>
            </w:r>
            <w:r w:rsidR="008524E8">
              <w:rPr>
                <w:rFonts w:ascii="Arial" w:hAnsi="Arial" w:cs="Arial"/>
                <w:color w:val="000000" w:themeColor="text1"/>
              </w:rPr>
              <w:t>a</w:t>
            </w:r>
            <w:r w:rsidR="00EF0A37" w:rsidRPr="00373212">
              <w:rPr>
                <w:rFonts w:ascii="Arial" w:hAnsi="Arial" w:cs="Arial"/>
                <w:color w:val="000000" w:themeColor="text1"/>
              </w:rPr>
              <w:t xml:space="preserve">uto de </w:t>
            </w:r>
            <w:r w:rsidR="008524E8">
              <w:rPr>
                <w:rFonts w:ascii="Arial" w:hAnsi="Arial" w:cs="Arial"/>
                <w:color w:val="000000" w:themeColor="text1"/>
              </w:rPr>
              <w:t>t</w:t>
            </w:r>
            <w:r w:rsidR="00EF0A37" w:rsidRPr="00373212">
              <w:rPr>
                <w:rFonts w:ascii="Arial" w:hAnsi="Arial" w:cs="Arial"/>
                <w:color w:val="000000" w:themeColor="text1"/>
              </w:rPr>
              <w:t xml:space="preserve">raslado por </w:t>
            </w:r>
            <w:r w:rsidR="008524E8">
              <w:rPr>
                <w:rFonts w:ascii="Arial" w:hAnsi="Arial" w:cs="Arial"/>
                <w:color w:val="000000" w:themeColor="text1"/>
              </w:rPr>
              <w:t>c</w:t>
            </w:r>
            <w:r w:rsidR="00EF0A37" w:rsidRPr="00373212">
              <w:rPr>
                <w:rFonts w:ascii="Arial" w:hAnsi="Arial" w:cs="Arial"/>
                <w:color w:val="000000" w:themeColor="text1"/>
              </w:rPr>
              <w:t>ompetencia</w:t>
            </w:r>
            <w:r w:rsidR="00FC7743" w:rsidRPr="00373212">
              <w:rPr>
                <w:rFonts w:ascii="Arial" w:hAnsi="Arial" w:cs="Arial"/>
                <w:color w:val="000000" w:themeColor="text1"/>
              </w:rPr>
              <w:t xml:space="preserve"> para l</w:t>
            </w:r>
            <w:r w:rsidR="008E4B58" w:rsidRPr="00373212">
              <w:rPr>
                <w:rFonts w:ascii="Arial" w:hAnsi="Arial" w:cs="Arial"/>
                <w:color w:val="000000" w:themeColor="text1"/>
              </w:rPr>
              <w:t>a</w:t>
            </w:r>
            <w:r w:rsidR="00FC7743" w:rsidRPr="00373212">
              <w:rPr>
                <w:rFonts w:ascii="Arial" w:hAnsi="Arial" w:cs="Arial"/>
                <w:color w:val="000000" w:themeColor="text1"/>
              </w:rPr>
              <w:t xml:space="preserve"> autoridad correspondiente.</w:t>
            </w:r>
            <w:r w:rsidR="00F3297C" w:rsidRPr="00373212">
              <w:rPr>
                <w:rFonts w:ascii="Arial" w:hAnsi="Arial" w:cs="Arial"/>
                <w:color w:val="000000" w:themeColor="text1"/>
              </w:rPr>
              <w:t xml:space="preserve"> </w:t>
            </w:r>
            <w:r w:rsidR="00F3297C" w:rsidRPr="00D22518">
              <w:rPr>
                <w:rFonts w:ascii="Arial" w:hAnsi="Arial" w:cs="Arial"/>
                <w:color w:val="000000" w:themeColor="text1"/>
              </w:rPr>
              <w:t>(</w:t>
            </w:r>
            <w:r w:rsidR="00F3297C" w:rsidRPr="00D22518">
              <w:rPr>
                <w:rFonts w:ascii="Arial" w:eastAsiaTheme="minorHAnsi" w:hAnsi="Arial" w:cs="Arial"/>
                <w:b/>
                <w:bCs/>
                <w:color w:val="000000" w:themeColor="text1"/>
                <w:u w:val="single"/>
              </w:rPr>
              <w:t xml:space="preserve">Continuar con actividad No. </w:t>
            </w:r>
            <w:r w:rsidR="00D22518" w:rsidRPr="00D22518">
              <w:rPr>
                <w:rFonts w:ascii="Arial" w:hAnsi="Arial" w:cs="Arial"/>
                <w:b/>
                <w:bCs/>
                <w:color w:val="000000" w:themeColor="text1"/>
                <w:u w:val="single"/>
              </w:rPr>
              <w:t xml:space="preserve">No. 2.1, literal a) </w:t>
            </w:r>
            <w:r w:rsidR="00493B17">
              <w:rPr>
                <w:rFonts w:ascii="Arial" w:hAnsi="Arial" w:cs="Arial"/>
                <w:color w:val="000000" w:themeColor="text1"/>
              </w:rPr>
              <w:t xml:space="preserve"> </w:t>
            </w:r>
          </w:p>
          <w:p w14:paraId="61A00B1E" w14:textId="77777777" w:rsidR="0040119E" w:rsidRPr="00373212" w:rsidRDefault="0040119E" w:rsidP="00373212">
            <w:pPr>
              <w:jc w:val="both"/>
              <w:rPr>
                <w:rFonts w:ascii="Arial" w:hAnsi="Arial" w:cs="Arial"/>
                <w:color w:val="000000" w:themeColor="text1"/>
              </w:rPr>
            </w:pPr>
          </w:p>
          <w:p w14:paraId="7ACEE809" w14:textId="4BDAF739" w:rsidR="009C6DFD" w:rsidRPr="00373212" w:rsidRDefault="00F3297C" w:rsidP="00373212">
            <w:pPr>
              <w:jc w:val="both"/>
              <w:rPr>
                <w:rFonts w:ascii="Arial" w:hAnsi="Arial" w:cs="Arial"/>
                <w:color w:val="000000" w:themeColor="text1"/>
              </w:rPr>
            </w:pPr>
            <w:r w:rsidRPr="00373212">
              <w:rPr>
                <w:rFonts w:ascii="Arial" w:hAnsi="Arial" w:cs="Arial"/>
                <w:color w:val="000000" w:themeColor="text1"/>
              </w:rPr>
              <w:t>O s</w:t>
            </w:r>
            <w:r w:rsidR="00FC7743" w:rsidRPr="00373212">
              <w:rPr>
                <w:rFonts w:ascii="Arial" w:hAnsi="Arial" w:cs="Arial"/>
                <w:color w:val="000000" w:themeColor="text1"/>
              </w:rPr>
              <w:t>i de la evaluación de la noticia</w:t>
            </w:r>
            <w:r w:rsidR="00F86A74" w:rsidRPr="00373212">
              <w:rPr>
                <w:rFonts w:ascii="Arial" w:hAnsi="Arial" w:cs="Arial"/>
                <w:color w:val="000000" w:themeColor="text1"/>
              </w:rPr>
              <w:t xml:space="preserve"> disciplinaria</w:t>
            </w:r>
            <w:r w:rsidR="00403B98" w:rsidRPr="00373212">
              <w:rPr>
                <w:rFonts w:ascii="Arial" w:hAnsi="Arial" w:cs="Arial"/>
                <w:color w:val="000000" w:themeColor="text1"/>
              </w:rPr>
              <w:t xml:space="preserve">, el </w:t>
            </w:r>
            <w:r w:rsidR="00B5193B">
              <w:rPr>
                <w:rFonts w:ascii="Arial" w:hAnsi="Arial" w:cs="Arial"/>
                <w:color w:val="000000" w:themeColor="text1"/>
              </w:rPr>
              <w:t xml:space="preserve">profesional </w:t>
            </w:r>
            <w:r w:rsidR="00403B98" w:rsidRPr="00373212">
              <w:rPr>
                <w:rFonts w:ascii="Arial" w:hAnsi="Arial" w:cs="Arial"/>
                <w:color w:val="000000" w:themeColor="text1"/>
              </w:rPr>
              <w:t>establece que</w:t>
            </w:r>
            <w:r w:rsidR="00F86A74" w:rsidRPr="00373212">
              <w:rPr>
                <w:rFonts w:ascii="Arial" w:hAnsi="Arial" w:cs="Arial"/>
                <w:color w:val="000000" w:themeColor="text1"/>
              </w:rPr>
              <w:t xml:space="preserve"> la información o queja son manifiestamente temeraria o se refiera a hechos disciplinariamente irrelevantes o de imposible ocurrencia o sean presentados de manera absolutamente inconcreta o difusa, o</w:t>
            </w:r>
            <w:r w:rsidR="00D571FE" w:rsidRPr="00373212">
              <w:rPr>
                <w:rFonts w:ascii="Arial" w:hAnsi="Arial" w:cs="Arial"/>
                <w:color w:val="000000" w:themeColor="text1"/>
              </w:rPr>
              <w:t xml:space="preserve"> que</w:t>
            </w:r>
            <w:r w:rsidR="00F86A74" w:rsidRPr="00373212">
              <w:rPr>
                <w:rFonts w:ascii="Arial" w:hAnsi="Arial" w:cs="Arial"/>
                <w:color w:val="000000" w:themeColor="text1"/>
              </w:rPr>
              <w:t xml:space="preserve"> la acción no puede iniciarse</w:t>
            </w:r>
            <w:r w:rsidR="00D571FE" w:rsidRPr="00373212">
              <w:rPr>
                <w:rFonts w:ascii="Arial" w:hAnsi="Arial" w:cs="Arial"/>
                <w:color w:val="000000" w:themeColor="text1"/>
              </w:rPr>
              <w:t>, proyectar</w:t>
            </w:r>
            <w:r w:rsidR="000F2DB2">
              <w:rPr>
                <w:rFonts w:ascii="Arial" w:hAnsi="Arial" w:cs="Arial"/>
                <w:color w:val="000000" w:themeColor="text1"/>
              </w:rPr>
              <w:t>á</w:t>
            </w:r>
            <w:r w:rsidR="00D571FE" w:rsidRPr="00373212">
              <w:rPr>
                <w:rFonts w:ascii="Arial" w:hAnsi="Arial" w:cs="Arial"/>
                <w:color w:val="000000" w:themeColor="text1"/>
              </w:rPr>
              <w:t xml:space="preserve"> </w:t>
            </w:r>
            <w:r w:rsidR="00B5193B">
              <w:rPr>
                <w:rFonts w:ascii="Arial" w:hAnsi="Arial" w:cs="Arial"/>
                <w:color w:val="000000" w:themeColor="text1"/>
              </w:rPr>
              <w:t>a</w:t>
            </w:r>
            <w:r w:rsidR="00D571FE" w:rsidRPr="00373212">
              <w:rPr>
                <w:rFonts w:ascii="Arial" w:hAnsi="Arial" w:cs="Arial"/>
                <w:color w:val="000000" w:themeColor="text1"/>
              </w:rPr>
              <w:t>uto inhibitorio.</w:t>
            </w:r>
            <w:r w:rsidR="00FC7743" w:rsidRPr="00373212">
              <w:rPr>
                <w:rFonts w:ascii="Arial" w:hAnsi="Arial" w:cs="Arial"/>
                <w:color w:val="000000" w:themeColor="text1"/>
              </w:rPr>
              <w:t xml:space="preserve"> </w:t>
            </w:r>
            <w:r w:rsidR="00D22518" w:rsidRPr="00D22518">
              <w:rPr>
                <w:rFonts w:ascii="Arial" w:hAnsi="Arial" w:cs="Arial"/>
                <w:color w:val="000000" w:themeColor="text1"/>
              </w:rPr>
              <w:t>(</w:t>
            </w:r>
            <w:r w:rsidR="00D22518" w:rsidRPr="00D22518">
              <w:rPr>
                <w:rFonts w:ascii="Arial" w:eastAsiaTheme="minorHAnsi" w:hAnsi="Arial" w:cs="Arial"/>
                <w:b/>
                <w:bCs/>
                <w:color w:val="000000" w:themeColor="text1"/>
                <w:u w:val="single"/>
              </w:rPr>
              <w:t>Continuar con actividad</w:t>
            </w:r>
            <w:r w:rsidR="00D22518" w:rsidRPr="00D22518">
              <w:rPr>
                <w:rFonts w:ascii="Arial" w:hAnsi="Arial" w:cs="Arial"/>
                <w:b/>
                <w:bCs/>
                <w:color w:val="000000" w:themeColor="text1"/>
                <w:u w:val="single"/>
              </w:rPr>
              <w:t xml:space="preserve"> No.</w:t>
            </w:r>
            <w:r w:rsidR="00D22518">
              <w:rPr>
                <w:rFonts w:ascii="Arial" w:hAnsi="Arial" w:cs="Arial"/>
                <w:b/>
                <w:bCs/>
                <w:color w:val="000000" w:themeColor="text1"/>
                <w:u w:val="single"/>
              </w:rPr>
              <w:t xml:space="preserve"> </w:t>
            </w:r>
            <w:r w:rsidR="00D22518" w:rsidRPr="00D22518">
              <w:rPr>
                <w:rFonts w:ascii="Arial" w:hAnsi="Arial" w:cs="Arial"/>
                <w:b/>
                <w:bCs/>
                <w:color w:val="000000" w:themeColor="text1"/>
                <w:u w:val="single"/>
              </w:rPr>
              <w:t>2</w:t>
            </w:r>
            <w:r w:rsidR="00D22518">
              <w:rPr>
                <w:rFonts w:ascii="Arial" w:hAnsi="Arial" w:cs="Arial"/>
                <w:b/>
                <w:bCs/>
                <w:color w:val="000000" w:themeColor="text1"/>
                <w:u w:val="single"/>
              </w:rPr>
              <w:t>.1</w:t>
            </w:r>
            <w:r w:rsidR="00D22518" w:rsidRPr="00373212">
              <w:rPr>
                <w:rFonts w:ascii="Arial" w:hAnsi="Arial" w:cs="Arial"/>
                <w:b/>
                <w:bCs/>
                <w:color w:val="000000" w:themeColor="text1"/>
                <w:u w:val="single"/>
              </w:rPr>
              <w:t xml:space="preserve">, literal </w:t>
            </w:r>
            <w:r w:rsidR="00D22518">
              <w:rPr>
                <w:rFonts w:ascii="Arial" w:hAnsi="Arial" w:cs="Arial"/>
                <w:b/>
                <w:bCs/>
                <w:color w:val="000000" w:themeColor="text1"/>
                <w:u w:val="single"/>
              </w:rPr>
              <w:t>b</w:t>
            </w:r>
            <w:r w:rsidR="00D22518" w:rsidRPr="00373212">
              <w:rPr>
                <w:rFonts w:ascii="Arial" w:hAnsi="Arial" w:cs="Arial"/>
                <w:b/>
                <w:bCs/>
                <w:color w:val="000000" w:themeColor="text1"/>
                <w:u w:val="single"/>
              </w:rPr>
              <w:t>)</w:t>
            </w:r>
          </w:p>
          <w:p w14:paraId="6D7E5C6D" w14:textId="77777777" w:rsidR="003F5369" w:rsidRPr="00373212" w:rsidRDefault="003F5369" w:rsidP="00373212">
            <w:pPr>
              <w:jc w:val="both"/>
              <w:rPr>
                <w:rFonts w:ascii="Arial" w:hAnsi="Arial" w:cs="Arial"/>
                <w:color w:val="000000" w:themeColor="text1"/>
              </w:rPr>
            </w:pPr>
          </w:p>
          <w:p w14:paraId="5D4FF13E" w14:textId="7ED95E22" w:rsidR="00F670B5" w:rsidRPr="00373212" w:rsidRDefault="00F670B5" w:rsidP="00373212">
            <w:pPr>
              <w:jc w:val="both"/>
              <w:rPr>
                <w:rFonts w:ascii="Arial" w:hAnsi="Arial" w:cs="Arial"/>
                <w:color w:val="000000" w:themeColor="text1"/>
              </w:rPr>
            </w:pPr>
            <w:r w:rsidRPr="00373212">
              <w:rPr>
                <w:rFonts w:ascii="Arial" w:hAnsi="Arial" w:cs="Arial"/>
                <w:b/>
                <w:bCs/>
                <w:color w:val="000000" w:themeColor="text1"/>
              </w:rPr>
              <w:t>Nota 1:</w:t>
            </w:r>
            <w:r w:rsidR="00B223CB" w:rsidRPr="00373212">
              <w:rPr>
                <w:rFonts w:ascii="Arial" w:hAnsi="Arial" w:cs="Arial"/>
                <w:b/>
                <w:bCs/>
                <w:color w:val="000000" w:themeColor="text1"/>
              </w:rPr>
              <w:t xml:space="preserve"> </w:t>
            </w:r>
            <w:r w:rsidR="00B223CB" w:rsidRPr="00373212">
              <w:rPr>
                <w:rFonts w:ascii="Arial" w:hAnsi="Arial" w:cs="Arial"/>
                <w:color w:val="000000" w:themeColor="text1"/>
              </w:rPr>
              <w:t>El abogado, a quién por reparto se asigna la noticia disciplinaria</w:t>
            </w:r>
            <w:r w:rsidR="00B90FC9" w:rsidRPr="00373212">
              <w:rPr>
                <w:rFonts w:ascii="Arial" w:hAnsi="Arial" w:cs="Arial"/>
                <w:color w:val="000000" w:themeColor="text1"/>
              </w:rPr>
              <w:t xml:space="preserve"> (</w:t>
            </w:r>
            <w:r w:rsidR="008F4B11">
              <w:rPr>
                <w:rFonts w:ascii="Arial" w:hAnsi="Arial" w:cs="Arial"/>
                <w:color w:val="000000" w:themeColor="text1"/>
              </w:rPr>
              <w:t xml:space="preserve">denuncia o </w:t>
            </w:r>
            <w:r w:rsidR="00B90FC9" w:rsidRPr="00373212">
              <w:rPr>
                <w:rFonts w:ascii="Arial" w:hAnsi="Arial" w:cs="Arial"/>
                <w:color w:val="000000" w:themeColor="text1"/>
              </w:rPr>
              <w:t>queja)</w:t>
            </w:r>
            <w:r w:rsidR="00663DFF" w:rsidRPr="00373212">
              <w:rPr>
                <w:rFonts w:ascii="Arial" w:hAnsi="Arial" w:cs="Arial"/>
                <w:color w:val="000000" w:themeColor="text1"/>
              </w:rPr>
              <w:t>,</w:t>
            </w:r>
            <w:r w:rsidR="00B223CB" w:rsidRPr="00373212">
              <w:rPr>
                <w:rFonts w:ascii="Arial" w:hAnsi="Arial" w:cs="Arial"/>
                <w:color w:val="000000" w:themeColor="text1"/>
              </w:rPr>
              <w:t xml:space="preserve"> para evaluación,</w:t>
            </w:r>
            <w:r w:rsidR="00B90FC9" w:rsidRPr="00373212">
              <w:rPr>
                <w:rFonts w:ascii="Arial" w:hAnsi="Arial" w:cs="Arial"/>
                <w:color w:val="000000" w:themeColor="text1"/>
              </w:rPr>
              <w:t xml:space="preserve"> procederá a informar al quejoso a la dirección electrónica o f</w:t>
            </w:r>
            <w:r w:rsidR="00BC4B12">
              <w:rPr>
                <w:rFonts w:ascii="Arial" w:hAnsi="Arial" w:cs="Arial"/>
                <w:color w:val="000000" w:themeColor="text1"/>
              </w:rPr>
              <w:t>í</w:t>
            </w:r>
            <w:r w:rsidR="00B90FC9" w:rsidRPr="00373212">
              <w:rPr>
                <w:rFonts w:ascii="Arial" w:hAnsi="Arial" w:cs="Arial"/>
                <w:color w:val="000000" w:themeColor="text1"/>
              </w:rPr>
              <w:t>s</w:t>
            </w:r>
            <w:r w:rsidR="00BC4B12">
              <w:rPr>
                <w:rFonts w:ascii="Arial" w:hAnsi="Arial" w:cs="Arial"/>
                <w:color w:val="000000" w:themeColor="text1"/>
              </w:rPr>
              <w:t>i</w:t>
            </w:r>
            <w:r w:rsidR="00B90FC9" w:rsidRPr="00373212">
              <w:rPr>
                <w:rFonts w:ascii="Arial" w:hAnsi="Arial" w:cs="Arial"/>
                <w:color w:val="000000" w:themeColor="text1"/>
              </w:rPr>
              <w:t xml:space="preserve">ca </w:t>
            </w:r>
            <w:r w:rsidR="00B90FC9" w:rsidRPr="00373212">
              <w:rPr>
                <w:rFonts w:ascii="Arial" w:hAnsi="Arial" w:cs="Arial"/>
                <w:color w:val="000000" w:themeColor="text1"/>
              </w:rPr>
              <w:lastRenderedPageBreak/>
              <w:t>registrada</w:t>
            </w:r>
            <w:r w:rsidR="00663DFF" w:rsidRPr="00373212">
              <w:rPr>
                <w:rFonts w:ascii="Arial" w:hAnsi="Arial" w:cs="Arial"/>
                <w:color w:val="000000" w:themeColor="text1"/>
              </w:rPr>
              <w:t>, mediante comunicación oficial</w:t>
            </w:r>
            <w:r w:rsidR="006D1851" w:rsidRPr="00373212">
              <w:rPr>
                <w:rFonts w:ascii="Arial" w:hAnsi="Arial" w:cs="Arial"/>
                <w:color w:val="000000" w:themeColor="text1"/>
              </w:rPr>
              <w:t xml:space="preserve"> que se avoc</w:t>
            </w:r>
            <w:r w:rsidR="00264ED8">
              <w:rPr>
                <w:rFonts w:ascii="Arial" w:hAnsi="Arial" w:cs="Arial"/>
                <w:color w:val="000000" w:themeColor="text1"/>
              </w:rPr>
              <w:t>ó</w:t>
            </w:r>
            <w:r w:rsidR="006D1851" w:rsidRPr="00373212">
              <w:rPr>
                <w:rFonts w:ascii="Arial" w:hAnsi="Arial" w:cs="Arial"/>
                <w:color w:val="000000" w:themeColor="text1"/>
              </w:rPr>
              <w:t xml:space="preserve"> conocimiento</w:t>
            </w:r>
            <w:r w:rsidR="00115AC8" w:rsidRPr="00373212">
              <w:rPr>
                <w:rFonts w:ascii="Arial" w:hAnsi="Arial" w:cs="Arial"/>
                <w:color w:val="000000" w:themeColor="text1"/>
              </w:rPr>
              <w:t xml:space="preserve"> de esta</w:t>
            </w:r>
            <w:r w:rsidR="00821A5A" w:rsidRPr="00373212">
              <w:rPr>
                <w:rFonts w:ascii="Arial" w:hAnsi="Arial" w:cs="Arial"/>
                <w:color w:val="000000" w:themeColor="text1"/>
              </w:rPr>
              <w:t>.</w:t>
            </w:r>
            <w:r w:rsidR="00493B17">
              <w:rPr>
                <w:rFonts w:ascii="Arial" w:hAnsi="Arial" w:cs="Arial"/>
                <w:color w:val="000000" w:themeColor="text1"/>
              </w:rPr>
              <w:t xml:space="preserve"> </w:t>
            </w:r>
            <w:r w:rsidR="009545AA" w:rsidRPr="00373212">
              <w:rPr>
                <w:rFonts w:ascii="Arial" w:hAnsi="Arial" w:cs="Arial"/>
                <w:color w:val="000000" w:themeColor="text1"/>
              </w:rPr>
              <w:t xml:space="preserve"> </w:t>
            </w:r>
          </w:p>
        </w:tc>
        <w:tc>
          <w:tcPr>
            <w:tcW w:w="2012" w:type="dxa"/>
            <w:shd w:val="clear" w:color="auto" w:fill="FFFFFF" w:themeFill="background1"/>
          </w:tcPr>
          <w:p w14:paraId="5EE6CF55" w14:textId="77777777" w:rsidR="003F5369" w:rsidRPr="00373212" w:rsidRDefault="003F5369" w:rsidP="428D448C">
            <w:pPr>
              <w:jc w:val="both"/>
              <w:rPr>
                <w:rFonts w:ascii="Arial" w:hAnsi="Arial" w:cs="Arial"/>
                <w:color w:val="000000" w:themeColor="text1"/>
              </w:rPr>
            </w:pPr>
          </w:p>
          <w:p w14:paraId="093B0DF6" w14:textId="77777777" w:rsidR="00462AA7" w:rsidRDefault="6CD7B8DA" w:rsidP="428D448C">
            <w:pPr>
              <w:jc w:val="both"/>
              <w:rPr>
                <w:rFonts w:ascii="Arial" w:hAnsi="Arial" w:cs="Arial"/>
                <w:color w:val="000000" w:themeColor="text1"/>
              </w:rPr>
            </w:pPr>
            <w:r w:rsidRPr="428D448C">
              <w:rPr>
                <w:rFonts w:ascii="Arial" w:hAnsi="Arial" w:cs="Arial"/>
                <w:color w:val="000000" w:themeColor="text1"/>
              </w:rPr>
              <w:t>La Autoridad Disciplinaria con funcione</w:t>
            </w:r>
            <w:r w:rsidR="4047ED6F" w:rsidRPr="428D448C">
              <w:rPr>
                <w:rFonts w:ascii="Arial" w:hAnsi="Arial" w:cs="Arial"/>
                <w:color w:val="000000" w:themeColor="text1"/>
              </w:rPr>
              <w:t>s</w:t>
            </w:r>
            <w:r w:rsidRPr="428D448C">
              <w:rPr>
                <w:rFonts w:ascii="Arial" w:hAnsi="Arial" w:cs="Arial"/>
                <w:color w:val="000000" w:themeColor="text1"/>
              </w:rPr>
              <w:t xml:space="preserve"> de instrucción </w:t>
            </w:r>
          </w:p>
          <w:p w14:paraId="6179612B" w14:textId="77777777" w:rsidR="00462AA7" w:rsidRDefault="00462AA7" w:rsidP="428D448C">
            <w:pPr>
              <w:jc w:val="both"/>
              <w:rPr>
                <w:rFonts w:ascii="Arial" w:hAnsi="Arial" w:cs="Arial"/>
                <w:color w:val="000000" w:themeColor="text1"/>
              </w:rPr>
            </w:pPr>
          </w:p>
          <w:p w14:paraId="2F969E5A" w14:textId="399342E0" w:rsidR="00FE6497" w:rsidRPr="006E4690" w:rsidRDefault="748C44E4" w:rsidP="428D448C">
            <w:pPr>
              <w:jc w:val="both"/>
              <w:rPr>
                <w:rFonts w:ascii="Arial" w:eastAsiaTheme="minorEastAsia" w:hAnsi="Arial" w:cs="Arial"/>
                <w:color w:val="000000" w:themeColor="text1"/>
                <w:kern w:val="2"/>
                <w14:ligatures w14:val="standardContextual"/>
              </w:rPr>
            </w:pPr>
            <w:r w:rsidRPr="428D448C">
              <w:rPr>
                <w:rFonts w:ascii="Arial" w:eastAsiaTheme="minorEastAsia" w:hAnsi="Arial" w:cs="Arial"/>
                <w:color w:val="000000" w:themeColor="text1"/>
                <w:kern w:val="2"/>
                <w14:ligatures w14:val="standardContextual"/>
              </w:rPr>
              <w:t>Profesional abogado</w:t>
            </w:r>
          </w:p>
        </w:tc>
        <w:tc>
          <w:tcPr>
            <w:tcW w:w="1559" w:type="dxa"/>
            <w:shd w:val="clear" w:color="auto" w:fill="FFFFFF" w:themeFill="background1"/>
          </w:tcPr>
          <w:p w14:paraId="4045B6FD" w14:textId="77777777" w:rsidR="003F5369" w:rsidRPr="00373212" w:rsidRDefault="003F5369" w:rsidP="428D448C">
            <w:pPr>
              <w:jc w:val="both"/>
              <w:rPr>
                <w:rFonts w:ascii="Arial" w:hAnsi="Arial" w:cs="Arial"/>
                <w:color w:val="000000" w:themeColor="text1"/>
              </w:rPr>
            </w:pPr>
          </w:p>
          <w:p w14:paraId="4D89EF03" w14:textId="77777777" w:rsidR="003F5369" w:rsidRPr="00373212" w:rsidRDefault="003F5369" w:rsidP="428D448C">
            <w:pPr>
              <w:jc w:val="both"/>
              <w:rPr>
                <w:rFonts w:ascii="Arial" w:hAnsi="Arial" w:cs="Arial"/>
                <w:color w:val="000000" w:themeColor="text1"/>
              </w:rPr>
            </w:pPr>
          </w:p>
          <w:p w14:paraId="3FA31D88" w14:textId="77777777" w:rsidR="003F5369" w:rsidRPr="00373212" w:rsidRDefault="003F5369" w:rsidP="428D448C">
            <w:pPr>
              <w:jc w:val="both"/>
              <w:rPr>
                <w:rFonts w:ascii="Arial" w:hAnsi="Arial" w:cs="Arial"/>
                <w:color w:val="000000" w:themeColor="text1"/>
              </w:rPr>
            </w:pPr>
          </w:p>
          <w:p w14:paraId="6FB0C345" w14:textId="77777777" w:rsidR="003F5369" w:rsidRDefault="003F5369" w:rsidP="428D448C">
            <w:pPr>
              <w:jc w:val="both"/>
              <w:rPr>
                <w:rFonts w:ascii="Arial" w:hAnsi="Arial" w:cs="Arial"/>
                <w:color w:val="000000" w:themeColor="text1"/>
              </w:rPr>
            </w:pPr>
          </w:p>
          <w:p w14:paraId="4EBA2C37" w14:textId="77777777" w:rsidR="00D424C7" w:rsidRDefault="00D424C7" w:rsidP="428D448C">
            <w:pPr>
              <w:jc w:val="both"/>
              <w:rPr>
                <w:rFonts w:ascii="Arial" w:hAnsi="Arial" w:cs="Arial"/>
                <w:color w:val="000000" w:themeColor="text1"/>
              </w:rPr>
            </w:pPr>
          </w:p>
          <w:p w14:paraId="2B6C3F81" w14:textId="77777777" w:rsidR="00D424C7" w:rsidRDefault="00D424C7" w:rsidP="428D448C">
            <w:pPr>
              <w:jc w:val="both"/>
              <w:rPr>
                <w:rFonts w:ascii="Arial" w:hAnsi="Arial" w:cs="Arial"/>
                <w:color w:val="000000" w:themeColor="text1"/>
              </w:rPr>
            </w:pPr>
          </w:p>
          <w:p w14:paraId="3D38FA13" w14:textId="77777777" w:rsidR="00D424C7" w:rsidRPr="00373212" w:rsidRDefault="00D424C7" w:rsidP="428D448C">
            <w:pPr>
              <w:jc w:val="both"/>
              <w:rPr>
                <w:rFonts w:ascii="Arial" w:hAnsi="Arial" w:cs="Arial"/>
                <w:color w:val="000000" w:themeColor="text1"/>
              </w:rPr>
            </w:pPr>
          </w:p>
          <w:p w14:paraId="6B40183D" w14:textId="77777777" w:rsidR="003F5369" w:rsidRPr="00373212" w:rsidRDefault="003F5369" w:rsidP="428D448C">
            <w:pPr>
              <w:jc w:val="both"/>
              <w:rPr>
                <w:rFonts w:ascii="Arial" w:hAnsi="Arial" w:cs="Arial"/>
                <w:color w:val="000000" w:themeColor="text1"/>
              </w:rPr>
            </w:pPr>
          </w:p>
          <w:p w14:paraId="2D828CDF" w14:textId="520D49F6" w:rsidR="003F5369" w:rsidRDefault="239D6226" w:rsidP="428D448C">
            <w:pPr>
              <w:jc w:val="both"/>
              <w:rPr>
                <w:rFonts w:ascii="Arial" w:hAnsi="Arial" w:cs="Arial"/>
                <w:color w:val="000000" w:themeColor="text1"/>
              </w:rPr>
            </w:pPr>
            <w:r w:rsidRPr="428D448C">
              <w:rPr>
                <w:rFonts w:ascii="Arial" w:hAnsi="Arial" w:cs="Arial"/>
                <w:color w:val="000000" w:themeColor="text1"/>
              </w:rPr>
              <w:t xml:space="preserve">1 a </w:t>
            </w:r>
            <w:r w:rsidR="40B1FF94" w:rsidRPr="428D448C">
              <w:rPr>
                <w:rFonts w:ascii="Arial" w:hAnsi="Arial" w:cs="Arial"/>
                <w:color w:val="000000" w:themeColor="text1"/>
              </w:rPr>
              <w:t>2</w:t>
            </w:r>
            <w:r w:rsidR="003F5369" w:rsidRPr="428D448C">
              <w:rPr>
                <w:rFonts w:ascii="Arial" w:hAnsi="Arial" w:cs="Arial"/>
                <w:color w:val="000000" w:themeColor="text1"/>
              </w:rPr>
              <w:t xml:space="preserve"> días</w:t>
            </w:r>
            <w:r w:rsidR="5E1A83BF" w:rsidRPr="428D448C">
              <w:rPr>
                <w:rFonts w:ascii="Arial" w:hAnsi="Arial" w:cs="Arial"/>
                <w:color w:val="000000" w:themeColor="text1"/>
              </w:rPr>
              <w:t xml:space="preserve"> hábiles</w:t>
            </w:r>
          </w:p>
          <w:p w14:paraId="67F073E3" w14:textId="77777777" w:rsidR="00D424C7" w:rsidRDefault="00D424C7" w:rsidP="428D448C">
            <w:pPr>
              <w:jc w:val="both"/>
              <w:rPr>
                <w:rFonts w:ascii="Arial" w:hAnsi="Arial" w:cs="Arial"/>
                <w:color w:val="000000" w:themeColor="text1"/>
              </w:rPr>
            </w:pPr>
          </w:p>
          <w:p w14:paraId="5E656BC4" w14:textId="77777777" w:rsidR="00D424C7" w:rsidRDefault="00D424C7" w:rsidP="428D448C">
            <w:pPr>
              <w:jc w:val="both"/>
              <w:rPr>
                <w:rFonts w:ascii="Arial" w:hAnsi="Arial" w:cs="Arial"/>
                <w:color w:val="000000" w:themeColor="text1"/>
              </w:rPr>
            </w:pPr>
          </w:p>
          <w:p w14:paraId="1052F17B" w14:textId="77777777" w:rsidR="00D424C7" w:rsidRDefault="00D424C7" w:rsidP="428D448C">
            <w:pPr>
              <w:jc w:val="both"/>
              <w:rPr>
                <w:rFonts w:ascii="Arial" w:hAnsi="Arial" w:cs="Arial"/>
                <w:color w:val="000000" w:themeColor="text1"/>
              </w:rPr>
            </w:pPr>
          </w:p>
          <w:p w14:paraId="734EE8F9" w14:textId="77777777" w:rsidR="00D424C7" w:rsidRDefault="00D424C7" w:rsidP="428D448C">
            <w:pPr>
              <w:jc w:val="both"/>
              <w:rPr>
                <w:rFonts w:ascii="Arial" w:hAnsi="Arial" w:cs="Arial"/>
                <w:color w:val="000000" w:themeColor="text1"/>
              </w:rPr>
            </w:pPr>
          </w:p>
          <w:p w14:paraId="5610A292" w14:textId="77777777" w:rsidR="00D424C7" w:rsidRDefault="00D424C7" w:rsidP="428D448C">
            <w:pPr>
              <w:jc w:val="both"/>
              <w:rPr>
                <w:rFonts w:ascii="Arial" w:hAnsi="Arial" w:cs="Arial"/>
                <w:color w:val="000000" w:themeColor="text1"/>
              </w:rPr>
            </w:pPr>
          </w:p>
          <w:p w14:paraId="5AFC8046" w14:textId="77777777" w:rsidR="00D424C7" w:rsidRDefault="00D424C7" w:rsidP="428D448C">
            <w:pPr>
              <w:jc w:val="both"/>
              <w:rPr>
                <w:rFonts w:ascii="Arial" w:hAnsi="Arial" w:cs="Arial"/>
                <w:color w:val="000000" w:themeColor="text1"/>
              </w:rPr>
            </w:pPr>
          </w:p>
          <w:p w14:paraId="471942C3" w14:textId="77777777" w:rsidR="00D424C7" w:rsidRDefault="00D424C7" w:rsidP="428D448C">
            <w:pPr>
              <w:jc w:val="both"/>
              <w:rPr>
                <w:rFonts w:ascii="Arial" w:hAnsi="Arial" w:cs="Arial"/>
                <w:color w:val="000000" w:themeColor="text1"/>
              </w:rPr>
            </w:pPr>
          </w:p>
          <w:p w14:paraId="6C573BA7" w14:textId="77777777" w:rsidR="00D424C7" w:rsidRDefault="00D424C7" w:rsidP="428D448C">
            <w:pPr>
              <w:jc w:val="both"/>
              <w:rPr>
                <w:rFonts w:ascii="Arial" w:hAnsi="Arial" w:cs="Arial"/>
                <w:color w:val="000000" w:themeColor="text1"/>
              </w:rPr>
            </w:pPr>
          </w:p>
          <w:p w14:paraId="1479912E" w14:textId="77777777" w:rsidR="00D424C7" w:rsidRDefault="00D424C7" w:rsidP="428D448C">
            <w:pPr>
              <w:jc w:val="both"/>
              <w:rPr>
                <w:rFonts w:ascii="Arial" w:hAnsi="Arial" w:cs="Arial"/>
                <w:color w:val="000000" w:themeColor="text1"/>
              </w:rPr>
            </w:pPr>
          </w:p>
          <w:p w14:paraId="5C3F343D" w14:textId="77777777" w:rsidR="00D424C7" w:rsidRDefault="00D424C7" w:rsidP="428D448C">
            <w:pPr>
              <w:jc w:val="both"/>
              <w:rPr>
                <w:rFonts w:ascii="Arial" w:hAnsi="Arial" w:cs="Arial"/>
                <w:color w:val="000000" w:themeColor="text1"/>
              </w:rPr>
            </w:pPr>
          </w:p>
          <w:p w14:paraId="194EC556" w14:textId="77777777" w:rsidR="00D424C7" w:rsidRDefault="00D424C7" w:rsidP="428D448C">
            <w:pPr>
              <w:jc w:val="both"/>
              <w:rPr>
                <w:rFonts w:ascii="Arial" w:hAnsi="Arial" w:cs="Arial"/>
                <w:color w:val="000000" w:themeColor="text1"/>
              </w:rPr>
            </w:pPr>
          </w:p>
          <w:p w14:paraId="452EDF68" w14:textId="77777777" w:rsidR="00D424C7" w:rsidRDefault="00D424C7" w:rsidP="428D448C">
            <w:pPr>
              <w:jc w:val="both"/>
              <w:rPr>
                <w:rFonts w:ascii="Arial" w:hAnsi="Arial" w:cs="Arial"/>
                <w:color w:val="000000" w:themeColor="text1"/>
              </w:rPr>
            </w:pPr>
          </w:p>
          <w:p w14:paraId="14EEC4D7" w14:textId="16E6F193" w:rsidR="00D424C7" w:rsidRPr="00373212" w:rsidRDefault="00D424C7" w:rsidP="428D448C">
            <w:pPr>
              <w:jc w:val="both"/>
              <w:rPr>
                <w:rFonts w:ascii="Arial" w:hAnsi="Arial" w:cs="Arial"/>
                <w:color w:val="000000" w:themeColor="text1"/>
              </w:rPr>
            </w:pPr>
          </w:p>
        </w:tc>
        <w:tc>
          <w:tcPr>
            <w:tcW w:w="3362" w:type="dxa"/>
            <w:shd w:val="clear" w:color="auto" w:fill="FFFFFF" w:themeFill="background1"/>
          </w:tcPr>
          <w:p w14:paraId="27021624" w14:textId="77777777" w:rsidR="003F5369" w:rsidRDefault="003F5369" w:rsidP="428D448C">
            <w:pPr>
              <w:jc w:val="both"/>
              <w:rPr>
                <w:rFonts w:ascii="Arial" w:hAnsi="Arial" w:cs="Arial"/>
                <w:color w:val="000000" w:themeColor="text1"/>
              </w:rPr>
            </w:pPr>
          </w:p>
          <w:p w14:paraId="5A472106" w14:textId="77777777" w:rsidR="00D424C7" w:rsidRDefault="00D424C7" w:rsidP="428D448C">
            <w:pPr>
              <w:jc w:val="both"/>
              <w:rPr>
                <w:rFonts w:ascii="Arial" w:hAnsi="Arial" w:cs="Arial"/>
                <w:color w:val="000000" w:themeColor="text1"/>
              </w:rPr>
            </w:pPr>
          </w:p>
          <w:p w14:paraId="017C8F8E" w14:textId="77777777" w:rsidR="00D424C7" w:rsidRDefault="00D424C7" w:rsidP="428D448C">
            <w:pPr>
              <w:jc w:val="both"/>
              <w:rPr>
                <w:rFonts w:ascii="Arial" w:hAnsi="Arial" w:cs="Arial"/>
                <w:color w:val="000000" w:themeColor="text1"/>
              </w:rPr>
            </w:pPr>
          </w:p>
          <w:p w14:paraId="54EB97C2" w14:textId="77777777" w:rsidR="00D424C7" w:rsidRDefault="00D424C7" w:rsidP="428D448C">
            <w:pPr>
              <w:jc w:val="both"/>
              <w:rPr>
                <w:rFonts w:ascii="Arial" w:hAnsi="Arial" w:cs="Arial"/>
                <w:color w:val="000000" w:themeColor="text1"/>
              </w:rPr>
            </w:pPr>
          </w:p>
          <w:p w14:paraId="6452FA11" w14:textId="77777777" w:rsidR="00462AA7" w:rsidRDefault="40B1FF94" w:rsidP="428D448C">
            <w:pPr>
              <w:jc w:val="both"/>
              <w:rPr>
                <w:rFonts w:ascii="Arial" w:eastAsiaTheme="minorEastAsia" w:hAnsi="Arial" w:cs="Arial"/>
                <w:color w:val="000000" w:themeColor="text1"/>
                <w:kern w:val="2"/>
                <w14:ligatures w14:val="standardContextual"/>
              </w:rPr>
            </w:pPr>
            <w:r w:rsidRPr="428D448C">
              <w:rPr>
                <w:rFonts w:ascii="Arial" w:hAnsi="Arial" w:cs="Arial"/>
                <w:color w:val="000000" w:themeColor="text1"/>
              </w:rPr>
              <w:t>Base de datos archivo Excel</w:t>
            </w:r>
          </w:p>
          <w:p w14:paraId="78334029" w14:textId="77777777" w:rsidR="00D424C7" w:rsidRPr="00373212" w:rsidRDefault="00D424C7" w:rsidP="428D448C">
            <w:pPr>
              <w:jc w:val="both"/>
              <w:rPr>
                <w:rFonts w:ascii="Arial" w:hAnsi="Arial" w:cs="Arial"/>
                <w:color w:val="000000" w:themeColor="text1"/>
              </w:rPr>
            </w:pPr>
          </w:p>
          <w:p w14:paraId="7B15D458" w14:textId="77777777" w:rsidR="00462AA7" w:rsidRDefault="1F137308" w:rsidP="428D448C">
            <w:pPr>
              <w:jc w:val="both"/>
              <w:rPr>
                <w:rFonts w:ascii="Arial" w:hAnsi="Arial" w:cs="Arial"/>
                <w:color w:val="000000" w:themeColor="text1"/>
              </w:rPr>
            </w:pPr>
            <w:r w:rsidRPr="428D448C">
              <w:rPr>
                <w:rFonts w:ascii="Arial" w:hAnsi="Arial" w:cs="Arial"/>
                <w:color w:val="000000" w:themeColor="text1"/>
              </w:rPr>
              <w:t xml:space="preserve">Gestor Documental </w:t>
            </w:r>
            <w:r w:rsidR="40B1FF94" w:rsidRPr="428D448C">
              <w:rPr>
                <w:rFonts w:ascii="Arial" w:hAnsi="Arial" w:cs="Arial"/>
                <w:color w:val="000000" w:themeColor="text1"/>
              </w:rPr>
              <w:t>de la entidad</w:t>
            </w:r>
          </w:p>
          <w:p w14:paraId="41BDABFE" w14:textId="77777777" w:rsidR="00462AA7" w:rsidRDefault="00462AA7" w:rsidP="428D448C">
            <w:pPr>
              <w:jc w:val="both"/>
              <w:rPr>
                <w:rFonts w:ascii="Arial" w:hAnsi="Arial" w:cs="Arial"/>
                <w:color w:val="000000" w:themeColor="text1"/>
              </w:rPr>
            </w:pPr>
          </w:p>
          <w:p w14:paraId="16183919" w14:textId="72A68228" w:rsidR="003F5369" w:rsidRPr="00373212" w:rsidRDefault="40B1FF94" w:rsidP="428D448C">
            <w:pPr>
              <w:jc w:val="both"/>
              <w:rPr>
                <w:rFonts w:ascii="Arial" w:hAnsi="Arial" w:cs="Arial"/>
                <w:color w:val="000000" w:themeColor="text1"/>
              </w:rPr>
            </w:pPr>
            <w:r w:rsidRPr="428D448C">
              <w:rPr>
                <w:rFonts w:ascii="Arial" w:hAnsi="Arial" w:cs="Arial"/>
                <w:color w:val="000000" w:themeColor="text1"/>
              </w:rPr>
              <w:t>Comunicación</w:t>
            </w:r>
            <w:r w:rsidR="00493B17" w:rsidRPr="428D448C">
              <w:rPr>
                <w:rFonts w:ascii="Arial" w:hAnsi="Arial" w:cs="Arial"/>
                <w:color w:val="000000" w:themeColor="text1"/>
              </w:rPr>
              <w:t xml:space="preserve"> </w:t>
            </w:r>
            <w:r w:rsidRPr="428D448C">
              <w:rPr>
                <w:rFonts w:ascii="Arial" w:hAnsi="Arial" w:cs="Arial"/>
                <w:color w:val="000000" w:themeColor="text1"/>
              </w:rPr>
              <w:t>oficial (constancia de entrega)</w:t>
            </w:r>
          </w:p>
        </w:tc>
      </w:tr>
      <w:tr w:rsidR="00223F67" w:rsidRPr="00373212" w14:paraId="7B52CB19" w14:textId="77777777" w:rsidTr="428D448C">
        <w:tblPrEx>
          <w:shd w:val="clear" w:color="auto" w:fill="auto"/>
          <w:tblCellMar>
            <w:left w:w="28" w:type="dxa"/>
            <w:right w:w="28" w:type="dxa"/>
          </w:tblCellMar>
        </w:tblPrEx>
        <w:trPr>
          <w:gridBefore w:val="1"/>
          <w:wBefore w:w="19" w:type="dxa"/>
        </w:trPr>
        <w:tc>
          <w:tcPr>
            <w:tcW w:w="457" w:type="dxa"/>
            <w:shd w:val="clear" w:color="auto" w:fill="FFFFFF" w:themeFill="background1"/>
            <w:vAlign w:val="center"/>
          </w:tcPr>
          <w:p w14:paraId="581A845C" w14:textId="77777777" w:rsidR="009224BA" w:rsidRDefault="009224BA" w:rsidP="428D448C">
            <w:pPr>
              <w:jc w:val="center"/>
              <w:rPr>
                <w:rFonts w:ascii="Arial" w:hAnsi="Arial" w:cs="Arial"/>
                <w:color w:val="000000" w:themeColor="text1"/>
              </w:rPr>
            </w:pPr>
          </w:p>
        </w:tc>
        <w:tc>
          <w:tcPr>
            <w:tcW w:w="12951" w:type="dxa"/>
            <w:gridSpan w:val="4"/>
            <w:shd w:val="clear" w:color="auto" w:fill="FFFFFF" w:themeFill="background1"/>
            <w:vAlign w:val="center"/>
          </w:tcPr>
          <w:p w14:paraId="0D711C38" w14:textId="77777777" w:rsidR="009224BA" w:rsidRDefault="009224BA" w:rsidP="428D448C">
            <w:pPr>
              <w:jc w:val="center"/>
              <w:rPr>
                <w:rFonts w:ascii="Arial" w:hAnsi="Arial" w:cs="Arial"/>
                <w:b/>
                <w:bCs/>
                <w:color w:val="000000" w:themeColor="text1"/>
              </w:rPr>
            </w:pPr>
          </w:p>
          <w:p w14:paraId="7CE2D85F" w14:textId="2B481CA4" w:rsidR="009224BA" w:rsidRPr="00503924" w:rsidRDefault="003273A3" w:rsidP="428D448C">
            <w:pPr>
              <w:jc w:val="center"/>
              <w:rPr>
                <w:rFonts w:ascii="Arial" w:hAnsi="Arial" w:cs="Arial"/>
                <w:b/>
                <w:bCs/>
                <w:color w:val="000000" w:themeColor="text1"/>
              </w:rPr>
            </w:pPr>
            <w:r w:rsidRPr="428D448C">
              <w:rPr>
                <w:rFonts w:ascii="Arial" w:hAnsi="Arial" w:cs="Arial"/>
                <w:b/>
                <w:bCs/>
                <w:color w:val="000000" w:themeColor="text1"/>
              </w:rPr>
              <w:t>FASE 2: RESULTADO DEL ANÁLISIS PRELIMINAR Y FORMALIZACIÓN DE LA ACTUACIÓN</w:t>
            </w:r>
          </w:p>
          <w:p w14:paraId="2B5BC9A0" w14:textId="77777777" w:rsidR="009224BA" w:rsidRPr="00373212" w:rsidRDefault="009224BA" w:rsidP="428D448C">
            <w:pPr>
              <w:jc w:val="center"/>
              <w:rPr>
                <w:rFonts w:ascii="Arial" w:hAnsi="Arial" w:cs="Arial"/>
                <w:color w:val="000000" w:themeColor="text1"/>
              </w:rPr>
            </w:pPr>
          </w:p>
        </w:tc>
      </w:tr>
      <w:tr w:rsidR="00223F67" w:rsidRPr="00373212" w14:paraId="4C775DF9" w14:textId="77777777" w:rsidTr="428D448C">
        <w:tblPrEx>
          <w:shd w:val="clear" w:color="auto" w:fill="auto"/>
          <w:tblCellMar>
            <w:left w:w="28" w:type="dxa"/>
            <w:right w:w="28" w:type="dxa"/>
          </w:tblCellMar>
        </w:tblPrEx>
        <w:trPr>
          <w:gridBefore w:val="1"/>
          <w:wBefore w:w="19" w:type="dxa"/>
        </w:trPr>
        <w:tc>
          <w:tcPr>
            <w:tcW w:w="457" w:type="dxa"/>
            <w:shd w:val="clear" w:color="auto" w:fill="FFFFFF" w:themeFill="background1"/>
            <w:vAlign w:val="center"/>
          </w:tcPr>
          <w:p w14:paraId="5D13397C" w14:textId="77777777" w:rsidR="003F5369" w:rsidRDefault="4F2E7F55" w:rsidP="428D448C">
            <w:pPr>
              <w:jc w:val="center"/>
              <w:rPr>
                <w:rFonts w:ascii="Arial" w:hAnsi="Arial" w:cs="Arial"/>
                <w:color w:val="000000" w:themeColor="text1"/>
              </w:rPr>
            </w:pPr>
            <w:r w:rsidRPr="428D448C">
              <w:rPr>
                <w:rFonts w:ascii="Arial" w:hAnsi="Arial" w:cs="Arial"/>
                <w:color w:val="000000" w:themeColor="text1"/>
              </w:rPr>
              <w:t>2.1</w:t>
            </w:r>
          </w:p>
          <w:p w14:paraId="7030DE0F" w14:textId="77777777" w:rsidR="0070537D" w:rsidRDefault="0070537D" w:rsidP="428D448C">
            <w:pPr>
              <w:jc w:val="center"/>
              <w:rPr>
                <w:rFonts w:ascii="Arial" w:hAnsi="Arial" w:cs="Arial"/>
                <w:color w:val="000000" w:themeColor="text1"/>
              </w:rPr>
            </w:pPr>
          </w:p>
          <w:p w14:paraId="7EA750EA" w14:textId="77777777" w:rsidR="0070537D" w:rsidRDefault="0070537D" w:rsidP="428D448C">
            <w:pPr>
              <w:jc w:val="center"/>
              <w:rPr>
                <w:rFonts w:ascii="Arial" w:hAnsi="Arial" w:cs="Arial"/>
                <w:color w:val="000000" w:themeColor="text1"/>
              </w:rPr>
            </w:pPr>
          </w:p>
          <w:p w14:paraId="420C6DFE" w14:textId="77777777" w:rsidR="0070537D" w:rsidRDefault="0070537D" w:rsidP="428D448C">
            <w:pPr>
              <w:jc w:val="center"/>
              <w:rPr>
                <w:rFonts w:ascii="Arial" w:hAnsi="Arial" w:cs="Arial"/>
                <w:color w:val="000000" w:themeColor="text1"/>
              </w:rPr>
            </w:pPr>
          </w:p>
          <w:p w14:paraId="6658C346" w14:textId="77777777" w:rsidR="0070537D" w:rsidRDefault="0070537D" w:rsidP="428D448C">
            <w:pPr>
              <w:jc w:val="center"/>
              <w:rPr>
                <w:rFonts w:ascii="Arial" w:hAnsi="Arial" w:cs="Arial"/>
                <w:color w:val="000000" w:themeColor="text1"/>
              </w:rPr>
            </w:pPr>
          </w:p>
          <w:p w14:paraId="4E3A2FAA" w14:textId="77777777" w:rsidR="0070537D" w:rsidRDefault="0070537D" w:rsidP="428D448C">
            <w:pPr>
              <w:jc w:val="center"/>
              <w:rPr>
                <w:rFonts w:ascii="Arial" w:hAnsi="Arial" w:cs="Arial"/>
                <w:color w:val="000000" w:themeColor="text1"/>
              </w:rPr>
            </w:pPr>
          </w:p>
          <w:p w14:paraId="1922D480" w14:textId="77777777" w:rsidR="0070537D" w:rsidRDefault="0070537D" w:rsidP="428D448C">
            <w:pPr>
              <w:jc w:val="center"/>
              <w:rPr>
                <w:rFonts w:ascii="Arial" w:hAnsi="Arial" w:cs="Arial"/>
                <w:color w:val="000000" w:themeColor="text1"/>
              </w:rPr>
            </w:pPr>
          </w:p>
          <w:p w14:paraId="500F393C" w14:textId="77777777" w:rsidR="0070537D" w:rsidRDefault="0070537D" w:rsidP="428D448C">
            <w:pPr>
              <w:jc w:val="center"/>
              <w:rPr>
                <w:rFonts w:ascii="Arial" w:hAnsi="Arial" w:cs="Arial"/>
                <w:color w:val="000000" w:themeColor="text1"/>
              </w:rPr>
            </w:pPr>
          </w:p>
          <w:p w14:paraId="4EB9A9E3" w14:textId="77777777" w:rsidR="0070537D" w:rsidRDefault="0070537D" w:rsidP="428D448C">
            <w:pPr>
              <w:jc w:val="center"/>
              <w:rPr>
                <w:rFonts w:ascii="Arial" w:hAnsi="Arial" w:cs="Arial"/>
                <w:color w:val="000000" w:themeColor="text1"/>
              </w:rPr>
            </w:pPr>
          </w:p>
          <w:p w14:paraId="6B38BB00" w14:textId="77777777" w:rsidR="0070537D" w:rsidRDefault="0070537D" w:rsidP="428D448C">
            <w:pPr>
              <w:jc w:val="center"/>
              <w:rPr>
                <w:rFonts w:ascii="Arial" w:hAnsi="Arial" w:cs="Arial"/>
                <w:color w:val="000000" w:themeColor="text1"/>
              </w:rPr>
            </w:pPr>
          </w:p>
          <w:p w14:paraId="73C92B3D" w14:textId="77777777" w:rsidR="0070537D" w:rsidRDefault="0070537D" w:rsidP="428D448C">
            <w:pPr>
              <w:jc w:val="center"/>
              <w:rPr>
                <w:rFonts w:ascii="Arial" w:hAnsi="Arial" w:cs="Arial"/>
                <w:color w:val="000000" w:themeColor="text1"/>
              </w:rPr>
            </w:pPr>
          </w:p>
          <w:p w14:paraId="3B6C7859" w14:textId="77777777" w:rsidR="0070537D" w:rsidRDefault="0070537D" w:rsidP="428D448C">
            <w:pPr>
              <w:jc w:val="center"/>
              <w:rPr>
                <w:rFonts w:ascii="Arial" w:hAnsi="Arial" w:cs="Arial"/>
                <w:color w:val="000000" w:themeColor="text1"/>
              </w:rPr>
            </w:pPr>
          </w:p>
          <w:p w14:paraId="19260C6E" w14:textId="77777777" w:rsidR="0070537D" w:rsidRDefault="0070537D" w:rsidP="428D448C">
            <w:pPr>
              <w:jc w:val="center"/>
              <w:rPr>
                <w:rFonts w:ascii="Arial" w:hAnsi="Arial" w:cs="Arial"/>
                <w:color w:val="000000" w:themeColor="text1"/>
              </w:rPr>
            </w:pPr>
          </w:p>
          <w:p w14:paraId="14B7AA7D" w14:textId="77777777" w:rsidR="0070537D" w:rsidRDefault="0070537D" w:rsidP="428D448C">
            <w:pPr>
              <w:jc w:val="center"/>
              <w:rPr>
                <w:rFonts w:ascii="Arial" w:hAnsi="Arial" w:cs="Arial"/>
                <w:color w:val="000000" w:themeColor="text1"/>
              </w:rPr>
            </w:pPr>
          </w:p>
          <w:p w14:paraId="564A7C1B" w14:textId="77777777" w:rsidR="0070537D" w:rsidRDefault="0070537D" w:rsidP="428D448C">
            <w:pPr>
              <w:jc w:val="center"/>
              <w:rPr>
                <w:rFonts w:ascii="Arial" w:hAnsi="Arial" w:cs="Arial"/>
                <w:color w:val="000000" w:themeColor="text1"/>
              </w:rPr>
            </w:pPr>
          </w:p>
          <w:p w14:paraId="34BE59EF" w14:textId="77777777" w:rsidR="0070537D" w:rsidRDefault="0070537D" w:rsidP="428D448C">
            <w:pPr>
              <w:jc w:val="center"/>
              <w:rPr>
                <w:rFonts w:ascii="Arial" w:hAnsi="Arial" w:cs="Arial"/>
                <w:color w:val="000000" w:themeColor="text1"/>
              </w:rPr>
            </w:pPr>
          </w:p>
          <w:p w14:paraId="0C10F2C2" w14:textId="77777777" w:rsidR="0070537D" w:rsidRDefault="0070537D" w:rsidP="428D448C">
            <w:pPr>
              <w:jc w:val="center"/>
              <w:rPr>
                <w:rFonts w:ascii="Arial" w:hAnsi="Arial" w:cs="Arial"/>
                <w:color w:val="000000" w:themeColor="text1"/>
              </w:rPr>
            </w:pPr>
          </w:p>
          <w:p w14:paraId="3585C178" w14:textId="77777777" w:rsidR="0070537D" w:rsidRDefault="0070537D" w:rsidP="428D448C">
            <w:pPr>
              <w:jc w:val="center"/>
              <w:rPr>
                <w:rFonts w:ascii="Arial" w:hAnsi="Arial" w:cs="Arial"/>
                <w:color w:val="000000" w:themeColor="text1"/>
              </w:rPr>
            </w:pPr>
          </w:p>
          <w:p w14:paraId="4DEEE3C5" w14:textId="77777777" w:rsidR="0070537D" w:rsidRDefault="0070537D" w:rsidP="428D448C">
            <w:pPr>
              <w:jc w:val="center"/>
              <w:rPr>
                <w:rFonts w:ascii="Arial" w:hAnsi="Arial" w:cs="Arial"/>
                <w:color w:val="000000" w:themeColor="text1"/>
              </w:rPr>
            </w:pPr>
          </w:p>
          <w:p w14:paraId="2F0FC1F6" w14:textId="77777777" w:rsidR="0070537D" w:rsidRDefault="0070537D" w:rsidP="428D448C">
            <w:pPr>
              <w:jc w:val="center"/>
              <w:rPr>
                <w:rFonts w:ascii="Arial" w:hAnsi="Arial" w:cs="Arial"/>
                <w:color w:val="000000" w:themeColor="text1"/>
              </w:rPr>
            </w:pPr>
          </w:p>
          <w:p w14:paraId="71AB211A" w14:textId="77777777" w:rsidR="0070537D" w:rsidRDefault="0070537D" w:rsidP="428D448C">
            <w:pPr>
              <w:jc w:val="center"/>
              <w:rPr>
                <w:rFonts w:ascii="Arial" w:hAnsi="Arial" w:cs="Arial"/>
                <w:color w:val="000000" w:themeColor="text1"/>
              </w:rPr>
            </w:pPr>
          </w:p>
          <w:p w14:paraId="28E3E1E9" w14:textId="77777777" w:rsidR="0070537D" w:rsidRDefault="0070537D" w:rsidP="428D448C">
            <w:pPr>
              <w:jc w:val="center"/>
              <w:rPr>
                <w:rFonts w:ascii="Arial" w:hAnsi="Arial" w:cs="Arial"/>
                <w:color w:val="000000" w:themeColor="text1"/>
              </w:rPr>
            </w:pPr>
          </w:p>
          <w:p w14:paraId="48D3ECA4" w14:textId="77777777" w:rsidR="0070537D" w:rsidRDefault="0070537D" w:rsidP="428D448C">
            <w:pPr>
              <w:jc w:val="center"/>
              <w:rPr>
                <w:rFonts w:ascii="Arial" w:hAnsi="Arial" w:cs="Arial"/>
                <w:color w:val="000000" w:themeColor="text1"/>
              </w:rPr>
            </w:pPr>
          </w:p>
          <w:p w14:paraId="3FD10508" w14:textId="77777777" w:rsidR="0070537D" w:rsidRDefault="0070537D" w:rsidP="428D448C">
            <w:pPr>
              <w:jc w:val="center"/>
              <w:rPr>
                <w:rFonts w:ascii="Arial" w:hAnsi="Arial" w:cs="Arial"/>
                <w:color w:val="000000" w:themeColor="text1"/>
              </w:rPr>
            </w:pPr>
          </w:p>
          <w:p w14:paraId="2BA8DC42" w14:textId="77777777" w:rsidR="0070537D" w:rsidRDefault="0070537D" w:rsidP="428D448C">
            <w:pPr>
              <w:jc w:val="center"/>
              <w:rPr>
                <w:rFonts w:ascii="Arial" w:hAnsi="Arial" w:cs="Arial"/>
                <w:color w:val="000000" w:themeColor="text1"/>
              </w:rPr>
            </w:pPr>
          </w:p>
          <w:p w14:paraId="676C74E2" w14:textId="77777777" w:rsidR="0070537D" w:rsidRDefault="0070537D" w:rsidP="428D448C">
            <w:pPr>
              <w:jc w:val="center"/>
              <w:rPr>
                <w:rFonts w:ascii="Arial" w:hAnsi="Arial" w:cs="Arial"/>
                <w:color w:val="000000" w:themeColor="text1"/>
              </w:rPr>
            </w:pPr>
          </w:p>
          <w:p w14:paraId="3D3B116B" w14:textId="77777777" w:rsidR="0070537D" w:rsidRDefault="0070537D" w:rsidP="428D448C">
            <w:pPr>
              <w:jc w:val="center"/>
              <w:rPr>
                <w:rFonts w:ascii="Arial" w:hAnsi="Arial" w:cs="Arial"/>
                <w:color w:val="000000" w:themeColor="text1"/>
              </w:rPr>
            </w:pPr>
          </w:p>
          <w:p w14:paraId="1E27D362" w14:textId="77777777" w:rsidR="0070537D" w:rsidRDefault="0070537D" w:rsidP="428D448C">
            <w:pPr>
              <w:jc w:val="center"/>
              <w:rPr>
                <w:rFonts w:ascii="Arial" w:hAnsi="Arial" w:cs="Arial"/>
                <w:color w:val="000000" w:themeColor="text1"/>
              </w:rPr>
            </w:pPr>
          </w:p>
          <w:p w14:paraId="2C0E2BBE" w14:textId="32A87642" w:rsidR="0070537D" w:rsidRPr="00373212" w:rsidRDefault="0070537D" w:rsidP="428D448C">
            <w:pPr>
              <w:jc w:val="center"/>
              <w:rPr>
                <w:rFonts w:ascii="Arial" w:hAnsi="Arial" w:cs="Arial"/>
                <w:color w:val="000000" w:themeColor="text1"/>
              </w:rPr>
            </w:pPr>
          </w:p>
        </w:tc>
        <w:tc>
          <w:tcPr>
            <w:tcW w:w="6018" w:type="dxa"/>
            <w:shd w:val="clear" w:color="auto" w:fill="FFFFFF" w:themeFill="background1"/>
          </w:tcPr>
          <w:p w14:paraId="36B0ED5E" w14:textId="40A41584" w:rsidR="003F5369" w:rsidRPr="00373212" w:rsidRDefault="287FCE06" w:rsidP="428D448C">
            <w:pPr>
              <w:jc w:val="both"/>
              <w:rPr>
                <w:rFonts w:ascii="Arial" w:hAnsi="Arial" w:cs="Arial"/>
                <w:b/>
                <w:bCs/>
                <w:color w:val="000000" w:themeColor="text1"/>
              </w:rPr>
            </w:pPr>
            <w:bookmarkStart w:id="0" w:name="_Hlk215468252"/>
            <w:r w:rsidRPr="428D448C">
              <w:rPr>
                <w:rFonts w:ascii="Arial" w:hAnsi="Arial" w:cs="Arial"/>
                <w:b/>
                <w:bCs/>
                <w:color w:val="000000" w:themeColor="text1"/>
              </w:rPr>
              <w:lastRenderedPageBreak/>
              <w:t>Proyectar auto</w:t>
            </w:r>
            <w:r w:rsidR="281A20CE" w:rsidRPr="428D448C">
              <w:rPr>
                <w:rFonts w:ascii="Arial" w:hAnsi="Arial" w:cs="Arial"/>
                <w:b/>
                <w:bCs/>
                <w:color w:val="000000" w:themeColor="text1"/>
              </w:rPr>
              <w:t xml:space="preserve"> conforme al análisis preliminar</w:t>
            </w:r>
            <w:r w:rsidRPr="428D448C">
              <w:rPr>
                <w:rFonts w:ascii="Arial" w:hAnsi="Arial" w:cs="Arial"/>
                <w:b/>
                <w:bCs/>
                <w:color w:val="000000" w:themeColor="text1"/>
              </w:rPr>
              <w:t>, según corresponda</w:t>
            </w:r>
          </w:p>
          <w:bookmarkEnd w:id="0"/>
          <w:p w14:paraId="1F4B15BD" w14:textId="3ADEE359" w:rsidR="00520560" w:rsidRPr="00373212" w:rsidRDefault="00520560" w:rsidP="428D448C">
            <w:pPr>
              <w:jc w:val="both"/>
              <w:rPr>
                <w:rFonts w:ascii="Arial" w:hAnsi="Arial" w:cs="Arial"/>
                <w:b/>
                <w:bCs/>
                <w:color w:val="000000" w:themeColor="text1"/>
              </w:rPr>
            </w:pPr>
          </w:p>
          <w:p w14:paraId="34206503" w14:textId="35B84349" w:rsidR="00520560" w:rsidRPr="00960ECA" w:rsidRDefault="77A994C9" w:rsidP="428D448C">
            <w:pPr>
              <w:jc w:val="both"/>
              <w:rPr>
                <w:rFonts w:ascii="Arial" w:eastAsiaTheme="minorEastAsia" w:hAnsi="Arial" w:cs="Arial"/>
                <w:color w:val="000000" w:themeColor="text1"/>
              </w:rPr>
            </w:pPr>
            <w:r w:rsidRPr="428D448C">
              <w:rPr>
                <w:rFonts w:ascii="Arial" w:hAnsi="Arial" w:cs="Arial"/>
                <w:color w:val="000000" w:themeColor="text1"/>
              </w:rPr>
              <w:t xml:space="preserve">Una vez evaluada </w:t>
            </w:r>
            <w:r w:rsidR="74170DF9" w:rsidRPr="428D448C">
              <w:rPr>
                <w:rFonts w:ascii="Arial" w:hAnsi="Arial" w:cs="Arial"/>
                <w:color w:val="000000" w:themeColor="text1"/>
              </w:rPr>
              <w:t>l</w:t>
            </w:r>
            <w:r w:rsidR="6BE2B48C" w:rsidRPr="428D448C">
              <w:rPr>
                <w:rFonts w:ascii="Arial" w:hAnsi="Arial" w:cs="Arial"/>
                <w:color w:val="000000" w:themeColor="text1"/>
              </w:rPr>
              <w:t>a</w:t>
            </w:r>
            <w:r w:rsidR="5E1A83BF" w:rsidRPr="428D448C">
              <w:rPr>
                <w:rFonts w:ascii="Arial" w:hAnsi="Arial" w:cs="Arial"/>
                <w:color w:val="000000" w:themeColor="text1"/>
              </w:rPr>
              <w:t xml:space="preserve"> información y </w:t>
            </w:r>
            <w:r w:rsidR="6BE2B48C" w:rsidRPr="428D448C">
              <w:rPr>
                <w:rFonts w:ascii="Arial" w:hAnsi="Arial" w:cs="Arial"/>
                <w:color w:val="000000" w:themeColor="text1"/>
              </w:rPr>
              <w:t xml:space="preserve">los </w:t>
            </w:r>
            <w:r w:rsidR="5E1A83BF" w:rsidRPr="428D448C">
              <w:rPr>
                <w:rFonts w:ascii="Arial" w:hAnsi="Arial" w:cs="Arial"/>
                <w:color w:val="000000" w:themeColor="text1"/>
              </w:rPr>
              <w:t xml:space="preserve">soportes </w:t>
            </w:r>
            <w:r w:rsidR="6BE2B48C" w:rsidRPr="428D448C">
              <w:rPr>
                <w:rFonts w:ascii="Arial" w:hAnsi="Arial" w:cs="Arial"/>
                <w:color w:val="000000" w:themeColor="text1"/>
              </w:rPr>
              <w:t xml:space="preserve">allegados en la noticia </w:t>
            </w:r>
            <w:r w:rsidR="1A878E40" w:rsidRPr="428D448C">
              <w:rPr>
                <w:rFonts w:ascii="Arial" w:hAnsi="Arial" w:cs="Arial"/>
                <w:color w:val="000000" w:themeColor="text1"/>
              </w:rPr>
              <w:t>disciplinaria,</w:t>
            </w:r>
            <w:r w:rsidR="00493B17" w:rsidRPr="428D448C">
              <w:rPr>
                <w:rFonts w:ascii="Arial" w:hAnsi="Arial" w:cs="Arial"/>
                <w:color w:val="000000" w:themeColor="text1"/>
              </w:rPr>
              <w:t xml:space="preserve"> </w:t>
            </w:r>
            <w:r w:rsidR="13DED907" w:rsidRPr="428D448C">
              <w:rPr>
                <w:rFonts w:ascii="Arial" w:hAnsi="Arial" w:cs="Arial"/>
                <w:color w:val="000000" w:themeColor="text1"/>
              </w:rPr>
              <w:t xml:space="preserve">el profesional </w:t>
            </w:r>
            <w:r w:rsidR="1A878E40" w:rsidRPr="428D448C">
              <w:rPr>
                <w:rFonts w:ascii="Arial" w:hAnsi="Arial" w:cs="Arial"/>
                <w:color w:val="000000" w:themeColor="text1"/>
              </w:rPr>
              <w:t xml:space="preserve">proyectará el auto que corresponda, según </w:t>
            </w:r>
            <w:r w:rsidR="37B4D43B" w:rsidRPr="428D448C">
              <w:rPr>
                <w:rFonts w:ascii="Arial" w:hAnsi="Arial" w:cs="Arial"/>
                <w:color w:val="000000" w:themeColor="text1"/>
              </w:rPr>
              <w:t>el análisis jurídico del caso</w:t>
            </w:r>
            <w:r w:rsidR="281A20CE" w:rsidRPr="428D448C">
              <w:rPr>
                <w:rFonts w:ascii="Arial" w:hAnsi="Arial" w:cs="Arial"/>
                <w:color w:val="000000" w:themeColor="text1"/>
              </w:rPr>
              <w:t>:</w:t>
            </w:r>
            <w:r w:rsidR="37B4D43B" w:rsidRPr="428D448C">
              <w:rPr>
                <w:rFonts w:ascii="Arial" w:hAnsi="Arial" w:cs="Arial"/>
                <w:color w:val="000000" w:themeColor="text1"/>
              </w:rPr>
              <w:t xml:space="preserve"> </w:t>
            </w:r>
          </w:p>
          <w:p w14:paraId="4D0BF645" w14:textId="77777777" w:rsidR="00D424C7" w:rsidRDefault="00D424C7" w:rsidP="428D448C">
            <w:pPr>
              <w:jc w:val="both"/>
              <w:rPr>
                <w:rFonts w:ascii="Arial" w:eastAsiaTheme="minorEastAsia" w:hAnsi="Arial" w:cs="Arial"/>
                <w:color w:val="000000" w:themeColor="text1"/>
              </w:rPr>
            </w:pPr>
          </w:p>
          <w:p w14:paraId="55B4CAF4" w14:textId="37877F5E" w:rsidR="003F5369" w:rsidRPr="00373212" w:rsidRDefault="003F5369" w:rsidP="428D448C">
            <w:pPr>
              <w:ind w:left="541" w:hanging="284"/>
              <w:jc w:val="both"/>
              <w:rPr>
                <w:rFonts w:ascii="Arial" w:eastAsiaTheme="minorEastAsia" w:hAnsi="Arial" w:cs="Arial"/>
                <w:color w:val="000000" w:themeColor="text1"/>
              </w:rPr>
            </w:pPr>
            <w:r w:rsidRPr="428D448C">
              <w:rPr>
                <w:rFonts w:ascii="Arial" w:eastAsiaTheme="minorEastAsia" w:hAnsi="Arial" w:cs="Arial"/>
                <w:color w:val="000000" w:themeColor="text1"/>
              </w:rPr>
              <w:t xml:space="preserve">a) </w:t>
            </w:r>
            <w:r w:rsidR="37B4D43B" w:rsidRPr="428D448C">
              <w:rPr>
                <w:rFonts w:ascii="Arial" w:eastAsiaTheme="minorEastAsia" w:hAnsi="Arial" w:cs="Arial"/>
                <w:color w:val="000000" w:themeColor="text1"/>
              </w:rPr>
              <w:t>A</w:t>
            </w:r>
            <w:r w:rsidR="00960ECA" w:rsidRPr="428D448C">
              <w:rPr>
                <w:rFonts w:ascii="Arial" w:eastAsiaTheme="minorEastAsia" w:hAnsi="Arial" w:cs="Arial"/>
                <w:color w:val="000000" w:themeColor="text1"/>
              </w:rPr>
              <w:t>uto de</w:t>
            </w:r>
            <w:r w:rsidR="3F98FD5B" w:rsidRPr="428D448C">
              <w:rPr>
                <w:rFonts w:ascii="Arial" w:eastAsiaTheme="minorEastAsia" w:hAnsi="Arial" w:cs="Arial"/>
                <w:color w:val="000000" w:themeColor="text1"/>
              </w:rPr>
              <w:t xml:space="preserve"> tras</w:t>
            </w:r>
            <w:r w:rsidR="287FCE06" w:rsidRPr="428D448C">
              <w:rPr>
                <w:rFonts w:ascii="Arial" w:eastAsiaTheme="minorEastAsia" w:hAnsi="Arial" w:cs="Arial"/>
                <w:color w:val="000000" w:themeColor="text1"/>
              </w:rPr>
              <w:t>l</w:t>
            </w:r>
            <w:r w:rsidR="3F98FD5B" w:rsidRPr="428D448C">
              <w:rPr>
                <w:rFonts w:ascii="Arial" w:eastAsiaTheme="minorEastAsia" w:hAnsi="Arial" w:cs="Arial"/>
                <w:color w:val="000000" w:themeColor="text1"/>
              </w:rPr>
              <w:t xml:space="preserve">ado por </w:t>
            </w:r>
            <w:r w:rsidR="739DDB07" w:rsidRPr="428D448C">
              <w:rPr>
                <w:rFonts w:ascii="Arial" w:eastAsiaTheme="minorEastAsia" w:hAnsi="Arial" w:cs="Arial"/>
                <w:color w:val="000000" w:themeColor="text1"/>
              </w:rPr>
              <w:t>competencia y</w:t>
            </w:r>
            <w:r w:rsidRPr="428D448C">
              <w:rPr>
                <w:rFonts w:ascii="Arial" w:eastAsiaTheme="minorEastAsia" w:hAnsi="Arial" w:cs="Arial"/>
                <w:color w:val="000000" w:themeColor="text1"/>
              </w:rPr>
              <w:t xml:space="preserve"> oficio informando al quejoso</w:t>
            </w:r>
            <w:r w:rsidR="66D4CEDD" w:rsidRPr="428D448C">
              <w:rPr>
                <w:rFonts w:ascii="Arial" w:eastAsiaTheme="minorEastAsia" w:hAnsi="Arial" w:cs="Arial"/>
                <w:color w:val="000000" w:themeColor="text1"/>
              </w:rPr>
              <w:t>:</w:t>
            </w:r>
            <w:r w:rsidRPr="428D448C">
              <w:rPr>
                <w:rFonts w:ascii="Arial" w:eastAsiaTheme="minorEastAsia" w:hAnsi="Arial" w:cs="Arial"/>
                <w:color w:val="000000" w:themeColor="text1"/>
              </w:rPr>
              <w:t xml:space="preserve"> cuando se advierta</w:t>
            </w:r>
            <w:r w:rsidR="1F06D67C" w:rsidRPr="428D448C">
              <w:rPr>
                <w:rFonts w:ascii="Arial" w:eastAsiaTheme="minorEastAsia" w:hAnsi="Arial" w:cs="Arial"/>
                <w:color w:val="000000" w:themeColor="text1"/>
              </w:rPr>
              <w:t xml:space="preserve"> que la dependencia no tiene competencia</w:t>
            </w:r>
            <w:r w:rsidR="0EBB18BE" w:rsidRPr="428D448C">
              <w:rPr>
                <w:rFonts w:ascii="Arial" w:eastAsiaTheme="minorEastAsia" w:hAnsi="Arial" w:cs="Arial"/>
                <w:color w:val="000000" w:themeColor="text1"/>
              </w:rPr>
              <w:t xml:space="preserve"> para conocer del asunto</w:t>
            </w:r>
            <w:r w:rsidRPr="428D448C">
              <w:rPr>
                <w:rFonts w:ascii="Arial" w:eastAsiaTheme="minorEastAsia" w:hAnsi="Arial" w:cs="Arial"/>
                <w:color w:val="000000" w:themeColor="text1"/>
              </w:rPr>
              <w:t xml:space="preserve"> (Art. 21 de la Ley 1755 de 2015. </w:t>
            </w:r>
            <w:r w:rsidRPr="428D448C">
              <w:rPr>
                <w:rFonts w:ascii="Arial" w:eastAsiaTheme="minorEastAsia" w:hAnsi="Arial" w:cs="Arial"/>
                <w:b/>
                <w:bCs/>
                <w:color w:val="000000" w:themeColor="text1"/>
                <w:u w:val="single"/>
              </w:rPr>
              <w:t>(Continuar con actividad No.</w:t>
            </w:r>
            <w:r w:rsidR="3744C555" w:rsidRPr="428D448C">
              <w:rPr>
                <w:rFonts w:ascii="Arial" w:eastAsiaTheme="minorEastAsia" w:hAnsi="Arial" w:cs="Arial"/>
                <w:b/>
                <w:bCs/>
                <w:color w:val="000000" w:themeColor="text1"/>
                <w:u w:val="single"/>
              </w:rPr>
              <w:t xml:space="preserve"> 2.2. literal a)</w:t>
            </w:r>
            <w:r w:rsidRPr="428D448C">
              <w:rPr>
                <w:rFonts w:ascii="Arial" w:eastAsiaTheme="minorEastAsia" w:hAnsi="Arial" w:cs="Arial"/>
                <w:b/>
                <w:bCs/>
                <w:color w:val="000000" w:themeColor="text1"/>
                <w:u w:val="single"/>
              </w:rPr>
              <w:t xml:space="preserve">. </w:t>
            </w:r>
          </w:p>
          <w:p w14:paraId="13DAD0C1" w14:textId="77777777" w:rsidR="003F5369" w:rsidRPr="00373212" w:rsidRDefault="003F5369" w:rsidP="428D448C">
            <w:pPr>
              <w:ind w:left="541" w:hanging="284"/>
              <w:jc w:val="both"/>
              <w:rPr>
                <w:rFonts w:ascii="Arial" w:eastAsiaTheme="minorEastAsia" w:hAnsi="Arial" w:cs="Arial"/>
                <w:color w:val="000000" w:themeColor="text1"/>
              </w:rPr>
            </w:pPr>
          </w:p>
          <w:p w14:paraId="4C8734FC" w14:textId="235E3111" w:rsidR="003F5369" w:rsidRPr="00373212" w:rsidRDefault="003F5369" w:rsidP="428D448C">
            <w:pPr>
              <w:ind w:left="541" w:hanging="284"/>
              <w:jc w:val="both"/>
              <w:rPr>
                <w:rFonts w:ascii="Arial" w:eastAsiaTheme="minorEastAsia" w:hAnsi="Arial" w:cs="Arial"/>
                <w:color w:val="000000" w:themeColor="text1"/>
              </w:rPr>
            </w:pPr>
            <w:r w:rsidRPr="428D448C">
              <w:rPr>
                <w:rFonts w:ascii="Arial" w:eastAsiaTheme="minorEastAsia" w:hAnsi="Arial" w:cs="Arial"/>
                <w:color w:val="000000" w:themeColor="text1"/>
              </w:rPr>
              <w:t xml:space="preserve">b) </w:t>
            </w:r>
            <w:r w:rsidR="0EBB18BE" w:rsidRPr="428D448C">
              <w:rPr>
                <w:rFonts w:ascii="Arial" w:eastAsiaTheme="minorEastAsia" w:hAnsi="Arial" w:cs="Arial"/>
                <w:color w:val="000000" w:themeColor="text1"/>
              </w:rPr>
              <w:t>A</w:t>
            </w:r>
            <w:r w:rsidRPr="428D448C">
              <w:rPr>
                <w:rFonts w:ascii="Arial" w:eastAsiaTheme="minorEastAsia" w:hAnsi="Arial" w:cs="Arial"/>
                <w:color w:val="000000" w:themeColor="text1"/>
              </w:rPr>
              <w:t>uto inhibitorio</w:t>
            </w:r>
            <w:r w:rsidR="7735935D" w:rsidRPr="428D448C">
              <w:rPr>
                <w:rFonts w:ascii="Arial" w:eastAsiaTheme="minorEastAsia" w:hAnsi="Arial" w:cs="Arial"/>
                <w:color w:val="000000" w:themeColor="text1"/>
              </w:rPr>
              <w:t>:</w:t>
            </w:r>
            <w:r w:rsidRPr="428D448C">
              <w:rPr>
                <w:rFonts w:ascii="Arial" w:eastAsiaTheme="minorEastAsia" w:hAnsi="Arial" w:cs="Arial"/>
                <w:color w:val="000000" w:themeColor="text1"/>
              </w:rPr>
              <w:t xml:space="preserve"> si la queja </w:t>
            </w:r>
            <w:r w:rsidR="71FB0BB0" w:rsidRPr="428D448C">
              <w:rPr>
                <w:rFonts w:ascii="Arial" w:eastAsiaTheme="minorEastAsia" w:hAnsi="Arial" w:cs="Arial"/>
                <w:color w:val="000000" w:themeColor="text1"/>
              </w:rPr>
              <w:t>es temeraria, falsa,</w:t>
            </w:r>
            <w:r w:rsidR="0F1CCCF3" w:rsidRPr="428D448C">
              <w:rPr>
                <w:rFonts w:ascii="Arial" w:eastAsiaTheme="minorEastAsia" w:hAnsi="Arial" w:cs="Arial"/>
                <w:color w:val="000000" w:themeColor="text1"/>
              </w:rPr>
              <w:t xml:space="preserve"> </w:t>
            </w:r>
            <w:r w:rsidR="5B09E9A8" w:rsidRPr="428D448C">
              <w:rPr>
                <w:rFonts w:ascii="Arial" w:eastAsiaTheme="minorEastAsia" w:hAnsi="Arial" w:cs="Arial"/>
                <w:color w:val="000000" w:themeColor="text1"/>
              </w:rPr>
              <w:t>inco</w:t>
            </w:r>
            <w:r w:rsidR="5B09E9A8" w:rsidRPr="428D448C">
              <w:rPr>
                <w:rFonts w:ascii="Arial" w:hAnsi="Arial" w:cs="Arial"/>
                <w:color w:val="000000" w:themeColor="text1"/>
              </w:rPr>
              <w:t>ncreta</w:t>
            </w:r>
            <w:r w:rsidR="0F1CCCF3" w:rsidRPr="428D448C">
              <w:rPr>
                <w:rFonts w:ascii="Arial" w:eastAsiaTheme="minorEastAsia" w:hAnsi="Arial" w:cs="Arial"/>
                <w:color w:val="000000" w:themeColor="text1"/>
              </w:rPr>
              <w:t xml:space="preserve">, </w:t>
            </w:r>
            <w:r w:rsidR="494A37E8" w:rsidRPr="428D448C">
              <w:rPr>
                <w:rFonts w:ascii="Arial" w:eastAsiaTheme="minorEastAsia" w:hAnsi="Arial" w:cs="Arial"/>
                <w:color w:val="000000" w:themeColor="text1"/>
              </w:rPr>
              <w:t xml:space="preserve">difusa, </w:t>
            </w:r>
            <w:r w:rsidR="0F1CCCF3" w:rsidRPr="428D448C">
              <w:rPr>
                <w:rFonts w:ascii="Arial" w:eastAsiaTheme="minorEastAsia" w:hAnsi="Arial" w:cs="Arial"/>
                <w:color w:val="000000" w:themeColor="text1"/>
              </w:rPr>
              <w:t>irrelevante o de imposible ocurrencia</w:t>
            </w:r>
            <w:r w:rsidR="494A37E8" w:rsidRPr="428D448C">
              <w:rPr>
                <w:rFonts w:ascii="Arial" w:eastAsiaTheme="minorEastAsia" w:hAnsi="Arial" w:cs="Arial"/>
                <w:color w:val="000000" w:themeColor="text1"/>
              </w:rPr>
              <w:t xml:space="preserve"> </w:t>
            </w:r>
            <w:r w:rsidRPr="428D448C">
              <w:rPr>
                <w:rFonts w:ascii="Arial" w:eastAsiaTheme="minorEastAsia" w:hAnsi="Arial" w:cs="Arial"/>
                <w:color w:val="000000" w:themeColor="text1"/>
              </w:rPr>
              <w:t xml:space="preserve">o proviene de anónimo sin fundamento, o cuando la acción no puede iniciarse. Decisión de plano, de conformidad con los </w:t>
            </w:r>
            <w:r w:rsidR="5C24EB40" w:rsidRPr="428D448C">
              <w:rPr>
                <w:rFonts w:ascii="Arial" w:eastAsiaTheme="minorEastAsia" w:hAnsi="Arial" w:cs="Arial"/>
                <w:color w:val="000000" w:themeColor="text1"/>
              </w:rPr>
              <w:t>Art</w:t>
            </w:r>
            <w:r w:rsidR="52D8FAE3" w:rsidRPr="428D448C">
              <w:rPr>
                <w:rFonts w:ascii="Arial" w:eastAsiaTheme="minorEastAsia" w:hAnsi="Arial" w:cs="Arial"/>
                <w:color w:val="000000" w:themeColor="text1"/>
              </w:rPr>
              <w:t>.</w:t>
            </w:r>
            <w:r w:rsidR="5C24EB40" w:rsidRPr="428D448C">
              <w:rPr>
                <w:rFonts w:ascii="Arial" w:eastAsiaTheme="minorEastAsia" w:hAnsi="Arial" w:cs="Arial"/>
                <w:color w:val="000000" w:themeColor="text1"/>
              </w:rPr>
              <w:t xml:space="preserve"> </w:t>
            </w:r>
            <w:r w:rsidRPr="428D448C">
              <w:rPr>
                <w:rFonts w:ascii="Arial" w:eastAsiaTheme="minorEastAsia" w:hAnsi="Arial" w:cs="Arial"/>
                <w:color w:val="000000" w:themeColor="text1"/>
              </w:rPr>
              <w:t xml:space="preserve">86 </w:t>
            </w:r>
            <w:r w:rsidR="52D8FAE3" w:rsidRPr="428D448C">
              <w:rPr>
                <w:rFonts w:ascii="Arial" w:eastAsiaTheme="minorEastAsia" w:hAnsi="Arial" w:cs="Arial"/>
                <w:color w:val="000000" w:themeColor="text1"/>
              </w:rPr>
              <w:t xml:space="preserve">inc. </w:t>
            </w:r>
            <w:r w:rsidRPr="428D448C">
              <w:rPr>
                <w:rFonts w:ascii="Arial" w:eastAsiaTheme="minorEastAsia" w:hAnsi="Arial" w:cs="Arial"/>
                <w:color w:val="000000" w:themeColor="text1"/>
              </w:rPr>
              <w:t xml:space="preserve">1 y 209 del CGD </w:t>
            </w:r>
            <w:r w:rsidR="3744C555" w:rsidRPr="428D448C">
              <w:rPr>
                <w:rFonts w:ascii="Arial" w:eastAsiaTheme="minorEastAsia" w:hAnsi="Arial" w:cs="Arial"/>
                <w:b/>
                <w:bCs/>
                <w:color w:val="000000" w:themeColor="text1"/>
                <w:u w:val="single"/>
              </w:rPr>
              <w:t>(Continuar con actividad No. 2.2. literal b).</w:t>
            </w:r>
          </w:p>
          <w:p w14:paraId="7A087C36" w14:textId="77777777" w:rsidR="003F5369" w:rsidRPr="00373212" w:rsidRDefault="003F5369" w:rsidP="428D448C">
            <w:pPr>
              <w:pStyle w:val="Prrafodelista"/>
              <w:ind w:left="541" w:hanging="284"/>
              <w:jc w:val="both"/>
              <w:rPr>
                <w:rFonts w:ascii="Arial" w:eastAsiaTheme="minorEastAsia" w:hAnsi="Arial" w:cs="Arial"/>
                <w:color w:val="000000" w:themeColor="text1"/>
                <w:kern w:val="2"/>
                <w14:ligatures w14:val="standardContextual"/>
              </w:rPr>
            </w:pPr>
          </w:p>
          <w:p w14:paraId="32922D90" w14:textId="3A05D36E" w:rsidR="003F5369" w:rsidRPr="00373212" w:rsidRDefault="003F5369" w:rsidP="428D448C">
            <w:pPr>
              <w:ind w:left="541" w:hanging="284"/>
              <w:jc w:val="both"/>
              <w:rPr>
                <w:rFonts w:ascii="Arial" w:eastAsiaTheme="minorEastAsia" w:hAnsi="Arial" w:cs="Arial"/>
                <w:color w:val="000000" w:themeColor="text1"/>
              </w:rPr>
            </w:pPr>
            <w:r w:rsidRPr="428D448C">
              <w:rPr>
                <w:rFonts w:ascii="Arial" w:eastAsiaTheme="minorEastAsia" w:hAnsi="Arial" w:cs="Arial"/>
                <w:color w:val="000000" w:themeColor="text1"/>
              </w:rPr>
              <w:t xml:space="preserve">c) </w:t>
            </w:r>
            <w:r w:rsidR="36088004" w:rsidRPr="428D448C">
              <w:rPr>
                <w:rFonts w:ascii="Arial" w:eastAsiaTheme="minorEastAsia" w:hAnsi="Arial" w:cs="Arial"/>
                <w:color w:val="000000" w:themeColor="text1"/>
              </w:rPr>
              <w:t>A</w:t>
            </w:r>
            <w:r w:rsidRPr="428D448C">
              <w:rPr>
                <w:rFonts w:ascii="Arial" w:eastAsiaTheme="minorEastAsia" w:hAnsi="Arial" w:cs="Arial"/>
                <w:color w:val="000000" w:themeColor="text1"/>
              </w:rPr>
              <w:t>uto de indagación previa</w:t>
            </w:r>
            <w:r w:rsidR="36088004" w:rsidRPr="428D448C">
              <w:rPr>
                <w:rFonts w:ascii="Arial" w:eastAsiaTheme="minorEastAsia" w:hAnsi="Arial" w:cs="Arial"/>
                <w:color w:val="000000" w:themeColor="text1"/>
              </w:rPr>
              <w:t>: cuando exist</w:t>
            </w:r>
            <w:r w:rsidR="51C56362" w:rsidRPr="428D448C">
              <w:rPr>
                <w:rFonts w:ascii="Arial" w:eastAsiaTheme="minorEastAsia" w:hAnsi="Arial" w:cs="Arial"/>
                <w:color w:val="000000" w:themeColor="text1"/>
              </w:rPr>
              <w:t>a</w:t>
            </w:r>
            <w:r w:rsidR="00493B17" w:rsidRPr="428D448C">
              <w:rPr>
                <w:rFonts w:ascii="Arial" w:eastAsiaTheme="minorEastAsia" w:hAnsi="Arial" w:cs="Arial"/>
                <w:color w:val="000000" w:themeColor="text1"/>
              </w:rPr>
              <w:t xml:space="preserve"> </w:t>
            </w:r>
            <w:r w:rsidRPr="428D448C">
              <w:rPr>
                <w:rFonts w:ascii="Arial" w:eastAsiaTheme="minorEastAsia" w:hAnsi="Arial" w:cs="Arial"/>
                <w:color w:val="000000" w:themeColor="text1"/>
              </w:rPr>
              <w:t xml:space="preserve">duda sobre la identificación o individualización del </w:t>
            </w:r>
            <w:r w:rsidR="51C56362" w:rsidRPr="428D448C">
              <w:rPr>
                <w:rFonts w:ascii="Arial" w:eastAsiaTheme="minorEastAsia" w:hAnsi="Arial" w:cs="Arial"/>
                <w:color w:val="000000" w:themeColor="text1"/>
              </w:rPr>
              <w:t>presunto</w:t>
            </w:r>
            <w:r w:rsidRPr="428D448C">
              <w:rPr>
                <w:rFonts w:ascii="Arial" w:eastAsiaTheme="minorEastAsia" w:hAnsi="Arial" w:cs="Arial"/>
                <w:color w:val="000000" w:themeColor="text1"/>
              </w:rPr>
              <w:t xml:space="preserve"> autor de la falta disciplinaria. Art. 208 del CGD </w:t>
            </w:r>
            <w:r w:rsidR="3744C555" w:rsidRPr="428D448C">
              <w:rPr>
                <w:rFonts w:ascii="Arial" w:eastAsiaTheme="minorEastAsia" w:hAnsi="Arial" w:cs="Arial"/>
                <w:b/>
                <w:bCs/>
                <w:color w:val="000000" w:themeColor="text1"/>
                <w:u w:val="single"/>
              </w:rPr>
              <w:t>(Continuar con actividad No. 2.2. literal c)</w:t>
            </w:r>
            <w:r w:rsidRPr="428D448C">
              <w:rPr>
                <w:rFonts w:ascii="Arial" w:eastAsiaTheme="minorEastAsia" w:hAnsi="Arial" w:cs="Arial"/>
                <w:b/>
                <w:bCs/>
                <w:color w:val="000000" w:themeColor="text1"/>
                <w:u w:val="single"/>
              </w:rPr>
              <w:t>.</w:t>
            </w:r>
            <w:r w:rsidRPr="428D448C">
              <w:rPr>
                <w:rFonts w:ascii="Arial" w:eastAsiaTheme="minorEastAsia" w:hAnsi="Arial" w:cs="Arial"/>
                <w:color w:val="000000" w:themeColor="text1"/>
              </w:rPr>
              <w:t xml:space="preserve"> </w:t>
            </w:r>
          </w:p>
          <w:p w14:paraId="2CEAB03A" w14:textId="77777777" w:rsidR="003F5369" w:rsidRPr="00373212" w:rsidRDefault="003F5369" w:rsidP="428D448C">
            <w:pPr>
              <w:pStyle w:val="Prrafodelista"/>
              <w:ind w:left="541" w:hanging="284"/>
              <w:jc w:val="both"/>
              <w:rPr>
                <w:rFonts w:ascii="Arial" w:eastAsiaTheme="minorEastAsia" w:hAnsi="Arial" w:cs="Arial"/>
                <w:color w:val="000000" w:themeColor="text1"/>
                <w:kern w:val="2"/>
                <w14:ligatures w14:val="standardContextual"/>
              </w:rPr>
            </w:pPr>
          </w:p>
          <w:p w14:paraId="42775C6A" w14:textId="72067115" w:rsidR="003F5369" w:rsidRPr="00373212" w:rsidRDefault="003F5369" w:rsidP="428D448C">
            <w:pPr>
              <w:ind w:left="541" w:hanging="284"/>
              <w:jc w:val="both"/>
              <w:rPr>
                <w:rFonts w:ascii="Arial" w:eastAsiaTheme="minorEastAsia" w:hAnsi="Arial" w:cs="Arial"/>
                <w:color w:val="000000" w:themeColor="text1"/>
              </w:rPr>
            </w:pPr>
            <w:r w:rsidRPr="428D448C">
              <w:rPr>
                <w:rFonts w:ascii="Arial" w:eastAsiaTheme="minorEastAsia" w:hAnsi="Arial" w:cs="Arial"/>
                <w:color w:val="000000" w:themeColor="text1"/>
              </w:rPr>
              <w:lastRenderedPageBreak/>
              <w:t xml:space="preserve">d) </w:t>
            </w:r>
            <w:r w:rsidR="2F71C21F" w:rsidRPr="428D448C">
              <w:rPr>
                <w:rFonts w:ascii="Arial" w:eastAsiaTheme="minorEastAsia" w:hAnsi="Arial" w:cs="Arial"/>
                <w:color w:val="000000" w:themeColor="text1"/>
              </w:rPr>
              <w:t>A</w:t>
            </w:r>
            <w:r w:rsidRPr="428D448C">
              <w:rPr>
                <w:rFonts w:ascii="Arial" w:eastAsiaTheme="minorEastAsia" w:hAnsi="Arial" w:cs="Arial"/>
                <w:color w:val="000000" w:themeColor="text1"/>
              </w:rPr>
              <w:t>uto de apertura de investigación disciplinaria</w:t>
            </w:r>
            <w:r w:rsidR="2F71C21F" w:rsidRPr="428D448C">
              <w:rPr>
                <w:rFonts w:ascii="Arial" w:eastAsiaTheme="minorEastAsia" w:hAnsi="Arial" w:cs="Arial"/>
                <w:color w:val="000000" w:themeColor="text1"/>
              </w:rPr>
              <w:t>:</w:t>
            </w:r>
            <w:r w:rsidRPr="428D448C">
              <w:rPr>
                <w:rFonts w:ascii="Arial" w:eastAsiaTheme="minorEastAsia" w:hAnsi="Arial" w:cs="Arial"/>
                <w:color w:val="000000" w:themeColor="text1"/>
              </w:rPr>
              <w:t xml:space="preserve"> cuando de la información recibida (noticia disciplinaria) se identifique al posible autor o autores de la falta disciplinaria. Art. 211 del CGD </w:t>
            </w:r>
            <w:r w:rsidR="3744C555" w:rsidRPr="428D448C">
              <w:rPr>
                <w:rFonts w:ascii="Arial" w:eastAsiaTheme="minorEastAsia" w:hAnsi="Arial" w:cs="Arial"/>
                <w:b/>
                <w:bCs/>
                <w:color w:val="000000" w:themeColor="text1"/>
                <w:u w:val="single"/>
              </w:rPr>
              <w:t>(Continuar con actividad No. 2.2. literal d).</w:t>
            </w:r>
            <w:r w:rsidRPr="428D448C">
              <w:rPr>
                <w:rFonts w:ascii="Arial" w:eastAsiaTheme="minorEastAsia" w:hAnsi="Arial" w:cs="Arial"/>
                <w:color w:val="000000" w:themeColor="text1"/>
              </w:rPr>
              <w:t xml:space="preserve"> </w:t>
            </w:r>
          </w:p>
          <w:p w14:paraId="782122F3" w14:textId="42209176" w:rsidR="003F5369" w:rsidRPr="00373212" w:rsidRDefault="003F5369" w:rsidP="428D448C">
            <w:pPr>
              <w:pStyle w:val="Prrafodelista"/>
              <w:ind w:left="541" w:hanging="284"/>
              <w:jc w:val="both"/>
              <w:rPr>
                <w:rFonts w:ascii="Arial" w:eastAsiaTheme="minorEastAsia" w:hAnsi="Arial" w:cs="Arial"/>
                <w:color w:val="000000" w:themeColor="text1"/>
                <w:kern w:val="2"/>
                <w14:ligatures w14:val="standardContextual"/>
              </w:rPr>
            </w:pPr>
          </w:p>
          <w:p w14:paraId="798B1A60" w14:textId="4D1D565D" w:rsidR="003F5369" w:rsidRPr="00373212" w:rsidRDefault="003F5369" w:rsidP="428D448C">
            <w:pPr>
              <w:ind w:left="541" w:hanging="284"/>
              <w:jc w:val="both"/>
              <w:rPr>
                <w:rFonts w:ascii="Arial" w:eastAsiaTheme="minorEastAsia" w:hAnsi="Arial" w:cs="Arial"/>
                <w:b/>
                <w:bCs/>
                <w:color w:val="000000" w:themeColor="text1"/>
                <w:kern w:val="2"/>
                <w14:ligatures w14:val="standardContextual"/>
              </w:rPr>
            </w:pPr>
            <w:r w:rsidRPr="428D448C">
              <w:rPr>
                <w:rFonts w:ascii="Arial" w:eastAsiaTheme="minorEastAsia" w:hAnsi="Arial" w:cs="Arial"/>
                <w:color w:val="000000" w:themeColor="text1"/>
                <w:kern w:val="2"/>
                <w14:ligatures w14:val="standardContextual"/>
              </w:rPr>
              <w:t xml:space="preserve">e) </w:t>
            </w:r>
            <w:r w:rsidR="793F43D5" w:rsidRPr="428D448C">
              <w:rPr>
                <w:rFonts w:ascii="Arial" w:eastAsiaTheme="minorEastAsia" w:hAnsi="Arial" w:cs="Arial"/>
                <w:color w:val="000000" w:themeColor="text1"/>
                <w:kern w:val="2"/>
                <w14:ligatures w14:val="standardContextual"/>
              </w:rPr>
              <w:t>Auto por queja temeraria:</w:t>
            </w:r>
            <w:r w:rsidR="00493B17" w:rsidRPr="428D448C">
              <w:rPr>
                <w:rFonts w:ascii="Arial" w:eastAsiaTheme="minorEastAsia" w:hAnsi="Arial" w:cs="Arial"/>
                <w:color w:val="000000" w:themeColor="text1"/>
                <w:kern w:val="2"/>
                <w14:ligatures w14:val="standardContextual"/>
              </w:rPr>
              <w:t xml:space="preserve"> </w:t>
            </w:r>
            <w:r w:rsidR="179E0C1D" w:rsidRPr="428D448C">
              <w:rPr>
                <w:rFonts w:ascii="Arial" w:eastAsiaTheme="minorEastAsia" w:hAnsi="Arial" w:cs="Arial"/>
                <w:color w:val="000000" w:themeColor="text1"/>
                <w:kern w:val="2"/>
                <w14:ligatures w14:val="standardContextual"/>
              </w:rPr>
              <w:t>Evaluada la queja</w:t>
            </w:r>
            <w:r w:rsidR="1B3E0329" w:rsidRPr="428D448C">
              <w:rPr>
                <w:rFonts w:ascii="Arial" w:eastAsiaTheme="minorEastAsia" w:hAnsi="Arial" w:cs="Arial"/>
                <w:color w:val="000000" w:themeColor="text1"/>
                <w:kern w:val="2"/>
                <w14:ligatures w14:val="standardContextual"/>
              </w:rPr>
              <w:t xml:space="preserve"> y en cualquier etapa del proceso, cuando se tenga que </w:t>
            </w:r>
            <w:r w:rsidR="5DCBB00D" w:rsidRPr="428D448C">
              <w:rPr>
                <w:rFonts w:ascii="Arial" w:eastAsiaTheme="minorEastAsia" w:hAnsi="Arial" w:cs="Arial"/>
                <w:color w:val="000000" w:themeColor="text1"/>
                <w:kern w:val="2"/>
                <w14:ligatures w14:val="standardContextual"/>
              </w:rPr>
              <w:t>la querella era</w:t>
            </w:r>
            <w:r w:rsidRPr="428D448C">
              <w:rPr>
                <w:rFonts w:ascii="Arial" w:eastAsiaTheme="minorEastAsia" w:hAnsi="Arial" w:cs="Arial"/>
                <w:color w:val="000000" w:themeColor="text1"/>
                <w:kern w:val="2"/>
                <w14:ligatures w14:val="standardContextual"/>
              </w:rPr>
              <w:t xml:space="preserve"> fals</w:t>
            </w:r>
            <w:r w:rsidR="5DCBB00D" w:rsidRPr="428D448C">
              <w:rPr>
                <w:rFonts w:ascii="Arial" w:eastAsiaTheme="minorEastAsia" w:hAnsi="Arial" w:cs="Arial"/>
                <w:color w:val="000000" w:themeColor="text1"/>
                <w:kern w:val="2"/>
                <w14:ligatures w14:val="standardContextual"/>
              </w:rPr>
              <w:t>a</w:t>
            </w:r>
            <w:r w:rsidRPr="428D448C">
              <w:rPr>
                <w:rFonts w:ascii="Arial" w:eastAsiaTheme="minorEastAsia" w:hAnsi="Arial" w:cs="Arial"/>
                <w:color w:val="000000" w:themeColor="text1"/>
                <w:kern w:val="2"/>
                <w14:ligatures w14:val="standardContextual"/>
              </w:rPr>
              <w:t xml:space="preserve"> o</w:t>
            </w:r>
            <w:r w:rsidR="5DCBB00D" w:rsidRPr="428D448C">
              <w:rPr>
                <w:rFonts w:ascii="Arial" w:eastAsiaTheme="minorEastAsia" w:hAnsi="Arial" w:cs="Arial"/>
                <w:color w:val="000000" w:themeColor="text1"/>
                <w:kern w:val="2"/>
                <w14:ligatures w14:val="standardContextual"/>
              </w:rPr>
              <w:t xml:space="preserve"> hubo</w:t>
            </w:r>
            <w:r w:rsidR="00493B17" w:rsidRPr="428D448C">
              <w:rPr>
                <w:rFonts w:ascii="Arial" w:eastAsiaTheme="minorEastAsia" w:hAnsi="Arial" w:cs="Arial"/>
                <w:color w:val="000000" w:themeColor="text1"/>
                <w:kern w:val="2"/>
                <w14:ligatures w14:val="standardContextual"/>
              </w:rPr>
              <w:t xml:space="preserve"> </w:t>
            </w:r>
            <w:r w:rsidRPr="428D448C">
              <w:rPr>
                <w:rFonts w:ascii="Arial" w:eastAsiaTheme="minorEastAsia" w:hAnsi="Arial" w:cs="Arial"/>
                <w:color w:val="000000" w:themeColor="text1"/>
                <w:kern w:val="2"/>
                <w14:ligatures w14:val="standardContextual"/>
              </w:rPr>
              <w:t>temeridad</w:t>
            </w:r>
            <w:r w:rsidR="664B8770" w:rsidRPr="428D448C">
              <w:rPr>
                <w:rFonts w:ascii="Arial" w:eastAsiaTheme="minorEastAsia" w:hAnsi="Arial" w:cs="Arial"/>
                <w:color w:val="000000" w:themeColor="text1"/>
                <w:kern w:val="2"/>
                <w14:ligatures w14:val="standardContextual"/>
              </w:rPr>
              <w:t>, originará</w:t>
            </w:r>
            <w:r w:rsidRPr="428D448C">
              <w:rPr>
                <w:rFonts w:ascii="Arial" w:eastAsiaTheme="minorEastAsia" w:hAnsi="Arial" w:cs="Arial"/>
                <w:color w:val="000000" w:themeColor="text1"/>
                <w:kern w:val="2"/>
                <w14:ligatures w14:val="standardContextual"/>
              </w:rPr>
              <w:t xml:space="preserve"> la responsabilidad patrimonial, en los casos en que se cumplan los presupuestos establecidos en el CGD</w:t>
            </w:r>
            <w:r w:rsidR="51D532B2" w:rsidRPr="428D448C">
              <w:rPr>
                <w:rFonts w:ascii="Arial" w:eastAsiaTheme="minorEastAsia" w:hAnsi="Arial" w:cs="Arial"/>
                <w:color w:val="000000" w:themeColor="text1"/>
                <w:kern w:val="2"/>
                <w14:ligatures w14:val="standardContextual"/>
              </w:rPr>
              <w:t>.</w:t>
            </w:r>
            <w:r w:rsidRPr="428D448C">
              <w:rPr>
                <w:rFonts w:ascii="Arial" w:eastAsiaTheme="minorEastAsia" w:hAnsi="Arial" w:cs="Arial"/>
                <w:color w:val="000000" w:themeColor="text1"/>
                <w:kern w:val="2"/>
                <w14:ligatures w14:val="standardContextual"/>
              </w:rPr>
              <w:t xml:space="preserve"> </w:t>
            </w:r>
            <w:r w:rsidR="3744C555" w:rsidRPr="428D448C">
              <w:rPr>
                <w:rFonts w:ascii="Arial" w:eastAsiaTheme="minorEastAsia" w:hAnsi="Arial" w:cs="Arial"/>
                <w:b/>
                <w:bCs/>
                <w:color w:val="000000" w:themeColor="text1"/>
                <w:u w:val="single"/>
              </w:rPr>
              <w:t xml:space="preserve">(Continuar con actividad No. </w:t>
            </w:r>
            <w:r w:rsidR="083C89C6" w:rsidRPr="428D448C">
              <w:rPr>
                <w:rFonts w:ascii="Arial" w:eastAsiaTheme="minorEastAsia" w:hAnsi="Arial" w:cs="Arial"/>
                <w:b/>
                <w:bCs/>
                <w:color w:val="000000" w:themeColor="text1"/>
                <w:u w:val="single"/>
              </w:rPr>
              <w:t>3</w:t>
            </w:r>
            <w:r w:rsidR="3744C555" w:rsidRPr="428D448C">
              <w:rPr>
                <w:rFonts w:ascii="Arial" w:eastAsiaTheme="minorEastAsia" w:hAnsi="Arial" w:cs="Arial"/>
                <w:b/>
                <w:bCs/>
                <w:color w:val="000000" w:themeColor="text1"/>
                <w:u w:val="single"/>
              </w:rPr>
              <w:t>.</w:t>
            </w:r>
            <w:r w:rsidR="083C89C6" w:rsidRPr="428D448C">
              <w:rPr>
                <w:rFonts w:ascii="Arial" w:eastAsiaTheme="minorEastAsia" w:hAnsi="Arial" w:cs="Arial"/>
                <w:b/>
                <w:bCs/>
                <w:color w:val="000000" w:themeColor="text1"/>
                <w:u w:val="single"/>
              </w:rPr>
              <w:t>1</w:t>
            </w:r>
            <w:r w:rsidR="3744C555" w:rsidRPr="428D448C">
              <w:rPr>
                <w:rFonts w:ascii="Arial" w:eastAsiaTheme="minorEastAsia" w:hAnsi="Arial" w:cs="Arial"/>
                <w:b/>
                <w:bCs/>
                <w:color w:val="000000" w:themeColor="text1"/>
                <w:u w:val="single"/>
              </w:rPr>
              <w:t xml:space="preserve">. </w:t>
            </w:r>
            <w:r w:rsidR="083C89C6" w:rsidRPr="428D448C">
              <w:rPr>
                <w:rFonts w:ascii="Arial" w:eastAsiaTheme="minorEastAsia" w:hAnsi="Arial" w:cs="Arial"/>
                <w:b/>
                <w:bCs/>
                <w:color w:val="000000" w:themeColor="text1"/>
                <w:u w:val="single"/>
              </w:rPr>
              <w:t>Nota</w:t>
            </w:r>
            <w:r w:rsidR="3744C555" w:rsidRPr="428D448C">
              <w:rPr>
                <w:rFonts w:ascii="Arial" w:eastAsiaTheme="minorEastAsia" w:hAnsi="Arial" w:cs="Arial"/>
                <w:b/>
                <w:bCs/>
                <w:color w:val="000000" w:themeColor="text1"/>
                <w:u w:val="single"/>
              </w:rPr>
              <w:t xml:space="preserve"> </w:t>
            </w:r>
            <w:r w:rsidR="083C89C6" w:rsidRPr="428D448C">
              <w:rPr>
                <w:rFonts w:ascii="Arial" w:eastAsiaTheme="minorEastAsia" w:hAnsi="Arial" w:cs="Arial"/>
                <w:b/>
                <w:bCs/>
                <w:color w:val="000000" w:themeColor="text1"/>
                <w:u w:val="single"/>
              </w:rPr>
              <w:t>6</w:t>
            </w:r>
            <w:r w:rsidR="3744C555" w:rsidRPr="428D448C">
              <w:rPr>
                <w:rFonts w:ascii="Arial" w:eastAsiaTheme="minorEastAsia" w:hAnsi="Arial" w:cs="Arial"/>
                <w:b/>
                <w:bCs/>
                <w:color w:val="000000" w:themeColor="text1"/>
                <w:u w:val="single"/>
              </w:rPr>
              <w:t>).</w:t>
            </w:r>
          </w:p>
          <w:p w14:paraId="3A275541" w14:textId="77777777" w:rsidR="009D08B6" w:rsidRPr="00373212" w:rsidRDefault="009D08B6" w:rsidP="428D448C">
            <w:pPr>
              <w:jc w:val="both"/>
              <w:rPr>
                <w:rFonts w:ascii="Arial" w:eastAsiaTheme="minorEastAsia" w:hAnsi="Arial" w:cs="Arial"/>
                <w:b/>
                <w:bCs/>
                <w:color w:val="000000" w:themeColor="text1"/>
                <w:kern w:val="2"/>
                <w14:ligatures w14:val="standardContextual"/>
              </w:rPr>
            </w:pPr>
          </w:p>
          <w:p w14:paraId="4350C264" w14:textId="7C94D46D" w:rsidR="00B97817" w:rsidRPr="00373212" w:rsidRDefault="0C9BF5B7" w:rsidP="428D448C">
            <w:pPr>
              <w:jc w:val="both"/>
              <w:rPr>
                <w:rFonts w:ascii="Arial" w:hAnsi="Arial" w:cs="Arial"/>
                <w:color w:val="000000" w:themeColor="text1"/>
              </w:rPr>
            </w:pPr>
            <w:r w:rsidRPr="428D448C">
              <w:rPr>
                <w:rFonts w:ascii="Arial" w:hAnsi="Arial" w:cs="Arial"/>
                <w:b/>
                <w:bCs/>
                <w:color w:val="000000" w:themeColor="text1"/>
              </w:rPr>
              <w:t>Nota 1:</w:t>
            </w:r>
            <w:r w:rsidRPr="428D448C">
              <w:rPr>
                <w:rFonts w:ascii="Arial" w:hAnsi="Arial" w:cs="Arial"/>
                <w:color w:val="000000" w:themeColor="text1"/>
              </w:rPr>
              <w:t xml:space="preserve"> Los proyectos de </w:t>
            </w:r>
            <w:r w:rsidR="06E14E41" w:rsidRPr="428D448C">
              <w:rPr>
                <w:rFonts w:ascii="Arial" w:hAnsi="Arial" w:cs="Arial"/>
                <w:color w:val="000000" w:themeColor="text1"/>
              </w:rPr>
              <w:t>a</w:t>
            </w:r>
            <w:r w:rsidRPr="428D448C">
              <w:rPr>
                <w:rFonts w:ascii="Arial" w:hAnsi="Arial" w:cs="Arial"/>
                <w:color w:val="000000" w:themeColor="text1"/>
              </w:rPr>
              <w:t>uto son remitidos</w:t>
            </w:r>
            <w:r w:rsidR="6BD0DF65" w:rsidRPr="428D448C">
              <w:rPr>
                <w:rFonts w:ascii="Arial" w:hAnsi="Arial" w:cs="Arial"/>
                <w:color w:val="000000" w:themeColor="text1"/>
              </w:rPr>
              <w:t xml:space="preserve"> por correo electrónico</w:t>
            </w:r>
            <w:r w:rsidRPr="428D448C">
              <w:rPr>
                <w:rFonts w:ascii="Arial" w:hAnsi="Arial" w:cs="Arial"/>
                <w:color w:val="000000" w:themeColor="text1"/>
              </w:rPr>
              <w:t xml:space="preserve"> a la cuenta de servicios </w:t>
            </w:r>
            <w:r w:rsidR="5956D579" w:rsidRPr="428D448C">
              <w:rPr>
                <w:rFonts w:ascii="Arial" w:hAnsi="Arial" w:cs="Arial"/>
                <w:color w:val="000000" w:themeColor="text1"/>
              </w:rPr>
              <w:t>de</w:t>
            </w:r>
            <w:r w:rsidR="462F318C" w:rsidRPr="428D448C">
              <w:rPr>
                <w:rFonts w:ascii="Arial" w:hAnsi="Arial" w:cs="Arial"/>
                <w:color w:val="000000" w:themeColor="text1"/>
              </w:rPr>
              <w:t xml:space="preserve"> </w:t>
            </w:r>
            <w:r w:rsidR="5956D579" w:rsidRPr="428D448C">
              <w:rPr>
                <w:rFonts w:ascii="Arial" w:hAnsi="Arial" w:cs="Arial"/>
                <w:color w:val="000000" w:themeColor="text1"/>
              </w:rPr>
              <w:t>l</w:t>
            </w:r>
            <w:r w:rsidR="462F318C" w:rsidRPr="428D448C">
              <w:rPr>
                <w:rFonts w:ascii="Arial" w:hAnsi="Arial" w:cs="Arial"/>
                <w:color w:val="000000" w:themeColor="text1"/>
              </w:rPr>
              <w:t>a</w:t>
            </w:r>
            <w:r w:rsidR="006C1034" w:rsidRPr="428D448C">
              <w:rPr>
                <w:rFonts w:ascii="Arial" w:hAnsi="Arial" w:cs="Arial"/>
                <w:color w:val="000000" w:themeColor="text1"/>
              </w:rPr>
              <w:t xml:space="preserve"> autoridad disciplinaria con funciones de instrucción</w:t>
            </w:r>
            <w:r w:rsidR="4A063FEA" w:rsidRPr="428D448C">
              <w:rPr>
                <w:rFonts w:ascii="Arial" w:hAnsi="Arial" w:cs="Arial"/>
                <w:color w:val="000000" w:themeColor="text1"/>
              </w:rPr>
              <w:t xml:space="preserve"> </w:t>
            </w:r>
            <w:hyperlink r:id="rId12">
              <w:r w:rsidR="13DED907" w:rsidRPr="428D448C">
                <w:rPr>
                  <w:rStyle w:val="Hipervnculo"/>
                  <w:rFonts w:ascii="Arial" w:hAnsi="Arial" w:cs="Arial"/>
                  <w:color w:val="000000" w:themeColor="text1"/>
                </w:rPr>
                <w:t>instrucciondisciplinaria@supersalud.gov.co</w:t>
              </w:r>
            </w:hyperlink>
            <w:r w:rsidR="00854609">
              <w:t xml:space="preserve"> </w:t>
            </w:r>
            <w:r w:rsidR="00854609">
              <w:rPr>
                <w:rFonts w:ascii="Arial" w:hAnsi="Arial" w:cs="Arial"/>
                <w:color w:val="000000" w:themeColor="text1"/>
              </w:rPr>
              <w:t>i</w:t>
            </w:r>
            <w:r w:rsidR="3F861F56" w:rsidRPr="428D448C">
              <w:rPr>
                <w:rFonts w:ascii="Arial" w:hAnsi="Arial" w:cs="Arial"/>
                <w:color w:val="000000" w:themeColor="text1"/>
              </w:rPr>
              <w:t>ndicando</w:t>
            </w:r>
            <w:r w:rsidR="206C7BA7" w:rsidRPr="428D448C">
              <w:rPr>
                <w:rFonts w:ascii="Arial" w:hAnsi="Arial" w:cs="Arial"/>
                <w:color w:val="000000" w:themeColor="text1"/>
              </w:rPr>
              <w:t xml:space="preserve"> </w:t>
            </w:r>
            <w:r w:rsidR="007B324D" w:rsidRPr="428D448C">
              <w:rPr>
                <w:rFonts w:ascii="Arial" w:hAnsi="Arial" w:cs="Arial"/>
                <w:color w:val="000000" w:themeColor="text1"/>
              </w:rPr>
              <w:t>el asunto</w:t>
            </w:r>
            <w:r w:rsidR="13DED907" w:rsidRPr="428D448C">
              <w:rPr>
                <w:rFonts w:ascii="Arial" w:hAnsi="Arial" w:cs="Arial"/>
                <w:color w:val="000000" w:themeColor="text1"/>
              </w:rPr>
              <w:t>,</w:t>
            </w:r>
            <w:r w:rsidR="6BD0DF65" w:rsidRPr="428D448C">
              <w:rPr>
                <w:rFonts w:ascii="Arial" w:hAnsi="Arial" w:cs="Arial"/>
                <w:color w:val="000000" w:themeColor="text1"/>
              </w:rPr>
              <w:t xml:space="preserve"> </w:t>
            </w:r>
            <w:r w:rsidR="206C7BA7" w:rsidRPr="428D448C">
              <w:rPr>
                <w:rFonts w:ascii="Arial" w:hAnsi="Arial" w:cs="Arial"/>
                <w:color w:val="000000" w:themeColor="text1"/>
              </w:rPr>
              <w:t xml:space="preserve">el </w:t>
            </w:r>
            <w:r w:rsidR="6BD0DF65" w:rsidRPr="428D448C">
              <w:rPr>
                <w:rFonts w:ascii="Arial" w:hAnsi="Arial" w:cs="Arial"/>
                <w:color w:val="000000" w:themeColor="text1"/>
              </w:rPr>
              <w:t>tipo de auto</w:t>
            </w:r>
            <w:r w:rsidR="206C7BA7" w:rsidRPr="428D448C">
              <w:rPr>
                <w:rFonts w:ascii="Arial" w:hAnsi="Arial" w:cs="Arial"/>
                <w:color w:val="000000" w:themeColor="text1"/>
              </w:rPr>
              <w:t>,</w:t>
            </w:r>
            <w:r w:rsidR="6BD0DF65" w:rsidRPr="428D448C">
              <w:rPr>
                <w:rFonts w:ascii="Arial" w:hAnsi="Arial" w:cs="Arial"/>
                <w:color w:val="000000" w:themeColor="text1"/>
              </w:rPr>
              <w:t xml:space="preserve"> número de expediente disciplinario </w:t>
            </w:r>
            <w:r w:rsidR="648B2E15" w:rsidRPr="428D448C">
              <w:rPr>
                <w:rFonts w:ascii="Arial" w:hAnsi="Arial" w:cs="Arial"/>
                <w:color w:val="000000" w:themeColor="text1"/>
              </w:rPr>
              <w:t>(</w:t>
            </w:r>
            <w:r w:rsidR="6BD0DF65" w:rsidRPr="428D448C">
              <w:rPr>
                <w:rFonts w:ascii="Arial" w:hAnsi="Arial" w:cs="Arial"/>
                <w:color w:val="000000" w:themeColor="text1"/>
              </w:rPr>
              <w:t>NRCD</w:t>
            </w:r>
            <w:r w:rsidR="648B2E15" w:rsidRPr="428D448C">
              <w:rPr>
                <w:rFonts w:ascii="Arial" w:hAnsi="Arial" w:cs="Arial"/>
                <w:color w:val="000000" w:themeColor="text1"/>
              </w:rPr>
              <w:t>)</w:t>
            </w:r>
            <w:r w:rsidR="6BD0DF65" w:rsidRPr="428D448C">
              <w:rPr>
                <w:rFonts w:ascii="Arial" w:hAnsi="Arial" w:cs="Arial"/>
                <w:color w:val="000000" w:themeColor="text1"/>
              </w:rPr>
              <w:t xml:space="preserve"> – y número</w:t>
            </w:r>
            <w:r w:rsidR="00493B17" w:rsidRPr="428D448C">
              <w:rPr>
                <w:rFonts w:ascii="Arial" w:hAnsi="Arial" w:cs="Arial"/>
                <w:color w:val="000000" w:themeColor="text1"/>
              </w:rPr>
              <w:t xml:space="preserve"> </w:t>
            </w:r>
            <w:r w:rsidR="648B2E15" w:rsidRPr="428D448C">
              <w:rPr>
                <w:rFonts w:ascii="Arial" w:hAnsi="Arial" w:cs="Arial"/>
                <w:color w:val="000000" w:themeColor="text1"/>
              </w:rPr>
              <w:t>de</w:t>
            </w:r>
            <w:r w:rsidR="6BD0DF65" w:rsidRPr="428D448C">
              <w:rPr>
                <w:rFonts w:ascii="Arial" w:hAnsi="Arial" w:cs="Arial"/>
                <w:color w:val="000000" w:themeColor="text1"/>
              </w:rPr>
              <w:t xml:space="preserve"> radicado de la noticia disciplinaria</w:t>
            </w:r>
            <w:r w:rsidR="648B2E15" w:rsidRPr="428D448C">
              <w:rPr>
                <w:rFonts w:ascii="Arial" w:hAnsi="Arial" w:cs="Arial"/>
                <w:color w:val="000000" w:themeColor="text1"/>
              </w:rPr>
              <w:t>.</w:t>
            </w:r>
          </w:p>
          <w:p w14:paraId="40ABD4E4" w14:textId="77777777" w:rsidR="00D13707" w:rsidRPr="00373212" w:rsidRDefault="00D13707" w:rsidP="428D448C">
            <w:pPr>
              <w:jc w:val="both"/>
              <w:rPr>
                <w:rFonts w:ascii="Arial" w:hAnsi="Arial" w:cs="Arial"/>
                <w:color w:val="000000" w:themeColor="text1"/>
              </w:rPr>
            </w:pPr>
          </w:p>
          <w:p w14:paraId="2673103F" w14:textId="275D148F" w:rsidR="00E2607C" w:rsidRDefault="6E648A3B" w:rsidP="428D448C">
            <w:pPr>
              <w:jc w:val="both"/>
              <w:rPr>
                <w:rFonts w:ascii="Arial" w:hAnsi="Arial" w:cs="Arial"/>
                <w:color w:val="000000" w:themeColor="text1"/>
              </w:rPr>
            </w:pPr>
            <w:r w:rsidRPr="428D448C">
              <w:rPr>
                <w:rFonts w:ascii="Arial" w:hAnsi="Arial" w:cs="Arial"/>
                <w:b/>
                <w:bCs/>
                <w:color w:val="000000" w:themeColor="text1"/>
              </w:rPr>
              <w:t xml:space="preserve">Nota 2: </w:t>
            </w:r>
            <w:r w:rsidR="7842615C" w:rsidRPr="428D448C">
              <w:rPr>
                <w:rFonts w:ascii="Arial" w:hAnsi="Arial" w:cs="Arial"/>
                <w:color w:val="000000" w:themeColor="text1"/>
              </w:rPr>
              <w:t>Simultáneamente</w:t>
            </w:r>
            <w:r w:rsidR="7886ADC1" w:rsidRPr="428D448C">
              <w:rPr>
                <w:rFonts w:ascii="Arial" w:hAnsi="Arial" w:cs="Arial"/>
                <w:color w:val="000000" w:themeColor="text1"/>
              </w:rPr>
              <w:t>,</w:t>
            </w:r>
            <w:r w:rsidR="00493B17" w:rsidRPr="428D448C">
              <w:rPr>
                <w:rFonts w:ascii="Arial" w:hAnsi="Arial" w:cs="Arial"/>
                <w:color w:val="000000" w:themeColor="text1"/>
              </w:rPr>
              <w:t xml:space="preserve"> </w:t>
            </w:r>
            <w:r w:rsidR="7886ADC1" w:rsidRPr="428D448C">
              <w:rPr>
                <w:rFonts w:ascii="Arial" w:hAnsi="Arial" w:cs="Arial"/>
                <w:color w:val="000000" w:themeColor="text1"/>
              </w:rPr>
              <w:t xml:space="preserve">se </w:t>
            </w:r>
            <w:r w:rsidR="4635CD35" w:rsidRPr="428D448C">
              <w:rPr>
                <w:rFonts w:ascii="Arial" w:hAnsi="Arial" w:cs="Arial"/>
                <w:color w:val="000000" w:themeColor="text1"/>
              </w:rPr>
              <w:t xml:space="preserve">genera </w:t>
            </w:r>
            <w:r w:rsidR="04DDA406" w:rsidRPr="428D448C">
              <w:rPr>
                <w:rFonts w:ascii="Arial" w:hAnsi="Arial" w:cs="Arial"/>
                <w:color w:val="000000" w:themeColor="text1"/>
              </w:rPr>
              <w:t xml:space="preserve">el </w:t>
            </w:r>
            <w:r w:rsidR="4635CD35" w:rsidRPr="428D448C">
              <w:rPr>
                <w:rFonts w:ascii="Arial" w:hAnsi="Arial" w:cs="Arial"/>
                <w:color w:val="000000" w:themeColor="text1"/>
              </w:rPr>
              <w:t>borrador de</w:t>
            </w:r>
            <w:r w:rsidR="04DDA406" w:rsidRPr="428D448C">
              <w:rPr>
                <w:rFonts w:ascii="Arial" w:hAnsi="Arial" w:cs="Arial"/>
                <w:color w:val="000000" w:themeColor="text1"/>
              </w:rPr>
              <w:t>l</w:t>
            </w:r>
            <w:r w:rsidR="4635CD35" w:rsidRPr="428D448C">
              <w:rPr>
                <w:rFonts w:ascii="Arial" w:hAnsi="Arial" w:cs="Arial"/>
                <w:color w:val="000000" w:themeColor="text1"/>
              </w:rPr>
              <w:t xml:space="preserve"> </w:t>
            </w:r>
            <w:r w:rsidR="13DED907" w:rsidRPr="428D448C">
              <w:rPr>
                <w:rFonts w:ascii="Arial" w:hAnsi="Arial" w:cs="Arial"/>
                <w:color w:val="000000" w:themeColor="text1"/>
              </w:rPr>
              <w:t>a</w:t>
            </w:r>
            <w:r w:rsidR="4635CD35" w:rsidRPr="428D448C">
              <w:rPr>
                <w:rFonts w:ascii="Arial" w:hAnsi="Arial" w:cs="Arial"/>
                <w:color w:val="000000" w:themeColor="text1"/>
              </w:rPr>
              <w:t>uto en el gestor documental</w:t>
            </w:r>
            <w:r w:rsidR="5CEC7796" w:rsidRPr="428D448C">
              <w:rPr>
                <w:rFonts w:ascii="Arial" w:hAnsi="Arial" w:cs="Arial"/>
                <w:color w:val="000000" w:themeColor="text1"/>
              </w:rPr>
              <w:t xml:space="preserve"> </w:t>
            </w:r>
            <w:r w:rsidR="04DDA406" w:rsidRPr="428D448C">
              <w:rPr>
                <w:rFonts w:ascii="Arial" w:hAnsi="Arial" w:cs="Arial"/>
                <w:color w:val="000000" w:themeColor="text1"/>
              </w:rPr>
              <w:t>de la entidad</w:t>
            </w:r>
            <w:r w:rsidR="00AA4CB7" w:rsidRPr="428D448C">
              <w:rPr>
                <w:rFonts w:ascii="Arial" w:hAnsi="Arial" w:cs="Arial"/>
                <w:color w:val="000000" w:themeColor="text1"/>
              </w:rPr>
              <w:t>,</w:t>
            </w:r>
            <w:r w:rsidR="04DDA406" w:rsidRPr="428D448C">
              <w:rPr>
                <w:rFonts w:ascii="Arial" w:hAnsi="Arial" w:cs="Arial"/>
                <w:color w:val="000000" w:themeColor="text1"/>
              </w:rPr>
              <w:t xml:space="preserve"> </w:t>
            </w:r>
            <w:r w:rsidR="5CEC7796" w:rsidRPr="428D448C">
              <w:rPr>
                <w:rFonts w:ascii="Arial" w:hAnsi="Arial" w:cs="Arial"/>
                <w:color w:val="000000" w:themeColor="text1"/>
              </w:rPr>
              <w:t>conservando los mismos parámetros</w:t>
            </w:r>
            <w:r w:rsidR="50B1E485" w:rsidRPr="428D448C">
              <w:rPr>
                <w:rFonts w:ascii="Arial" w:hAnsi="Arial" w:cs="Arial"/>
                <w:color w:val="000000" w:themeColor="text1"/>
              </w:rPr>
              <w:t>.</w:t>
            </w:r>
          </w:p>
          <w:p w14:paraId="06FD387D" w14:textId="10A509BB" w:rsidR="00F72619" w:rsidRPr="00373212" w:rsidRDefault="00493B17" w:rsidP="428D448C">
            <w:pPr>
              <w:jc w:val="both"/>
              <w:rPr>
                <w:rFonts w:ascii="Arial" w:hAnsi="Arial" w:cs="Arial"/>
                <w:b/>
                <w:bCs/>
                <w:color w:val="000000" w:themeColor="text1"/>
              </w:rPr>
            </w:pPr>
            <w:r w:rsidRPr="428D448C">
              <w:rPr>
                <w:rFonts w:ascii="Arial" w:hAnsi="Arial" w:cs="Arial"/>
                <w:color w:val="000000" w:themeColor="text1"/>
              </w:rPr>
              <w:t xml:space="preserve"> </w:t>
            </w:r>
          </w:p>
          <w:p w14:paraId="62A6D9E5" w14:textId="76827FBA" w:rsidR="009B5326" w:rsidRPr="00373212" w:rsidRDefault="6BD0DF65" w:rsidP="428D448C">
            <w:pPr>
              <w:jc w:val="both"/>
              <w:rPr>
                <w:rFonts w:ascii="Arial" w:hAnsi="Arial" w:cs="Arial"/>
                <w:color w:val="000000" w:themeColor="text1"/>
              </w:rPr>
            </w:pPr>
            <w:r w:rsidRPr="428D448C">
              <w:rPr>
                <w:rFonts w:ascii="Arial" w:hAnsi="Arial" w:cs="Arial"/>
                <w:b/>
                <w:bCs/>
                <w:color w:val="000000" w:themeColor="text1"/>
              </w:rPr>
              <w:t xml:space="preserve">Nota </w:t>
            </w:r>
            <w:r w:rsidR="6E648A3B" w:rsidRPr="428D448C">
              <w:rPr>
                <w:rFonts w:ascii="Arial" w:hAnsi="Arial" w:cs="Arial"/>
                <w:b/>
                <w:bCs/>
                <w:color w:val="000000" w:themeColor="text1"/>
              </w:rPr>
              <w:t>3</w:t>
            </w:r>
            <w:r w:rsidRPr="428D448C">
              <w:rPr>
                <w:rFonts w:ascii="Arial" w:hAnsi="Arial" w:cs="Arial"/>
                <w:b/>
                <w:bCs/>
                <w:color w:val="000000" w:themeColor="text1"/>
              </w:rPr>
              <w:t>:</w:t>
            </w:r>
            <w:r w:rsidRPr="428D448C">
              <w:rPr>
                <w:rFonts w:ascii="Arial" w:hAnsi="Arial" w:cs="Arial"/>
                <w:color w:val="000000" w:themeColor="text1"/>
              </w:rPr>
              <w:t xml:space="preserve"> Las devoluciones, correcciones o ajustes que se hagan a un proyecto de auto</w:t>
            </w:r>
            <w:r w:rsidR="20993619" w:rsidRPr="428D448C">
              <w:rPr>
                <w:rFonts w:ascii="Arial" w:hAnsi="Arial" w:cs="Arial"/>
                <w:color w:val="000000" w:themeColor="text1"/>
              </w:rPr>
              <w:t>, por parte de</w:t>
            </w:r>
            <w:r w:rsidR="00396E0A" w:rsidRPr="428D448C">
              <w:rPr>
                <w:rFonts w:ascii="Arial" w:hAnsi="Arial" w:cs="Arial"/>
                <w:color w:val="000000" w:themeColor="text1"/>
              </w:rPr>
              <w:t xml:space="preserve"> </w:t>
            </w:r>
            <w:r w:rsidR="006C1034" w:rsidRPr="428D448C">
              <w:rPr>
                <w:rFonts w:ascii="Arial" w:hAnsi="Arial" w:cs="Arial"/>
                <w:color w:val="000000" w:themeColor="text1"/>
              </w:rPr>
              <w:t>la autoridad disciplinaria con funciones de</w:t>
            </w:r>
            <w:r w:rsidR="00396E0A" w:rsidRPr="428D448C">
              <w:rPr>
                <w:rFonts w:ascii="Arial" w:hAnsi="Arial" w:cs="Arial"/>
                <w:color w:val="000000" w:themeColor="text1"/>
              </w:rPr>
              <w:t xml:space="preserve"> </w:t>
            </w:r>
            <w:r w:rsidR="006C1034" w:rsidRPr="428D448C">
              <w:rPr>
                <w:rFonts w:ascii="Arial" w:hAnsi="Arial" w:cs="Arial"/>
                <w:color w:val="000000" w:themeColor="text1"/>
              </w:rPr>
              <w:t>instrucción,</w:t>
            </w:r>
            <w:r w:rsidRPr="428D448C">
              <w:rPr>
                <w:rFonts w:ascii="Arial" w:hAnsi="Arial" w:cs="Arial"/>
                <w:color w:val="000000" w:themeColor="text1"/>
              </w:rPr>
              <w:t xml:space="preserve"> serán enviadas por correo electrónico </w:t>
            </w:r>
            <w:r w:rsidR="052EECA2" w:rsidRPr="428D448C">
              <w:rPr>
                <w:rFonts w:ascii="Arial" w:hAnsi="Arial" w:cs="Arial"/>
                <w:color w:val="000000" w:themeColor="text1"/>
              </w:rPr>
              <w:t xml:space="preserve">al </w:t>
            </w:r>
            <w:r w:rsidR="13DED907" w:rsidRPr="428D448C">
              <w:rPr>
                <w:rFonts w:ascii="Arial" w:hAnsi="Arial" w:cs="Arial"/>
                <w:color w:val="000000" w:themeColor="text1"/>
              </w:rPr>
              <w:t>profesional</w:t>
            </w:r>
            <w:r w:rsidR="052EECA2" w:rsidRPr="428D448C">
              <w:rPr>
                <w:rFonts w:ascii="Arial" w:hAnsi="Arial" w:cs="Arial"/>
                <w:color w:val="000000" w:themeColor="text1"/>
              </w:rPr>
              <w:t xml:space="preserve"> </w:t>
            </w:r>
            <w:r w:rsidR="13DED907" w:rsidRPr="428D448C">
              <w:rPr>
                <w:rFonts w:ascii="Arial" w:hAnsi="Arial" w:cs="Arial"/>
                <w:color w:val="000000" w:themeColor="text1"/>
              </w:rPr>
              <w:t>a</w:t>
            </w:r>
            <w:r w:rsidR="052EECA2" w:rsidRPr="428D448C">
              <w:rPr>
                <w:rFonts w:ascii="Arial" w:hAnsi="Arial" w:cs="Arial"/>
                <w:color w:val="000000" w:themeColor="text1"/>
              </w:rPr>
              <w:t xml:space="preserve">signado para </w:t>
            </w:r>
            <w:r w:rsidR="43D728A3" w:rsidRPr="428D448C">
              <w:rPr>
                <w:rFonts w:ascii="Arial" w:hAnsi="Arial" w:cs="Arial"/>
                <w:color w:val="000000" w:themeColor="text1"/>
              </w:rPr>
              <w:t xml:space="preserve">evaluar la </w:t>
            </w:r>
            <w:r w:rsidR="4B91F896" w:rsidRPr="428D448C">
              <w:rPr>
                <w:rFonts w:ascii="Arial" w:hAnsi="Arial" w:cs="Arial"/>
                <w:color w:val="000000" w:themeColor="text1"/>
              </w:rPr>
              <w:t>noticia disciplinaria</w:t>
            </w:r>
            <w:r w:rsidR="43D728A3" w:rsidRPr="428D448C">
              <w:rPr>
                <w:rFonts w:ascii="Arial" w:hAnsi="Arial" w:cs="Arial"/>
                <w:color w:val="000000" w:themeColor="text1"/>
              </w:rPr>
              <w:t xml:space="preserve">, </w:t>
            </w:r>
            <w:r w:rsidRPr="428D448C">
              <w:rPr>
                <w:rFonts w:ascii="Arial" w:hAnsi="Arial" w:cs="Arial"/>
                <w:color w:val="000000" w:themeColor="text1"/>
              </w:rPr>
              <w:t xml:space="preserve">en el hilo del mensaje inicial, con lo cual </w:t>
            </w:r>
            <w:r w:rsidRPr="428D448C">
              <w:rPr>
                <w:rFonts w:ascii="Arial" w:hAnsi="Arial" w:cs="Arial"/>
                <w:color w:val="000000" w:themeColor="text1"/>
              </w:rPr>
              <w:lastRenderedPageBreak/>
              <w:t>se conserv</w:t>
            </w:r>
            <w:r w:rsidR="6E648A3B" w:rsidRPr="428D448C">
              <w:rPr>
                <w:rFonts w:ascii="Arial" w:hAnsi="Arial" w:cs="Arial"/>
                <w:color w:val="000000" w:themeColor="text1"/>
              </w:rPr>
              <w:t>a el historial y</w:t>
            </w:r>
            <w:r w:rsidRPr="428D448C">
              <w:rPr>
                <w:rFonts w:ascii="Arial" w:hAnsi="Arial" w:cs="Arial"/>
                <w:color w:val="000000" w:themeColor="text1"/>
              </w:rPr>
              <w:t xml:space="preserve"> trazabilidad</w:t>
            </w:r>
            <w:r w:rsidR="6E648A3B" w:rsidRPr="428D448C">
              <w:rPr>
                <w:rFonts w:ascii="Arial" w:hAnsi="Arial" w:cs="Arial"/>
                <w:color w:val="000000" w:themeColor="text1"/>
              </w:rPr>
              <w:t xml:space="preserve"> de la gestión</w:t>
            </w:r>
            <w:r w:rsidR="6E11CE7F" w:rsidRPr="428D448C">
              <w:rPr>
                <w:rFonts w:ascii="Arial" w:hAnsi="Arial" w:cs="Arial"/>
                <w:color w:val="000000" w:themeColor="text1"/>
              </w:rPr>
              <w:t xml:space="preserve"> cuantas veces sea necesario, hasta que el proyecto sea ajustado. </w:t>
            </w:r>
          </w:p>
          <w:p w14:paraId="11EF2E79" w14:textId="3602184F" w:rsidR="00F72619" w:rsidRPr="00373212" w:rsidRDefault="00F72619" w:rsidP="428D448C">
            <w:pPr>
              <w:jc w:val="both"/>
              <w:rPr>
                <w:rFonts w:ascii="Arial" w:hAnsi="Arial" w:cs="Arial"/>
                <w:color w:val="000000" w:themeColor="text1"/>
              </w:rPr>
            </w:pPr>
          </w:p>
          <w:p w14:paraId="2A46B951" w14:textId="3D752D1C" w:rsidR="006D0780" w:rsidRPr="00373212" w:rsidRDefault="00493B17" w:rsidP="428D448C">
            <w:pPr>
              <w:jc w:val="both"/>
              <w:rPr>
                <w:rFonts w:ascii="Arial" w:hAnsi="Arial" w:cs="Arial"/>
                <w:color w:val="000000" w:themeColor="text1"/>
              </w:rPr>
            </w:pPr>
            <w:r w:rsidRPr="428D448C">
              <w:rPr>
                <w:rFonts w:ascii="Arial" w:hAnsi="Arial" w:cs="Arial"/>
                <w:color w:val="000000" w:themeColor="text1"/>
              </w:rPr>
              <w:t xml:space="preserve">   </w:t>
            </w:r>
          </w:p>
        </w:tc>
        <w:tc>
          <w:tcPr>
            <w:tcW w:w="2012" w:type="dxa"/>
            <w:shd w:val="clear" w:color="auto" w:fill="FFFFFF" w:themeFill="background1"/>
          </w:tcPr>
          <w:p w14:paraId="764027C6" w14:textId="77777777" w:rsidR="003F5369" w:rsidRPr="00373212" w:rsidRDefault="003F5369" w:rsidP="428D448C">
            <w:pPr>
              <w:jc w:val="both"/>
              <w:rPr>
                <w:rFonts w:ascii="Arial" w:eastAsiaTheme="minorEastAsia" w:hAnsi="Arial" w:cs="Arial"/>
                <w:color w:val="000000" w:themeColor="text1"/>
                <w:kern w:val="2"/>
                <w14:ligatures w14:val="standardContextual"/>
              </w:rPr>
            </w:pPr>
          </w:p>
          <w:p w14:paraId="1642BE7C" w14:textId="77777777" w:rsidR="003F5369" w:rsidRPr="00373212" w:rsidRDefault="003F5369" w:rsidP="428D448C">
            <w:pPr>
              <w:jc w:val="both"/>
              <w:rPr>
                <w:rFonts w:ascii="Arial" w:eastAsiaTheme="minorEastAsia" w:hAnsi="Arial" w:cs="Arial"/>
                <w:color w:val="000000" w:themeColor="text1"/>
                <w:kern w:val="2"/>
                <w14:ligatures w14:val="standardContextual"/>
              </w:rPr>
            </w:pPr>
          </w:p>
          <w:p w14:paraId="19924FB9" w14:textId="77777777" w:rsidR="003F5369" w:rsidRPr="00373212" w:rsidRDefault="003F5369" w:rsidP="428D448C">
            <w:pPr>
              <w:jc w:val="both"/>
              <w:rPr>
                <w:rFonts w:ascii="Arial" w:eastAsiaTheme="minorEastAsia" w:hAnsi="Arial" w:cs="Arial"/>
                <w:color w:val="000000" w:themeColor="text1"/>
                <w:kern w:val="2"/>
                <w14:ligatures w14:val="standardContextual"/>
              </w:rPr>
            </w:pPr>
          </w:p>
          <w:p w14:paraId="1D093A49" w14:textId="77777777" w:rsidR="003F5369" w:rsidRPr="00373212" w:rsidRDefault="003F5369" w:rsidP="428D448C">
            <w:pPr>
              <w:jc w:val="both"/>
              <w:rPr>
                <w:rFonts w:ascii="Arial" w:eastAsiaTheme="minorEastAsia" w:hAnsi="Arial" w:cs="Arial"/>
                <w:color w:val="000000" w:themeColor="text1"/>
                <w:kern w:val="2"/>
                <w14:ligatures w14:val="standardContextual"/>
              </w:rPr>
            </w:pPr>
          </w:p>
          <w:p w14:paraId="060DC057" w14:textId="77777777" w:rsidR="003F5369" w:rsidRDefault="003F5369" w:rsidP="428D448C">
            <w:pPr>
              <w:jc w:val="both"/>
              <w:rPr>
                <w:rFonts w:ascii="Arial" w:eastAsiaTheme="minorEastAsia" w:hAnsi="Arial" w:cs="Arial"/>
                <w:color w:val="000000" w:themeColor="text1"/>
                <w:kern w:val="2"/>
                <w14:ligatures w14:val="standardContextual"/>
              </w:rPr>
            </w:pPr>
          </w:p>
          <w:p w14:paraId="22C375CA" w14:textId="77777777" w:rsidR="00D424C7" w:rsidRDefault="00D424C7" w:rsidP="428D448C">
            <w:pPr>
              <w:jc w:val="both"/>
              <w:rPr>
                <w:rFonts w:ascii="Arial" w:eastAsiaTheme="minorEastAsia" w:hAnsi="Arial" w:cs="Arial"/>
                <w:color w:val="000000" w:themeColor="text1"/>
                <w:kern w:val="2"/>
                <w14:ligatures w14:val="standardContextual"/>
              </w:rPr>
            </w:pPr>
          </w:p>
          <w:p w14:paraId="42EF8ADD" w14:textId="77777777" w:rsidR="00D424C7" w:rsidRDefault="00D424C7" w:rsidP="428D448C">
            <w:pPr>
              <w:jc w:val="both"/>
              <w:rPr>
                <w:rFonts w:ascii="Arial" w:eastAsiaTheme="minorEastAsia" w:hAnsi="Arial" w:cs="Arial"/>
                <w:color w:val="000000" w:themeColor="text1"/>
                <w:kern w:val="2"/>
                <w14:ligatures w14:val="standardContextual"/>
              </w:rPr>
            </w:pPr>
          </w:p>
          <w:p w14:paraId="2AA6CE01" w14:textId="77777777" w:rsidR="00D424C7" w:rsidRPr="00373212" w:rsidRDefault="00D424C7" w:rsidP="428D448C">
            <w:pPr>
              <w:jc w:val="both"/>
              <w:rPr>
                <w:rFonts w:ascii="Arial" w:eastAsiaTheme="minorEastAsia" w:hAnsi="Arial" w:cs="Arial"/>
                <w:color w:val="000000" w:themeColor="text1"/>
                <w:kern w:val="2"/>
                <w14:ligatures w14:val="standardContextual"/>
              </w:rPr>
            </w:pPr>
          </w:p>
          <w:p w14:paraId="58987776" w14:textId="77777777" w:rsidR="003F5369" w:rsidRPr="00373212" w:rsidRDefault="003F5369" w:rsidP="428D448C">
            <w:pPr>
              <w:jc w:val="both"/>
              <w:rPr>
                <w:rFonts w:ascii="Arial" w:eastAsiaTheme="minorEastAsia" w:hAnsi="Arial" w:cs="Arial"/>
                <w:color w:val="000000" w:themeColor="text1"/>
                <w:kern w:val="2"/>
                <w14:ligatures w14:val="standardContextual"/>
              </w:rPr>
            </w:pPr>
          </w:p>
          <w:p w14:paraId="6C2BC9FF" w14:textId="59BBE560" w:rsidR="003F5369" w:rsidRPr="00373212" w:rsidRDefault="003F5369" w:rsidP="428D448C">
            <w:pPr>
              <w:jc w:val="both"/>
              <w:rPr>
                <w:rFonts w:ascii="Arial" w:hAnsi="Arial" w:cs="Arial"/>
                <w:color w:val="000000" w:themeColor="text1"/>
              </w:rPr>
            </w:pPr>
            <w:r w:rsidRPr="428D448C">
              <w:rPr>
                <w:rFonts w:ascii="Arial" w:eastAsiaTheme="minorEastAsia" w:hAnsi="Arial" w:cs="Arial"/>
                <w:color w:val="000000" w:themeColor="text1"/>
                <w:kern w:val="2"/>
                <w14:ligatures w14:val="standardContextual"/>
              </w:rPr>
              <w:t xml:space="preserve">Profesional </w:t>
            </w:r>
            <w:r w:rsidR="239D6226" w:rsidRPr="428D448C">
              <w:rPr>
                <w:rFonts w:ascii="Arial" w:eastAsiaTheme="minorEastAsia" w:hAnsi="Arial" w:cs="Arial"/>
                <w:color w:val="000000" w:themeColor="text1"/>
                <w:kern w:val="2"/>
                <w14:ligatures w14:val="standardContextual"/>
              </w:rPr>
              <w:t>a</w:t>
            </w:r>
            <w:r w:rsidRPr="428D448C">
              <w:rPr>
                <w:rFonts w:ascii="Arial" w:eastAsiaTheme="minorEastAsia" w:hAnsi="Arial" w:cs="Arial"/>
                <w:color w:val="000000" w:themeColor="text1"/>
                <w:kern w:val="2"/>
                <w14:ligatures w14:val="standardContextual"/>
              </w:rPr>
              <w:t>signado</w:t>
            </w:r>
            <w:r w:rsidR="00493B17" w:rsidRPr="428D448C">
              <w:rPr>
                <w:rFonts w:ascii="Arial" w:eastAsiaTheme="minorEastAsia" w:hAnsi="Arial" w:cs="Arial"/>
                <w:color w:val="000000" w:themeColor="text1"/>
                <w:kern w:val="2"/>
                <w14:ligatures w14:val="standardContextual"/>
              </w:rPr>
              <w:t xml:space="preserve"> </w:t>
            </w:r>
          </w:p>
        </w:tc>
        <w:tc>
          <w:tcPr>
            <w:tcW w:w="1559" w:type="dxa"/>
            <w:shd w:val="clear" w:color="auto" w:fill="FFFFFF" w:themeFill="background1"/>
          </w:tcPr>
          <w:p w14:paraId="66F13D8F" w14:textId="77777777" w:rsidR="003F5369" w:rsidRPr="00373212" w:rsidRDefault="003F5369" w:rsidP="428D448C">
            <w:pPr>
              <w:jc w:val="both"/>
              <w:rPr>
                <w:rFonts w:ascii="Arial" w:hAnsi="Arial" w:cs="Arial"/>
                <w:color w:val="000000" w:themeColor="text1"/>
              </w:rPr>
            </w:pPr>
          </w:p>
          <w:p w14:paraId="4FD395F4" w14:textId="77777777" w:rsidR="003F5369" w:rsidRPr="00373212" w:rsidRDefault="003F5369" w:rsidP="428D448C">
            <w:pPr>
              <w:jc w:val="both"/>
              <w:rPr>
                <w:rFonts w:ascii="Arial" w:hAnsi="Arial" w:cs="Arial"/>
                <w:color w:val="000000" w:themeColor="text1"/>
              </w:rPr>
            </w:pPr>
          </w:p>
          <w:p w14:paraId="032C86EA" w14:textId="77777777" w:rsidR="003F5369" w:rsidRPr="00373212" w:rsidRDefault="003F5369" w:rsidP="428D448C">
            <w:pPr>
              <w:jc w:val="both"/>
              <w:rPr>
                <w:rFonts w:ascii="Arial" w:hAnsi="Arial" w:cs="Arial"/>
                <w:color w:val="000000" w:themeColor="text1"/>
              </w:rPr>
            </w:pPr>
          </w:p>
          <w:p w14:paraId="5E40673E" w14:textId="77777777" w:rsidR="003F5369" w:rsidRPr="00373212" w:rsidRDefault="003F5369" w:rsidP="428D448C">
            <w:pPr>
              <w:jc w:val="both"/>
              <w:rPr>
                <w:rFonts w:ascii="Arial" w:hAnsi="Arial" w:cs="Arial"/>
                <w:color w:val="000000" w:themeColor="text1"/>
              </w:rPr>
            </w:pPr>
          </w:p>
          <w:p w14:paraId="67C5A41E" w14:textId="77777777" w:rsidR="003F5369" w:rsidRPr="00373212" w:rsidRDefault="003F5369" w:rsidP="428D448C">
            <w:pPr>
              <w:jc w:val="both"/>
              <w:rPr>
                <w:rFonts w:ascii="Arial" w:hAnsi="Arial" w:cs="Arial"/>
                <w:color w:val="000000" w:themeColor="text1"/>
              </w:rPr>
            </w:pPr>
          </w:p>
          <w:p w14:paraId="243607A4" w14:textId="77777777" w:rsidR="003F5369" w:rsidRDefault="003F5369" w:rsidP="428D448C">
            <w:pPr>
              <w:jc w:val="both"/>
              <w:rPr>
                <w:rFonts w:ascii="Arial" w:hAnsi="Arial" w:cs="Arial"/>
                <w:color w:val="000000" w:themeColor="text1"/>
              </w:rPr>
            </w:pPr>
          </w:p>
          <w:p w14:paraId="7C3C75E3" w14:textId="77777777" w:rsidR="00D424C7" w:rsidRDefault="00D424C7" w:rsidP="428D448C">
            <w:pPr>
              <w:jc w:val="both"/>
              <w:rPr>
                <w:rFonts w:ascii="Arial" w:hAnsi="Arial" w:cs="Arial"/>
                <w:color w:val="000000" w:themeColor="text1"/>
              </w:rPr>
            </w:pPr>
          </w:p>
          <w:p w14:paraId="75C131D4" w14:textId="77777777" w:rsidR="00127E38" w:rsidRDefault="00127E38" w:rsidP="428D448C">
            <w:pPr>
              <w:jc w:val="both"/>
              <w:rPr>
                <w:rFonts w:ascii="Arial" w:hAnsi="Arial" w:cs="Arial"/>
                <w:color w:val="000000" w:themeColor="text1"/>
              </w:rPr>
            </w:pPr>
          </w:p>
          <w:p w14:paraId="47CFD1E7" w14:textId="6E0CF47F" w:rsidR="003F5369" w:rsidRPr="00373212" w:rsidRDefault="13DED907" w:rsidP="428D448C">
            <w:pPr>
              <w:jc w:val="both"/>
              <w:rPr>
                <w:rFonts w:ascii="Arial" w:hAnsi="Arial" w:cs="Arial"/>
                <w:color w:val="000000" w:themeColor="text1"/>
              </w:rPr>
            </w:pPr>
            <w:r w:rsidRPr="428D448C">
              <w:rPr>
                <w:rFonts w:ascii="Arial" w:hAnsi="Arial" w:cs="Arial"/>
                <w:color w:val="000000" w:themeColor="text1"/>
              </w:rPr>
              <w:t xml:space="preserve">Autos (a y b) </w:t>
            </w:r>
            <w:r w:rsidR="239D6226" w:rsidRPr="428D448C">
              <w:rPr>
                <w:rFonts w:ascii="Arial" w:hAnsi="Arial" w:cs="Arial"/>
                <w:color w:val="000000" w:themeColor="text1"/>
              </w:rPr>
              <w:t>3</w:t>
            </w:r>
            <w:r w:rsidR="003F5369" w:rsidRPr="428D448C">
              <w:rPr>
                <w:rFonts w:ascii="Arial" w:hAnsi="Arial" w:cs="Arial"/>
                <w:color w:val="000000" w:themeColor="text1"/>
              </w:rPr>
              <w:t xml:space="preserve"> días hábiles </w:t>
            </w:r>
          </w:p>
          <w:p w14:paraId="0AB47505" w14:textId="77777777" w:rsidR="003F5369" w:rsidRPr="00373212" w:rsidRDefault="003F5369" w:rsidP="428D448C">
            <w:pPr>
              <w:jc w:val="both"/>
              <w:rPr>
                <w:rFonts w:ascii="Arial" w:hAnsi="Arial" w:cs="Arial"/>
                <w:color w:val="000000" w:themeColor="text1"/>
              </w:rPr>
            </w:pPr>
          </w:p>
          <w:p w14:paraId="47F9FC16" w14:textId="77777777" w:rsidR="003F5369" w:rsidRPr="00373212" w:rsidRDefault="003F5369" w:rsidP="428D448C">
            <w:pPr>
              <w:jc w:val="both"/>
              <w:rPr>
                <w:rFonts w:ascii="Arial" w:hAnsi="Arial" w:cs="Arial"/>
                <w:color w:val="000000" w:themeColor="text1"/>
              </w:rPr>
            </w:pPr>
          </w:p>
          <w:p w14:paraId="5C48A577" w14:textId="77777777" w:rsidR="003F5369" w:rsidRPr="00373212" w:rsidRDefault="003F5369" w:rsidP="428D448C">
            <w:pPr>
              <w:jc w:val="both"/>
              <w:rPr>
                <w:rFonts w:ascii="Arial" w:hAnsi="Arial" w:cs="Arial"/>
                <w:color w:val="000000" w:themeColor="text1"/>
              </w:rPr>
            </w:pPr>
          </w:p>
          <w:p w14:paraId="6A00BF63" w14:textId="77777777" w:rsidR="003F5369" w:rsidRDefault="003F5369" w:rsidP="428D448C">
            <w:pPr>
              <w:jc w:val="both"/>
              <w:rPr>
                <w:rFonts w:ascii="Arial" w:hAnsi="Arial" w:cs="Arial"/>
                <w:color w:val="000000" w:themeColor="text1"/>
              </w:rPr>
            </w:pPr>
          </w:p>
          <w:p w14:paraId="7ABEA7DD" w14:textId="77777777" w:rsidR="00127E38" w:rsidRDefault="00127E38" w:rsidP="428D448C">
            <w:pPr>
              <w:jc w:val="both"/>
              <w:rPr>
                <w:rFonts w:ascii="Arial" w:hAnsi="Arial" w:cs="Arial"/>
                <w:color w:val="000000" w:themeColor="text1"/>
              </w:rPr>
            </w:pPr>
          </w:p>
          <w:p w14:paraId="0E6485BF" w14:textId="77777777" w:rsidR="00127E38" w:rsidRPr="00373212" w:rsidRDefault="00127E38" w:rsidP="428D448C">
            <w:pPr>
              <w:jc w:val="both"/>
              <w:rPr>
                <w:rFonts w:ascii="Arial" w:hAnsi="Arial" w:cs="Arial"/>
                <w:color w:val="000000" w:themeColor="text1"/>
              </w:rPr>
            </w:pPr>
          </w:p>
          <w:p w14:paraId="39BB2E27" w14:textId="40EF23FC" w:rsidR="003F5369" w:rsidRPr="00373212" w:rsidRDefault="13DED907" w:rsidP="428D448C">
            <w:pPr>
              <w:jc w:val="both"/>
              <w:rPr>
                <w:rFonts w:ascii="Arial" w:hAnsi="Arial" w:cs="Arial"/>
                <w:color w:val="000000" w:themeColor="text1"/>
              </w:rPr>
            </w:pPr>
            <w:r w:rsidRPr="428D448C">
              <w:rPr>
                <w:rFonts w:ascii="Arial" w:hAnsi="Arial" w:cs="Arial"/>
                <w:color w:val="000000" w:themeColor="text1"/>
              </w:rPr>
              <w:t>Autos (c, d y e) 4</w:t>
            </w:r>
            <w:r w:rsidR="0417D6D4" w:rsidRPr="428D448C">
              <w:rPr>
                <w:rFonts w:ascii="Arial" w:hAnsi="Arial" w:cs="Arial"/>
                <w:color w:val="000000" w:themeColor="text1"/>
              </w:rPr>
              <w:t xml:space="preserve"> </w:t>
            </w:r>
            <w:r w:rsidR="003F5369" w:rsidRPr="428D448C">
              <w:rPr>
                <w:rFonts w:ascii="Arial" w:hAnsi="Arial" w:cs="Arial"/>
                <w:color w:val="000000" w:themeColor="text1"/>
              </w:rPr>
              <w:t>días</w:t>
            </w:r>
            <w:r w:rsidR="5E1A83BF" w:rsidRPr="428D448C">
              <w:rPr>
                <w:rFonts w:ascii="Arial" w:hAnsi="Arial" w:cs="Arial"/>
                <w:color w:val="000000" w:themeColor="text1"/>
              </w:rPr>
              <w:t xml:space="preserve"> hábiles</w:t>
            </w:r>
          </w:p>
          <w:p w14:paraId="5CE66B4D" w14:textId="77777777" w:rsidR="003F5369" w:rsidRPr="00373212" w:rsidRDefault="003F5369" w:rsidP="428D448C">
            <w:pPr>
              <w:jc w:val="both"/>
              <w:rPr>
                <w:rFonts w:ascii="Arial" w:hAnsi="Arial" w:cs="Arial"/>
                <w:color w:val="000000" w:themeColor="text1"/>
              </w:rPr>
            </w:pPr>
          </w:p>
          <w:p w14:paraId="0EAF60B6" w14:textId="77777777" w:rsidR="003F5369" w:rsidRPr="00373212" w:rsidRDefault="003F5369" w:rsidP="428D448C">
            <w:pPr>
              <w:jc w:val="both"/>
              <w:rPr>
                <w:rFonts w:ascii="Arial" w:hAnsi="Arial" w:cs="Arial"/>
                <w:color w:val="000000" w:themeColor="text1"/>
              </w:rPr>
            </w:pPr>
          </w:p>
          <w:p w14:paraId="791DE3A1" w14:textId="77777777" w:rsidR="003F5369" w:rsidRPr="00373212" w:rsidRDefault="003F5369" w:rsidP="428D448C">
            <w:pPr>
              <w:jc w:val="both"/>
              <w:rPr>
                <w:rFonts w:ascii="Arial" w:hAnsi="Arial" w:cs="Arial"/>
                <w:color w:val="000000" w:themeColor="text1"/>
              </w:rPr>
            </w:pPr>
          </w:p>
          <w:p w14:paraId="0AB29C91" w14:textId="77777777" w:rsidR="003F5369" w:rsidRPr="00373212" w:rsidRDefault="003F5369" w:rsidP="428D448C">
            <w:pPr>
              <w:jc w:val="both"/>
              <w:rPr>
                <w:rFonts w:ascii="Arial" w:hAnsi="Arial" w:cs="Arial"/>
                <w:color w:val="000000" w:themeColor="text1"/>
              </w:rPr>
            </w:pPr>
          </w:p>
          <w:p w14:paraId="012D0A92" w14:textId="77777777" w:rsidR="003F5369" w:rsidRPr="00373212" w:rsidRDefault="003F5369" w:rsidP="428D448C">
            <w:pPr>
              <w:jc w:val="both"/>
              <w:rPr>
                <w:rFonts w:ascii="Arial" w:hAnsi="Arial" w:cs="Arial"/>
                <w:color w:val="000000" w:themeColor="text1"/>
              </w:rPr>
            </w:pPr>
          </w:p>
          <w:p w14:paraId="37FB36BE" w14:textId="77777777" w:rsidR="003F5369" w:rsidRPr="00373212" w:rsidRDefault="003F5369" w:rsidP="428D448C">
            <w:pPr>
              <w:jc w:val="both"/>
              <w:rPr>
                <w:rFonts w:ascii="Arial" w:hAnsi="Arial" w:cs="Arial"/>
                <w:color w:val="000000" w:themeColor="text1"/>
              </w:rPr>
            </w:pPr>
          </w:p>
          <w:p w14:paraId="4CA117A6" w14:textId="77777777" w:rsidR="003F5369" w:rsidRPr="00373212" w:rsidRDefault="003F5369" w:rsidP="428D448C">
            <w:pPr>
              <w:jc w:val="both"/>
              <w:rPr>
                <w:rFonts w:ascii="Arial" w:hAnsi="Arial" w:cs="Arial"/>
                <w:color w:val="000000" w:themeColor="text1"/>
              </w:rPr>
            </w:pPr>
          </w:p>
          <w:p w14:paraId="5B152900" w14:textId="77777777" w:rsidR="003F5369" w:rsidRPr="00373212" w:rsidRDefault="003F5369" w:rsidP="428D448C">
            <w:pPr>
              <w:jc w:val="both"/>
              <w:rPr>
                <w:rFonts w:ascii="Arial" w:hAnsi="Arial" w:cs="Arial"/>
                <w:color w:val="000000" w:themeColor="text1"/>
              </w:rPr>
            </w:pPr>
          </w:p>
          <w:p w14:paraId="55D2BBD7" w14:textId="77777777" w:rsidR="003F5369" w:rsidRPr="00373212" w:rsidRDefault="003F5369" w:rsidP="428D448C">
            <w:pPr>
              <w:jc w:val="both"/>
              <w:rPr>
                <w:rFonts w:ascii="Arial" w:hAnsi="Arial" w:cs="Arial"/>
                <w:color w:val="000000" w:themeColor="text1"/>
              </w:rPr>
            </w:pPr>
          </w:p>
          <w:p w14:paraId="107D14F4" w14:textId="77777777" w:rsidR="003F5369" w:rsidRPr="00373212" w:rsidRDefault="003F5369" w:rsidP="428D448C">
            <w:pPr>
              <w:jc w:val="both"/>
              <w:rPr>
                <w:rFonts w:ascii="Arial" w:hAnsi="Arial" w:cs="Arial"/>
                <w:color w:val="000000" w:themeColor="text1"/>
              </w:rPr>
            </w:pPr>
          </w:p>
          <w:p w14:paraId="2999930F" w14:textId="77777777" w:rsidR="003F5369" w:rsidRPr="00373212" w:rsidRDefault="003F5369" w:rsidP="428D448C">
            <w:pPr>
              <w:jc w:val="both"/>
              <w:rPr>
                <w:rFonts w:ascii="Arial" w:hAnsi="Arial" w:cs="Arial"/>
                <w:color w:val="000000" w:themeColor="text1"/>
              </w:rPr>
            </w:pPr>
          </w:p>
          <w:p w14:paraId="4131A598" w14:textId="77777777" w:rsidR="00127E38" w:rsidRDefault="00127E38" w:rsidP="428D448C">
            <w:pPr>
              <w:jc w:val="both"/>
              <w:rPr>
                <w:rFonts w:ascii="Arial" w:hAnsi="Arial" w:cs="Arial"/>
                <w:color w:val="000000" w:themeColor="text1"/>
              </w:rPr>
            </w:pPr>
          </w:p>
          <w:p w14:paraId="6168F677" w14:textId="77777777" w:rsidR="003F5369" w:rsidRPr="00373212" w:rsidRDefault="003F5369" w:rsidP="428D448C">
            <w:pPr>
              <w:jc w:val="both"/>
              <w:rPr>
                <w:rFonts w:ascii="Arial" w:hAnsi="Arial" w:cs="Arial"/>
                <w:color w:val="000000" w:themeColor="text1"/>
              </w:rPr>
            </w:pPr>
          </w:p>
          <w:p w14:paraId="12C411CB" w14:textId="77777777" w:rsidR="003F5369" w:rsidRPr="00373212" w:rsidRDefault="003F5369" w:rsidP="428D448C">
            <w:pPr>
              <w:jc w:val="both"/>
              <w:rPr>
                <w:rFonts w:ascii="Arial" w:hAnsi="Arial" w:cs="Arial"/>
                <w:color w:val="000000" w:themeColor="text1"/>
              </w:rPr>
            </w:pPr>
          </w:p>
          <w:p w14:paraId="06EB5511" w14:textId="77777777" w:rsidR="003F5369" w:rsidRPr="00373212" w:rsidRDefault="003F5369" w:rsidP="428D448C">
            <w:pPr>
              <w:jc w:val="both"/>
              <w:rPr>
                <w:rFonts w:ascii="Arial" w:hAnsi="Arial" w:cs="Arial"/>
                <w:color w:val="000000" w:themeColor="text1"/>
              </w:rPr>
            </w:pPr>
          </w:p>
          <w:p w14:paraId="0D2B291F" w14:textId="77777777" w:rsidR="003F5369" w:rsidRDefault="003F5369" w:rsidP="428D448C">
            <w:pPr>
              <w:jc w:val="both"/>
              <w:rPr>
                <w:rFonts w:ascii="Arial" w:hAnsi="Arial" w:cs="Arial"/>
                <w:color w:val="000000" w:themeColor="text1"/>
              </w:rPr>
            </w:pPr>
          </w:p>
          <w:p w14:paraId="18660D5C" w14:textId="77777777" w:rsidR="00127E38" w:rsidRDefault="00127E38" w:rsidP="428D448C">
            <w:pPr>
              <w:jc w:val="both"/>
              <w:rPr>
                <w:rFonts w:ascii="Arial" w:hAnsi="Arial" w:cs="Arial"/>
                <w:color w:val="000000" w:themeColor="text1"/>
              </w:rPr>
            </w:pPr>
          </w:p>
          <w:p w14:paraId="507A38A4" w14:textId="77777777" w:rsidR="003F5369" w:rsidRPr="00373212" w:rsidRDefault="003F5369" w:rsidP="428D448C">
            <w:pPr>
              <w:jc w:val="both"/>
              <w:rPr>
                <w:rFonts w:ascii="Arial" w:hAnsi="Arial" w:cs="Arial"/>
                <w:color w:val="000000" w:themeColor="text1"/>
              </w:rPr>
            </w:pPr>
          </w:p>
          <w:p w14:paraId="7BDBBDC5" w14:textId="77777777" w:rsidR="003F5369" w:rsidRPr="00373212" w:rsidRDefault="003F5369" w:rsidP="428D448C">
            <w:pPr>
              <w:jc w:val="both"/>
              <w:rPr>
                <w:rFonts w:ascii="Arial" w:hAnsi="Arial" w:cs="Arial"/>
                <w:color w:val="000000" w:themeColor="text1"/>
              </w:rPr>
            </w:pPr>
          </w:p>
          <w:p w14:paraId="380C38BC" w14:textId="77777777" w:rsidR="003F5369" w:rsidRPr="00373212" w:rsidRDefault="003F5369" w:rsidP="428D448C">
            <w:pPr>
              <w:jc w:val="both"/>
              <w:rPr>
                <w:rFonts w:ascii="Arial" w:hAnsi="Arial" w:cs="Arial"/>
                <w:color w:val="000000" w:themeColor="text1"/>
              </w:rPr>
            </w:pPr>
          </w:p>
          <w:p w14:paraId="47E95C0A" w14:textId="77777777" w:rsidR="003F5369" w:rsidRPr="00373212" w:rsidRDefault="003F5369" w:rsidP="428D448C">
            <w:pPr>
              <w:jc w:val="both"/>
              <w:rPr>
                <w:rFonts w:ascii="Arial" w:hAnsi="Arial" w:cs="Arial"/>
                <w:color w:val="000000" w:themeColor="text1"/>
              </w:rPr>
            </w:pPr>
          </w:p>
          <w:p w14:paraId="5E7CBA02" w14:textId="77777777" w:rsidR="003F5369" w:rsidRPr="00373212" w:rsidRDefault="003F5369" w:rsidP="428D448C">
            <w:pPr>
              <w:jc w:val="both"/>
              <w:rPr>
                <w:rFonts w:ascii="Arial" w:hAnsi="Arial" w:cs="Arial"/>
                <w:color w:val="000000" w:themeColor="text1"/>
              </w:rPr>
            </w:pPr>
          </w:p>
          <w:p w14:paraId="71F8B86A" w14:textId="77777777" w:rsidR="003F5369" w:rsidRDefault="003F5369" w:rsidP="428D448C">
            <w:pPr>
              <w:jc w:val="both"/>
              <w:rPr>
                <w:rFonts w:ascii="Arial" w:hAnsi="Arial" w:cs="Arial"/>
                <w:color w:val="000000" w:themeColor="text1"/>
              </w:rPr>
            </w:pPr>
          </w:p>
          <w:p w14:paraId="34881ADA" w14:textId="77777777" w:rsidR="00E81B98" w:rsidRDefault="00E81B98" w:rsidP="428D448C">
            <w:pPr>
              <w:jc w:val="both"/>
              <w:rPr>
                <w:rFonts w:ascii="Arial" w:hAnsi="Arial" w:cs="Arial"/>
                <w:color w:val="000000" w:themeColor="text1"/>
              </w:rPr>
            </w:pPr>
          </w:p>
          <w:p w14:paraId="6B4368BC" w14:textId="77777777" w:rsidR="00E81B98" w:rsidRDefault="00E81B98" w:rsidP="428D448C">
            <w:pPr>
              <w:jc w:val="both"/>
              <w:rPr>
                <w:rFonts w:ascii="Arial" w:hAnsi="Arial" w:cs="Arial"/>
                <w:color w:val="000000" w:themeColor="text1"/>
              </w:rPr>
            </w:pPr>
          </w:p>
          <w:p w14:paraId="5BF5687B" w14:textId="77777777" w:rsidR="00E81B98" w:rsidRDefault="00E81B98" w:rsidP="428D448C">
            <w:pPr>
              <w:jc w:val="both"/>
              <w:rPr>
                <w:rFonts w:ascii="Arial" w:hAnsi="Arial" w:cs="Arial"/>
                <w:color w:val="000000" w:themeColor="text1"/>
              </w:rPr>
            </w:pPr>
          </w:p>
          <w:p w14:paraId="6EC2E7B8" w14:textId="77777777" w:rsidR="00E81B98" w:rsidRDefault="00E81B98" w:rsidP="428D448C">
            <w:pPr>
              <w:jc w:val="both"/>
              <w:rPr>
                <w:rFonts w:ascii="Arial" w:hAnsi="Arial" w:cs="Arial"/>
                <w:color w:val="000000" w:themeColor="text1"/>
              </w:rPr>
            </w:pPr>
          </w:p>
          <w:p w14:paraId="1BA8B679" w14:textId="77777777" w:rsidR="00E81B98" w:rsidRDefault="00E81B98" w:rsidP="428D448C">
            <w:pPr>
              <w:jc w:val="both"/>
              <w:rPr>
                <w:rFonts w:ascii="Arial" w:hAnsi="Arial" w:cs="Arial"/>
                <w:color w:val="000000" w:themeColor="text1"/>
              </w:rPr>
            </w:pPr>
          </w:p>
          <w:p w14:paraId="6DC7A49B" w14:textId="1B3AA077" w:rsidR="003F5369" w:rsidRPr="00373212" w:rsidRDefault="003F5369" w:rsidP="428D448C">
            <w:pPr>
              <w:jc w:val="both"/>
              <w:rPr>
                <w:rFonts w:ascii="Arial" w:hAnsi="Arial" w:cs="Arial"/>
                <w:color w:val="000000" w:themeColor="text1"/>
              </w:rPr>
            </w:pPr>
          </w:p>
        </w:tc>
        <w:tc>
          <w:tcPr>
            <w:tcW w:w="3362" w:type="dxa"/>
            <w:shd w:val="clear" w:color="auto" w:fill="FFFFFF" w:themeFill="background1"/>
          </w:tcPr>
          <w:p w14:paraId="1F02AFF1" w14:textId="77777777" w:rsidR="003F5369" w:rsidRPr="00373212" w:rsidRDefault="003F5369" w:rsidP="428D448C">
            <w:pPr>
              <w:jc w:val="both"/>
              <w:rPr>
                <w:rFonts w:ascii="Arial" w:eastAsiaTheme="minorEastAsia" w:hAnsi="Arial" w:cs="Arial"/>
                <w:color w:val="000000" w:themeColor="text1"/>
                <w:kern w:val="2"/>
                <w14:ligatures w14:val="standardContextual"/>
              </w:rPr>
            </w:pPr>
          </w:p>
          <w:p w14:paraId="45247E1A" w14:textId="77777777" w:rsidR="003F5369" w:rsidRPr="00373212" w:rsidRDefault="003F5369" w:rsidP="428D448C">
            <w:pPr>
              <w:jc w:val="both"/>
              <w:rPr>
                <w:rFonts w:ascii="Arial" w:eastAsiaTheme="minorEastAsia" w:hAnsi="Arial" w:cs="Arial"/>
                <w:color w:val="000000" w:themeColor="text1"/>
                <w:kern w:val="2"/>
                <w14:ligatures w14:val="standardContextual"/>
              </w:rPr>
            </w:pPr>
          </w:p>
          <w:p w14:paraId="24068536" w14:textId="77777777" w:rsidR="003F5369" w:rsidRPr="00373212" w:rsidRDefault="003F5369" w:rsidP="428D448C">
            <w:pPr>
              <w:jc w:val="both"/>
              <w:rPr>
                <w:rFonts w:ascii="Arial" w:eastAsiaTheme="minorEastAsia" w:hAnsi="Arial" w:cs="Arial"/>
                <w:color w:val="000000" w:themeColor="text1"/>
                <w:kern w:val="2"/>
                <w14:ligatures w14:val="standardContextual"/>
              </w:rPr>
            </w:pPr>
          </w:p>
          <w:p w14:paraId="29313353" w14:textId="77777777" w:rsidR="003F5369" w:rsidRDefault="003F5369" w:rsidP="428D448C">
            <w:pPr>
              <w:jc w:val="both"/>
              <w:rPr>
                <w:rFonts w:ascii="Arial" w:eastAsiaTheme="minorEastAsia" w:hAnsi="Arial" w:cs="Arial"/>
                <w:color w:val="000000" w:themeColor="text1"/>
                <w:kern w:val="2"/>
                <w14:ligatures w14:val="standardContextual"/>
              </w:rPr>
            </w:pPr>
          </w:p>
          <w:p w14:paraId="334389F1" w14:textId="77777777" w:rsidR="00127E38" w:rsidRPr="00373212" w:rsidRDefault="00127E38" w:rsidP="428D448C">
            <w:pPr>
              <w:jc w:val="both"/>
              <w:rPr>
                <w:rFonts w:ascii="Arial" w:eastAsiaTheme="minorEastAsia" w:hAnsi="Arial" w:cs="Arial"/>
                <w:color w:val="000000" w:themeColor="text1"/>
                <w:kern w:val="2"/>
                <w14:ligatures w14:val="standardContextual"/>
              </w:rPr>
            </w:pPr>
          </w:p>
          <w:p w14:paraId="5F8AAE4C" w14:textId="77777777" w:rsidR="003F5369" w:rsidRDefault="003F5369" w:rsidP="428D448C">
            <w:pPr>
              <w:jc w:val="both"/>
              <w:rPr>
                <w:rFonts w:ascii="Arial" w:eastAsiaTheme="minorEastAsia" w:hAnsi="Arial" w:cs="Arial"/>
                <w:color w:val="000000" w:themeColor="text1"/>
                <w:kern w:val="2"/>
                <w14:ligatures w14:val="standardContextual"/>
              </w:rPr>
            </w:pPr>
          </w:p>
          <w:p w14:paraId="2E683797" w14:textId="77777777" w:rsidR="00127E38" w:rsidRPr="00373212" w:rsidRDefault="00127E38" w:rsidP="428D448C">
            <w:pPr>
              <w:jc w:val="both"/>
              <w:rPr>
                <w:rFonts w:ascii="Arial" w:eastAsiaTheme="minorEastAsia" w:hAnsi="Arial" w:cs="Arial"/>
                <w:color w:val="000000" w:themeColor="text1"/>
                <w:kern w:val="2"/>
                <w14:ligatures w14:val="standardContextual"/>
              </w:rPr>
            </w:pPr>
          </w:p>
          <w:p w14:paraId="2693FE0F" w14:textId="6C592E2E" w:rsidR="00EE3DE7" w:rsidRDefault="13DED907" w:rsidP="428D448C">
            <w:pPr>
              <w:jc w:val="both"/>
              <w:rPr>
                <w:rFonts w:ascii="Arial" w:hAnsi="Arial" w:cs="Arial"/>
                <w:color w:val="000000" w:themeColor="text1"/>
              </w:rPr>
            </w:pPr>
            <w:r w:rsidRPr="428D448C">
              <w:rPr>
                <w:rFonts w:ascii="Arial" w:hAnsi="Arial" w:cs="Arial"/>
                <w:color w:val="000000" w:themeColor="text1"/>
              </w:rPr>
              <w:t xml:space="preserve">Proyecto de auto (según el caso </w:t>
            </w:r>
            <w:proofErr w:type="gramStart"/>
            <w:r w:rsidRPr="428D448C">
              <w:rPr>
                <w:rFonts w:ascii="Arial" w:hAnsi="Arial" w:cs="Arial"/>
                <w:color w:val="000000" w:themeColor="text1"/>
              </w:rPr>
              <w:t>a,b</w:t>
            </w:r>
            <w:proofErr w:type="gramEnd"/>
            <w:r w:rsidRPr="428D448C">
              <w:rPr>
                <w:rFonts w:ascii="Arial" w:hAnsi="Arial" w:cs="Arial"/>
                <w:color w:val="000000" w:themeColor="text1"/>
              </w:rPr>
              <w:t>,</w:t>
            </w:r>
            <w:proofErr w:type="gramStart"/>
            <w:r w:rsidRPr="428D448C">
              <w:rPr>
                <w:rFonts w:ascii="Arial" w:hAnsi="Arial" w:cs="Arial"/>
                <w:color w:val="000000" w:themeColor="text1"/>
              </w:rPr>
              <w:t>c,d</w:t>
            </w:r>
            <w:proofErr w:type="gramEnd"/>
            <w:r w:rsidRPr="428D448C">
              <w:rPr>
                <w:rFonts w:ascii="Arial" w:hAnsi="Arial" w:cs="Arial"/>
                <w:color w:val="000000" w:themeColor="text1"/>
              </w:rPr>
              <w:t>,e)</w:t>
            </w:r>
          </w:p>
          <w:p w14:paraId="3A561ED3" w14:textId="77777777" w:rsidR="00EE3DE7" w:rsidRDefault="00EE3DE7" w:rsidP="428D448C">
            <w:pPr>
              <w:jc w:val="both"/>
              <w:rPr>
                <w:rFonts w:ascii="Arial" w:hAnsi="Arial" w:cs="Arial"/>
                <w:color w:val="000000" w:themeColor="text1"/>
              </w:rPr>
            </w:pPr>
          </w:p>
          <w:p w14:paraId="57D239D5" w14:textId="77777777" w:rsidR="00EE3DE7" w:rsidRDefault="00EE3DE7" w:rsidP="428D448C">
            <w:pPr>
              <w:jc w:val="both"/>
              <w:rPr>
                <w:rFonts w:ascii="Arial" w:hAnsi="Arial" w:cs="Arial"/>
                <w:color w:val="000000" w:themeColor="text1"/>
              </w:rPr>
            </w:pPr>
          </w:p>
          <w:p w14:paraId="0F5716D3" w14:textId="3D473DE7" w:rsidR="00127E38" w:rsidRDefault="0417D6D4" w:rsidP="428D448C">
            <w:pPr>
              <w:jc w:val="both"/>
              <w:rPr>
                <w:rFonts w:ascii="Arial" w:hAnsi="Arial" w:cs="Arial"/>
                <w:color w:val="000000" w:themeColor="text1"/>
              </w:rPr>
            </w:pPr>
            <w:r w:rsidRPr="428D448C">
              <w:rPr>
                <w:rFonts w:ascii="Arial" w:hAnsi="Arial" w:cs="Arial"/>
                <w:color w:val="000000" w:themeColor="text1"/>
              </w:rPr>
              <w:t xml:space="preserve">correo electrónico </w:t>
            </w:r>
            <w:hyperlink r:id="rId13" w:history="1">
              <w:r w:rsidR="00854609" w:rsidRPr="00820428">
                <w:rPr>
                  <w:rStyle w:val="Hipervnculo"/>
                  <w:rFonts w:ascii="Arial" w:hAnsi="Arial" w:cs="Arial"/>
                </w:rPr>
                <w:t>instrucciondisciplinaria@supersalud.gov.co</w:t>
              </w:r>
            </w:hyperlink>
          </w:p>
          <w:p w14:paraId="4C6D8137" w14:textId="77777777" w:rsidR="00127E38" w:rsidRDefault="00127E38" w:rsidP="428D448C">
            <w:pPr>
              <w:jc w:val="both"/>
              <w:rPr>
                <w:rFonts w:ascii="Arial" w:hAnsi="Arial" w:cs="Arial"/>
                <w:color w:val="000000" w:themeColor="text1"/>
              </w:rPr>
            </w:pPr>
          </w:p>
          <w:p w14:paraId="0ACA78A7" w14:textId="29917620" w:rsidR="003F5369" w:rsidRPr="00373212" w:rsidRDefault="0417D6D4" w:rsidP="428D448C">
            <w:pPr>
              <w:jc w:val="both"/>
              <w:rPr>
                <w:rFonts w:ascii="Arial" w:hAnsi="Arial" w:cs="Arial"/>
                <w:color w:val="000000" w:themeColor="text1"/>
              </w:rPr>
            </w:pPr>
            <w:r w:rsidRPr="428D448C">
              <w:rPr>
                <w:rFonts w:ascii="Arial" w:hAnsi="Arial" w:cs="Arial"/>
                <w:color w:val="000000" w:themeColor="text1"/>
              </w:rPr>
              <w:t xml:space="preserve"> </w:t>
            </w:r>
          </w:p>
          <w:p w14:paraId="40EEF09C" w14:textId="77777777" w:rsidR="00127E38" w:rsidRDefault="00127E38" w:rsidP="428D448C">
            <w:pPr>
              <w:jc w:val="both"/>
              <w:rPr>
                <w:rFonts w:ascii="Arial" w:hAnsi="Arial" w:cs="Arial"/>
                <w:color w:val="000000" w:themeColor="text1"/>
              </w:rPr>
            </w:pPr>
          </w:p>
          <w:p w14:paraId="67F1747A" w14:textId="6C23A680" w:rsidR="00127E38" w:rsidRDefault="0417D6D4" w:rsidP="428D448C">
            <w:pPr>
              <w:jc w:val="both"/>
              <w:rPr>
                <w:rFonts w:ascii="Arial" w:hAnsi="Arial" w:cs="Arial"/>
                <w:color w:val="000000" w:themeColor="text1"/>
              </w:rPr>
            </w:pPr>
            <w:r w:rsidRPr="428D448C">
              <w:rPr>
                <w:rFonts w:ascii="Arial" w:hAnsi="Arial" w:cs="Arial"/>
                <w:color w:val="000000" w:themeColor="text1"/>
              </w:rPr>
              <w:t xml:space="preserve">Gestor Documental </w:t>
            </w:r>
            <w:r w:rsidR="7816CE4D" w:rsidRPr="428D448C">
              <w:rPr>
                <w:rFonts w:ascii="Arial" w:hAnsi="Arial" w:cs="Arial"/>
                <w:color w:val="000000" w:themeColor="text1"/>
              </w:rPr>
              <w:t xml:space="preserve">de la entidad </w:t>
            </w:r>
          </w:p>
          <w:p w14:paraId="5B6B3694" w14:textId="77777777" w:rsidR="007D7812" w:rsidRDefault="007D7812" w:rsidP="428D448C">
            <w:pPr>
              <w:jc w:val="both"/>
              <w:rPr>
                <w:rFonts w:ascii="Arial" w:hAnsi="Arial" w:cs="Arial"/>
                <w:color w:val="000000" w:themeColor="text1"/>
              </w:rPr>
            </w:pPr>
          </w:p>
          <w:p w14:paraId="6140C4FF" w14:textId="77777777" w:rsidR="007D7812" w:rsidRDefault="007D7812" w:rsidP="428D448C">
            <w:pPr>
              <w:jc w:val="both"/>
              <w:rPr>
                <w:rFonts w:ascii="Arial" w:hAnsi="Arial" w:cs="Arial"/>
                <w:color w:val="000000" w:themeColor="text1"/>
              </w:rPr>
            </w:pPr>
          </w:p>
          <w:p w14:paraId="21D3913C" w14:textId="0DF216CC" w:rsidR="00127E38" w:rsidRPr="00373212" w:rsidRDefault="4B4F6D8A" w:rsidP="428D448C">
            <w:pPr>
              <w:jc w:val="both"/>
              <w:rPr>
                <w:rFonts w:ascii="Arial" w:hAnsi="Arial" w:cs="Arial"/>
                <w:color w:val="000000" w:themeColor="text1"/>
              </w:rPr>
            </w:pPr>
            <w:r w:rsidRPr="428D448C">
              <w:rPr>
                <w:rFonts w:ascii="Arial" w:hAnsi="Arial" w:cs="Arial"/>
                <w:color w:val="000000" w:themeColor="text1"/>
              </w:rPr>
              <w:t>Correo electrónico del profesional</w:t>
            </w:r>
          </w:p>
        </w:tc>
      </w:tr>
      <w:tr w:rsidR="00223F67" w:rsidRPr="00373212" w14:paraId="4504CF98" w14:textId="77777777" w:rsidTr="007B324D">
        <w:tblPrEx>
          <w:tblCellMar>
            <w:left w:w="28" w:type="dxa"/>
            <w:right w:w="28" w:type="dxa"/>
          </w:tblCellMar>
        </w:tblPrEx>
        <w:trPr>
          <w:gridBefore w:val="1"/>
          <w:wBefore w:w="19" w:type="dxa"/>
          <w:trHeight w:val="3185"/>
        </w:trPr>
        <w:tc>
          <w:tcPr>
            <w:tcW w:w="457" w:type="dxa"/>
            <w:shd w:val="clear" w:color="auto" w:fill="FFC000"/>
          </w:tcPr>
          <w:p w14:paraId="6B50F3A5" w14:textId="2EB76553" w:rsidR="003F5369" w:rsidRDefault="265399FE" w:rsidP="428D448C">
            <w:pPr>
              <w:jc w:val="both"/>
              <w:rPr>
                <w:rFonts w:ascii="Arial" w:hAnsi="Arial" w:cs="Arial"/>
                <w:color w:val="000000" w:themeColor="text1"/>
              </w:rPr>
            </w:pPr>
            <w:r w:rsidRPr="428D448C">
              <w:rPr>
                <w:rFonts w:ascii="Arial" w:hAnsi="Arial" w:cs="Arial"/>
                <w:color w:val="000000" w:themeColor="text1"/>
              </w:rPr>
              <w:lastRenderedPageBreak/>
              <w:t>2.2</w:t>
            </w:r>
          </w:p>
          <w:p w14:paraId="1A5CF59F" w14:textId="15349023" w:rsidR="007B3C06" w:rsidRPr="006E4690" w:rsidRDefault="007B3C06" w:rsidP="428D448C">
            <w:pPr>
              <w:rPr>
                <w:rFonts w:ascii="Arial" w:hAnsi="Arial" w:cs="Arial"/>
                <w:color w:val="000000" w:themeColor="text1"/>
              </w:rPr>
            </w:pPr>
          </w:p>
        </w:tc>
        <w:tc>
          <w:tcPr>
            <w:tcW w:w="6018" w:type="dxa"/>
            <w:shd w:val="clear" w:color="auto" w:fill="FFFFFF" w:themeFill="background1"/>
          </w:tcPr>
          <w:p w14:paraId="53C32C36" w14:textId="7777EFCE" w:rsidR="00380E82" w:rsidRPr="00373212" w:rsidRDefault="5AC85CD7" w:rsidP="428D448C">
            <w:pPr>
              <w:jc w:val="both"/>
              <w:rPr>
                <w:rFonts w:ascii="Arial" w:hAnsi="Arial" w:cs="Arial"/>
                <w:b/>
                <w:bCs/>
                <w:color w:val="000000" w:themeColor="text1"/>
              </w:rPr>
            </w:pPr>
            <w:r w:rsidRPr="428D448C">
              <w:rPr>
                <w:rFonts w:ascii="Arial" w:hAnsi="Arial" w:cs="Arial"/>
                <w:color w:val="000000" w:themeColor="text1"/>
              </w:rPr>
              <w:t>©</w:t>
            </w:r>
            <w:r w:rsidR="6C7CC89A" w:rsidRPr="428D448C">
              <w:rPr>
                <w:rFonts w:ascii="Arial" w:hAnsi="Arial" w:cs="Arial"/>
                <w:color w:val="000000" w:themeColor="text1"/>
              </w:rPr>
              <w:t xml:space="preserve"> </w:t>
            </w:r>
            <w:bookmarkStart w:id="1" w:name="_Hlk215468328"/>
            <w:r w:rsidR="03A61297" w:rsidRPr="428D448C">
              <w:rPr>
                <w:rFonts w:ascii="Arial" w:hAnsi="Arial" w:cs="Arial"/>
                <w:b/>
                <w:bCs/>
                <w:color w:val="000000" w:themeColor="text1"/>
              </w:rPr>
              <w:t>Revi</w:t>
            </w:r>
            <w:r w:rsidR="50BF53E5" w:rsidRPr="428D448C">
              <w:rPr>
                <w:rFonts w:ascii="Arial" w:hAnsi="Arial" w:cs="Arial"/>
                <w:b/>
                <w:bCs/>
                <w:color w:val="000000" w:themeColor="text1"/>
              </w:rPr>
              <w:t>sar de manera</w:t>
            </w:r>
            <w:r w:rsidR="7318009C" w:rsidRPr="428D448C">
              <w:rPr>
                <w:rFonts w:ascii="Arial" w:hAnsi="Arial" w:cs="Arial"/>
                <w:b/>
                <w:bCs/>
                <w:color w:val="000000" w:themeColor="text1"/>
              </w:rPr>
              <w:t xml:space="preserve"> integral el</w:t>
            </w:r>
            <w:r w:rsidR="1B306198" w:rsidRPr="428D448C">
              <w:rPr>
                <w:rFonts w:ascii="Arial" w:hAnsi="Arial" w:cs="Arial"/>
                <w:b/>
                <w:bCs/>
                <w:color w:val="000000" w:themeColor="text1"/>
              </w:rPr>
              <w:t xml:space="preserve"> </w:t>
            </w:r>
            <w:r w:rsidR="7622EC13" w:rsidRPr="428D448C">
              <w:rPr>
                <w:rFonts w:ascii="Arial" w:hAnsi="Arial" w:cs="Arial"/>
                <w:b/>
                <w:bCs/>
                <w:color w:val="000000" w:themeColor="text1"/>
              </w:rPr>
              <w:t>contenido</w:t>
            </w:r>
            <w:r w:rsidR="7318009C" w:rsidRPr="428D448C">
              <w:rPr>
                <w:rFonts w:ascii="Arial" w:hAnsi="Arial" w:cs="Arial"/>
                <w:b/>
                <w:bCs/>
                <w:color w:val="000000" w:themeColor="text1"/>
              </w:rPr>
              <w:t xml:space="preserve"> del proyecto de </w:t>
            </w:r>
            <w:r w:rsidR="50BF53E5" w:rsidRPr="428D448C">
              <w:rPr>
                <w:rFonts w:ascii="Arial" w:hAnsi="Arial" w:cs="Arial"/>
                <w:b/>
                <w:bCs/>
                <w:color w:val="000000" w:themeColor="text1"/>
              </w:rPr>
              <w:t>a</w:t>
            </w:r>
            <w:r w:rsidR="7318009C" w:rsidRPr="428D448C">
              <w:rPr>
                <w:rFonts w:ascii="Arial" w:hAnsi="Arial" w:cs="Arial"/>
                <w:b/>
                <w:bCs/>
                <w:color w:val="000000" w:themeColor="text1"/>
              </w:rPr>
              <w:t>uto</w:t>
            </w:r>
            <w:r w:rsidR="1B306198" w:rsidRPr="428D448C">
              <w:rPr>
                <w:rFonts w:ascii="Arial" w:hAnsi="Arial" w:cs="Arial"/>
                <w:b/>
                <w:bCs/>
                <w:color w:val="000000" w:themeColor="text1"/>
              </w:rPr>
              <w:t xml:space="preserve"> </w:t>
            </w:r>
          </w:p>
          <w:bookmarkEnd w:id="1"/>
          <w:p w14:paraId="4C8301AC" w14:textId="77777777" w:rsidR="00380E82" w:rsidRPr="00373212" w:rsidRDefault="00380E82" w:rsidP="428D448C">
            <w:pPr>
              <w:jc w:val="both"/>
              <w:rPr>
                <w:rFonts w:ascii="Arial" w:hAnsi="Arial" w:cs="Arial"/>
                <w:color w:val="000000" w:themeColor="text1"/>
              </w:rPr>
            </w:pPr>
          </w:p>
          <w:p w14:paraId="0E0B665D" w14:textId="15647DD2" w:rsidR="007C39F9" w:rsidRDefault="00404687" w:rsidP="428D448C">
            <w:pPr>
              <w:jc w:val="both"/>
              <w:rPr>
                <w:rFonts w:ascii="Arial" w:hAnsi="Arial" w:cs="Arial"/>
                <w:color w:val="000000" w:themeColor="text1"/>
              </w:rPr>
            </w:pPr>
            <w:r w:rsidRPr="428D448C">
              <w:rPr>
                <w:rFonts w:ascii="Arial" w:hAnsi="Arial" w:cs="Arial"/>
                <w:color w:val="000000" w:themeColor="text1"/>
              </w:rPr>
              <w:t xml:space="preserve">La autoridad disciplinaria con funciones de </w:t>
            </w:r>
            <w:r w:rsidR="50B1E485" w:rsidRPr="428D448C">
              <w:rPr>
                <w:rFonts w:ascii="Arial" w:hAnsi="Arial" w:cs="Arial"/>
                <w:color w:val="000000" w:themeColor="text1"/>
              </w:rPr>
              <w:t>instrucción o</w:t>
            </w:r>
            <w:r w:rsidR="7318009C" w:rsidRPr="428D448C">
              <w:rPr>
                <w:rFonts w:ascii="Arial" w:hAnsi="Arial" w:cs="Arial"/>
                <w:color w:val="000000" w:themeColor="text1"/>
              </w:rPr>
              <w:t xml:space="preserve"> el funcionario </w:t>
            </w:r>
            <w:r w:rsidR="12212DA8" w:rsidRPr="428D448C">
              <w:rPr>
                <w:rFonts w:ascii="Arial" w:hAnsi="Arial" w:cs="Arial"/>
                <w:color w:val="000000" w:themeColor="text1"/>
              </w:rPr>
              <w:t>a</w:t>
            </w:r>
            <w:r w:rsidR="7318009C" w:rsidRPr="428D448C">
              <w:rPr>
                <w:rFonts w:ascii="Arial" w:hAnsi="Arial" w:cs="Arial"/>
                <w:color w:val="000000" w:themeColor="text1"/>
              </w:rPr>
              <w:t>signado, r</w:t>
            </w:r>
            <w:r w:rsidR="003F5369" w:rsidRPr="428D448C">
              <w:rPr>
                <w:rFonts w:ascii="Arial" w:hAnsi="Arial" w:cs="Arial"/>
                <w:color w:val="000000" w:themeColor="text1"/>
              </w:rPr>
              <w:t>evisa</w:t>
            </w:r>
            <w:r w:rsidR="78C282AB" w:rsidRPr="428D448C">
              <w:rPr>
                <w:rFonts w:ascii="Arial" w:hAnsi="Arial" w:cs="Arial"/>
                <w:color w:val="000000" w:themeColor="text1"/>
              </w:rPr>
              <w:t xml:space="preserve"> </w:t>
            </w:r>
            <w:r w:rsidR="6BAFAD59" w:rsidRPr="428D448C">
              <w:rPr>
                <w:rFonts w:ascii="Arial" w:hAnsi="Arial" w:cs="Arial"/>
                <w:color w:val="000000" w:themeColor="text1"/>
              </w:rPr>
              <w:t xml:space="preserve">integralmente </w:t>
            </w:r>
            <w:r w:rsidR="003F5369" w:rsidRPr="428D448C">
              <w:rPr>
                <w:rFonts w:ascii="Arial" w:hAnsi="Arial" w:cs="Arial"/>
                <w:color w:val="000000" w:themeColor="text1"/>
              </w:rPr>
              <w:t>los proyectos</w:t>
            </w:r>
            <w:r w:rsidR="78C282AB" w:rsidRPr="428D448C">
              <w:rPr>
                <w:rFonts w:ascii="Arial" w:hAnsi="Arial" w:cs="Arial"/>
                <w:color w:val="000000" w:themeColor="text1"/>
              </w:rPr>
              <w:t xml:space="preserve"> de auto</w:t>
            </w:r>
            <w:r w:rsidR="003F5369" w:rsidRPr="428D448C">
              <w:rPr>
                <w:rFonts w:ascii="Arial" w:hAnsi="Arial" w:cs="Arial"/>
                <w:color w:val="000000" w:themeColor="text1"/>
              </w:rPr>
              <w:t xml:space="preserve"> remitidos por los profesionales</w:t>
            </w:r>
            <w:r w:rsidR="5976E2A7" w:rsidRPr="428D448C">
              <w:rPr>
                <w:rFonts w:ascii="Arial" w:hAnsi="Arial" w:cs="Arial"/>
                <w:color w:val="000000" w:themeColor="text1"/>
              </w:rPr>
              <w:t xml:space="preserve">. Se aprueban </w:t>
            </w:r>
            <w:r w:rsidR="003F5369" w:rsidRPr="428D448C">
              <w:rPr>
                <w:rFonts w:ascii="Arial" w:hAnsi="Arial" w:cs="Arial"/>
                <w:color w:val="000000" w:themeColor="text1"/>
              </w:rPr>
              <w:t>aquellos</w:t>
            </w:r>
            <w:r w:rsidR="246B3BE2" w:rsidRPr="428D448C">
              <w:rPr>
                <w:rFonts w:ascii="Arial" w:hAnsi="Arial" w:cs="Arial"/>
                <w:color w:val="000000" w:themeColor="text1"/>
              </w:rPr>
              <w:t xml:space="preserve"> </w:t>
            </w:r>
            <w:r w:rsidR="003F5369" w:rsidRPr="428D448C">
              <w:rPr>
                <w:rFonts w:ascii="Arial" w:hAnsi="Arial" w:cs="Arial"/>
                <w:color w:val="000000" w:themeColor="text1"/>
              </w:rPr>
              <w:t>que cumplen con los parámetros legales</w:t>
            </w:r>
            <w:r w:rsidR="0FB1A791" w:rsidRPr="428D448C">
              <w:rPr>
                <w:rFonts w:ascii="Arial" w:hAnsi="Arial" w:cs="Arial"/>
                <w:color w:val="000000" w:themeColor="text1"/>
              </w:rPr>
              <w:t xml:space="preserve"> y</w:t>
            </w:r>
            <w:r w:rsidR="246B3BE2" w:rsidRPr="428D448C">
              <w:rPr>
                <w:rFonts w:ascii="Arial" w:hAnsi="Arial" w:cs="Arial"/>
                <w:color w:val="000000" w:themeColor="text1"/>
              </w:rPr>
              <w:t xml:space="preserve"> guarden congruencia entre</w:t>
            </w:r>
            <w:r w:rsidR="00493B17" w:rsidRPr="428D448C">
              <w:rPr>
                <w:rFonts w:ascii="Arial" w:hAnsi="Arial" w:cs="Arial"/>
                <w:color w:val="000000" w:themeColor="text1"/>
              </w:rPr>
              <w:t xml:space="preserve"> </w:t>
            </w:r>
            <w:r w:rsidR="5BDBF684" w:rsidRPr="428D448C">
              <w:rPr>
                <w:rFonts w:ascii="Arial" w:hAnsi="Arial" w:cs="Arial"/>
                <w:color w:val="000000" w:themeColor="text1"/>
              </w:rPr>
              <w:t xml:space="preserve">los </w:t>
            </w:r>
            <w:r w:rsidR="246B3BE2" w:rsidRPr="428D448C">
              <w:rPr>
                <w:rFonts w:ascii="Arial" w:hAnsi="Arial" w:cs="Arial"/>
                <w:color w:val="000000" w:themeColor="text1"/>
              </w:rPr>
              <w:t>hecho</w:t>
            </w:r>
            <w:r w:rsidR="5BDBF684" w:rsidRPr="428D448C">
              <w:rPr>
                <w:rFonts w:ascii="Arial" w:hAnsi="Arial" w:cs="Arial"/>
                <w:color w:val="000000" w:themeColor="text1"/>
              </w:rPr>
              <w:t>s</w:t>
            </w:r>
            <w:r w:rsidR="246B3BE2" w:rsidRPr="428D448C">
              <w:rPr>
                <w:rFonts w:ascii="Arial" w:hAnsi="Arial" w:cs="Arial"/>
                <w:color w:val="000000" w:themeColor="text1"/>
              </w:rPr>
              <w:t xml:space="preserve"> y</w:t>
            </w:r>
            <w:r w:rsidR="706008FE" w:rsidRPr="428D448C">
              <w:rPr>
                <w:rFonts w:ascii="Arial" w:hAnsi="Arial" w:cs="Arial"/>
                <w:color w:val="000000" w:themeColor="text1"/>
              </w:rPr>
              <w:t xml:space="preserve"> el </w:t>
            </w:r>
            <w:r w:rsidR="5BDBF684" w:rsidRPr="428D448C">
              <w:rPr>
                <w:rFonts w:ascii="Arial" w:hAnsi="Arial" w:cs="Arial"/>
                <w:color w:val="000000" w:themeColor="text1"/>
              </w:rPr>
              <w:t xml:space="preserve">contenido </w:t>
            </w:r>
            <w:r w:rsidR="706008FE" w:rsidRPr="428D448C">
              <w:rPr>
                <w:rFonts w:ascii="Arial" w:hAnsi="Arial" w:cs="Arial"/>
                <w:color w:val="000000" w:themeColor="text1"/>
              </w:rPr>
              <w:t>del auto</w:t>
            </w:r>
            <w:r w:rsidR="03E288C4" w:rsidRPr="428D448C">
              <w:rPr>
                <w:rFonts w:ascii="Arial" w:hAnsi="Arial" w:cs="Arial"/>
                <w:color w:val="000000" w:themeColor="text1"/>
              </w:rPr>
              <w:t>, y se registra en la base de datos archivo Excel</w:t>
            </w:r>
            <w:r w:rsidR="580A6EEE" w:rsidRPr="428D448C">
              <w:rPr>
                <w:rFonts w:ascii="Arial" w:hAnsi="Arial" w:cs="Arial"/>
                <w:color w:val="000000" w:themeColor="text1"/>
              </w:rPr>
              <w:t>.</w:t>
            </w:r>
            <w:r w:rsidR="246B3BE2" w:rsidRPr="428D448C">
              <w:rPr>
                <w:rFonts w:ascii="Arial" w:hAnsi="Arial" w:cs="Arial"/>
                <w:color w:val="000000" w:themeColor="text1"/>
              </w:rPr>
              <w:t xml:space="preserve"> </w:t>
            </w:r>
          </w:p>
          <w:p w14:paraId="5FC78236" w14:textId="77777777" w:rsidR="00081CC5" w:rsidRDefault="00081CC5" w:rsidP="428D448C">
            <w:pPr>
              <w:jc w:val="both"/>
              <w:rPr>
                <w:rFonts w:ascii="Arial" w:hAnsi="Arial" w:cs="Arial"/>
                <w:color w:val="000000" w:themeColor="text1"/>
              </w:rPr>
            </w:pPr>
          </w:p>
          <w:p w14:paraId="554522D2" w14:textId="65DD28EF" w:rsidR="00081CC5" w:rsidRPr="005316DC" w:rsidRDefault="03E288C4" w:rsidP="428D448C">
            <w:pPr>
              <w:pStyle w:val="Prrafodelista"/>
              <w:numPr>
                <w:ilvl w:val="0"/>
                <w:numId w:val="5"/>
              </w:numPr>
              <w:jc w:val="both"/>
              <w:rPr>
                <w:rFonts w:ascii="Arial" w:hAnsi="Arial" w:cs="Arial"/>
                <w:color w:val="000000" w:themeColor="text1"/>
              </w:rPr>
            </w:pPr>
            <w:r w:rsidRPr="428D448C">
              <w:rPr>
                <w:rFonts w:ascii="Arial" w:hAnsi="Arial" w:cs="Arial"/>
                <w:color w:val="000000" w:themeColor="text1"/>
              </w:rPr>
              <w:t xml:space="preserve">Auto de traslado por competencia </w:t>
            </w:r>
          </w:p>
          <w:p w14:paraId="5855A2FC" w14:textId="5A2070BA" w:rsidR="00081CC5" w:rsidRPr="00960ECA" w:rsidRDefault="03E288C4" w:rsidP="428D448C">
            <w:pPr>
              <w:pStyle w:val="Prrafodelista"/>
              <w:numPr>
                <w:ilvl w:val="0"/>
                <w:numId w:val="5"/>
              </w:numPr>
              <w:jc w:val="both"/>
              <w:rPr>
                <w:rFonts w:ascii="Arial" w:hAnsi="Arial" w:cs="Arial"/>
                <w:color w:val="000000" w:themeColor="text1"/>
              </w:rPr>
            </w:pPr>
            <w:r w:rsidRPr="428D448C">
              <w:rPr>
                <w:rFonts w:ascii="Arial" w:hAnsi="Arial" w:cs="Arial"/>
                <w:color w:val="000000" w:themeColor="text1"/>
              </w:rPr>
              <w:t xml:space="preserve">Auto Inhibitorio </w:t>
            </w:r>
          </w:p>
          <w:p w14:paraId="685A8F70" w14:textId="014F0874" w:rsidR="00081CC5" w:rsidRDefault="03E288C4" w:rsidP="428D448C">
            <w:pPr>
              <w:pStyle w:val="Prrafodelista"/>
              <w:numPr>
                <w:ilvl w:val="0"/>
                <w:numId w:val="5"/>
              </w:numPr>
              <w:jc w:val="both"/>
              <w:rPr>
                <w:rFonts w:ascii="Arial" w:hAnsi="Arial" w:cs="Arial"/>
                <w:color w:val="000000" w:themeColor="text1"/>
              </w:rPr>
            </w:pPr>
            <w:r w:rsidRPr="428D448C">
              <w:rPr>
                <w:rFonts w:ascii="Arial" w:hAnsi="Arial" w:cs="Arial"/>
                <w:color w:val="000000" w:themeColor="text1"/>
              </w:rPr>
              <w:t xml:space="preserve">Auto de Indagación Previa </w:t>
            </w:r>
          </w:p>
          <w:p w14:paraId="753D991F" w14:textId="5003EB55" w:rsidR="00081CC5" w:rsidRPr="00081CC5" w:rsidRDefault="03E288C4" w:rsidP="428D448C">
            <w:pPr>
              <w:pStyle w:val="Prrafodelista"/>
              <w:numPr>
                <w:ilvl w:val="0"/>
                <w:numId w:val="5"/>
              </w:numPr>
              <w:jc w:val="both"/>
              <w:rPr>
                <w:rFonts w:ascii="Arial" w:hAnsi="Arial" w:cs="Arial"/>
                <w:color w:val="000000" w:themeColor="text1"/>
              </w:rPr>
            </w:pPr>
            <w:r w:rsidRPr="428D448C">
              <w:rPr>
                <w:rFonts w:ascii="Arial" w:hAnsi="Arial" w:cs="Arial"/>
                <w:color w:val="000000" w:themeColor="text1"/>
              </w:rPr>
              <w:t xml:space="preserve">Auto de Apertura de Investigación Disciplinaria </w:t>
            </w:r>
          </w:p>
          <w:p w14:paraId="44016782" w14:textId="416807A1" w:rsidR="00F317D2" w:rsidRPr="00373212" w:rsidRDefault="00F317D2" w:rsidP="428D448C">
            <w:pPr>
              <w:jc w:val="both"/>
              <w:rPr>
                <w:rFonts w:ascii="Arial" w:hAnsi="Arial" w:cs="Arial"/>
                <w:color w:val="000000" w:themeColor="text1"/>
              </w:rPr>
            </w:pPr>
          </w:p>
          <w:p w14:paraId="30392D33" w14:textId="6718418B" w:rsidR="00F429DF" w:rsidRDefault="12212DA8" w:rsidP="428D448C">
            <w:pPr>
              <w:jc w:val="both"/>
              <w:rPr>
                <w:rFonts w:ascii="Arial" w:hAnsi="Arial" w:cs="Arial"/>
                <w:color w:val="000000" w:themeColor="text1"/>
              </w:rPr>
            </w:pPr>
            <w:r w:rsidRPr="428D448C">
              <w:rPr>
                <w:rFonts w:ascii="Arial" w:hAnsi="Arial" w:cs="Arial"/>
                <w:color w:val="000000" w:themeColor="text1"/>
              </w:rPr>
              <w:t xml:space="preserve">¿El proyecto cumple con los criterios de calidad o legalidad? </w:t>
            </w:r>
          </w:p>
          <w:p w14:paraId="54A827AA" w14:textId="7A689316" w:rsidR="00F429DF" w:rsidRPr="00646670" w:rsidRDefault="12212DA8" w:rsidP="428D448C">
            <w:pPr>
              <w:jc w:val="both"/>
              <w:rPr>
                <w:rFonts w:ascii="Arial" w:hAnsi="Arial" w:cs="Arial"/>
                <w:color w:val="000000" w:themeColor="text1"/>
              </w:rPr>
            </w:pPr>
            <w:r w:rsidRPr="428D448C">
              <w:rPr>
                <w:rFonts w:ascii="Arial" w:hAnsi="Arial" w:cs="Arial"/>
                <w:b/>
                <w:bCs/>
                <w:color w:val="000000" w:themeColor="text1"/>
              </w:rPr>
              <w:t xml:space="preserve">Continua con la actividad </w:t>
            </w:r>
            <w:r w:rsidR="20BABE20" w:rsidRPr="428D448C">
              <w:rPr>
                <w:rFonts w:ascii="Arial" w:hAnsi="Arial" w:cs="Arial"/>
                <w:b/>
                <w:bCs/>
                <w:color w:val="000000" w:themeColor="text1"/>
              </w:rPr>
              <w:t>3</w:t>
            </w:r>
            <w:r w:rsidRPr="428D448C">
              <w:rPr>
                <w:rFonts w:ascii="Arial" w:hAnsi="Arial" w:cs="Arial"/>
                <w:b/>
                <w:bCs/>
                <w:color w:val="000000" w:themeColor="text1"/>
              </w:rPr>
              <w:t>.</w:t>
            </w:r>
            <w:r w:rsidR="20BABE20" w:rsidRPr="428D448C">
              <w:rPr>
                <w:rFonts w:ascii="Arial" w:hAnsi="Arial" w:cs="Arial"/>
                <w:b/>
                <w:bCs/>
                <w:color w:val="000000" w:themeColor="text1"/>
              </w:rPr>
              <w:t>1</w:t>
            </w:r>
            <w:r w:rsidR="1CED2530" w:rsidRPr="428D448C">
              <w:rPr>
                <w:rFonts w:ascii="Arial" w:hAnsi="Arial" w:cs="Arial"/>
                <w:color w:val="000000" w:themeColor="text1"/>
              </w:rPr>
              <w:t xml:space="preserve"> </w:t>
            </w:r>
            <w:r w:rsidR="1CED2530" w:rsidRPr="428D448C">
              <w:rPr>
                <w:rFonts w:ascii="Arial" w:hAnsi="Arial" w:cs="Arial"/>
                <w:b/>
                <w:bCs/>
                <w:color w:val="000000" w:themeColor="text1"/>
              </w:rPr>
              <w:t>de la fase 3.</w:t>
            </w:r>
            <w:r w:rsidRPr="428D448C">
              <w:rPr>
                <w:rFonts w:ascii="Arial" w:hAnsi="Arial" w:cs="Arial"/>
                <w:color w:val="000000" w:themeColor="text1"/>
              </w:rPr>
              <w:t xml:space="preserve"> </w:t>
            </w:r>
          </w:p>
          <w:p w14:paraId="53428519" w14:textId="77777777" w:rsidR="00F429DF" w:rsidRDefault="00F429DF" w:rsidP="428D448C">
            <w:pPr>
              <w:jc w:val="both"/>
              <w:rPr>
                <w:rFonts w:ascii="Arial" w:hAnsi="Arial" w:cs="Arial"/>
                <w:color w:val="000000" w:themeColor="text1"/>
              </w:rPr>
            </w:pPr>
          </w:p>
          <w:p w14:paraId="1DC84DAF" w14:textId="5B00BBCE" w:rsidR="00F429DF" w:rsidRDefault="12212DA8" w:rsidP="428D448C">
            <w:pPr>
              <w:jc w:val="both"/>
              <w:rPr>
                <w:rFonts w:ascii="Arial" w:hAnsi="Arial" w:cs="Arial"/>
                <w:color w:val="000000" w:themeColor="text1"/>
              </w:rPr>
            </w:pPr>
            <w:r w:rsidRPr="428D448C">
              <w:rPr>
                <w:rFonts w:ascii="Arial" w:hAnsi="Arial" w:cs="Arial"/>
                <w:color w:val="000000" w:themeColor="text1"/>
              </w:rPr>
              <w:t>¿El proyecto no cumple con los criterios de calidad o legalidad?</w:t>
            </w:r>
          </w:p>
          <w:p w14:paraId="2BD930F2" w14:textId="77777777" w:rsidR="009B5326" w:rsidRDefault="009B5326" w:rsidP="428D448C">
            <w:pPr>
              <w:jc w:val="both"/>
              <w:rPr>
                <w:rFonts w:ascii="Arial" w:hAnsi="Arial" w:cs="Arial"/>
                <w:color w:val="000000" w:themeColor="text1"/>
              </w:rPr>
            </w:pPr>
          </w:p>
          <w:p w14:paraId="5EA259D9" w14:textId="308B825A" w:rsidR="00F429DF" w:rsidRPr="00646670" w:rsidRDefault="12212DA8" w:rsidP="428D448C">
            <w:pPr>
              <w:jc w:val="both"/>
              <w:rPr>
                <w:rFonts w:ascii="Arial" w:hAnsi="Arial" w:cs="Arial"/>
                <w:b/>
                <w:bCs/>
                <w:color w:val="000000" w:themeColor="text1"/>
              </w:rPr>
            </w:pPr>
            <w:r w:rsidRPr="428D448C">
              <w:rPr>
                <w:rFonts w:ascii="Arial" w:hAnsi="Arial" w:cs="Arial"/>
                <w:b/>
                <w:bCs/>
                <w:color w:val="000000" w:themeColor="text1"/>
              </w:rPr>
              <w:t xml:space="preserve">Se devuelve a la </w:t>
            </w:r>
            <w:r w:rsidR="6E11CE7F" w:rsidRPr="428D448C">
              <w:rPr>
                <w:rFonts w:ascii="Arial" w:hAnsi="Arial" w:cs="Arial"/>
                <w:b/>
                <w:bCs/>
                <w:color w:val="000000" w:themeColor="text1"/>
              </w:rPr>
              <w:t xml:space="preserve">nota 3 de la </w:t>
            </w:r>
            <w:r w:rsidRPr="428D448C">
              <w:rPr>
                <w:rFonts w:ascii="Arial" w:hAnsi="Arial" w:cs="Arial"/>
                <w:b/>
                <w:bCs/>
                <w:color w:val="000000" w:themeColor="text1"/>
              </w:rPr>
              <w:t xml:space="preserve">actividad </w:t>
            </w:r>
            <w:r w:rsidR="6E11CE7F" w:rsidRPr="428D448C">
              <w:rPr>
                <w:rFonts w:ascii="Arial" w:hAnsi="Arial" w:cs="Arial"/>
                <w:b/>
                <w:bCs/>
                <w:color w:val="000000" w:themeColor="text1"/>
              </w:rPr>
              <w:t>2.1</w:t>
            </w:r>
            <w:r w:rsidR="1CED2530" w:rsidRPr="428D448C">
              <w:rPr>
                <w:rFonts w:ascii="Arial" w:hAnsi="Arial" w:cs="Arial"/>
                <w:b/>
                <w:bCs/>
                <w:color w:val="000000" w:themeColor="text1"/>
              </w:rPr>
              <w:t xml:space="preserve"> fase 2.</w:t>
            </w:r>
          </w:p>
          <w:p w14:paraId="761F1C9C" w14:textId="21569EB0" w:rsidR="004C7E8F" w:rsidRPr="00193E4A" w:rsidRDefault="004C7E8F" w:rsidP="428D448C">
            <w:pPr>
              <w:jc w:val="both"/>
              <w:rPr>
                <w:rFonts w:ascii="Arial" w:hAnsi="Arial" w:cs="Arial"/>
                <w:color w:val="000000" w:themeColor="text1"/>
              </w:rPr>
            </w:pPr>
          </w:p>
        </w:tc>
        <w:tc>
          <w:tcPr>
            <w:tcW w:w="2012" w:type="dxa"/>
            <w:shd w:val="clear" w:color="auto" w:fill="FFFFFF" w:themeFill="background1"/>
          </w:tcPr>
          <w:p w14:paraId="0213ADD5" w14:textId="77777777" w:rsidR="00127E38" w:rsidRDefault="00127E38" w:rsidP="428D448C">
            <w:pPr>
              <w:jc w:val="both"/>
              <w:rPr>
                <w:rFonts w:ascii="Arial" w:eastAsiaTheme="minorEastAsia" w:hAnsi="Arial" w:cs="Arial"/>
                <w:color w:val="000000" w:themeColor="text1"/>
                <w:kern w:val="2"/>
                <w14:ligatures w14:val="standardContextual"/>
              </w:rPr>
            </w:pPr>
          </w:p>
          <w:p w14:paraId="5267FC3C" w14:textId="77777777" w:rsidR="00127E38" w:rsidRDefault="00127E38" w:rsidP="428D448C">
            <w:pPr>
              <w:jc w:val="both"/>
              <w:rPr>
                <w:rFonts w:ascii="Arial" w:eastAsiaTheme="minorEastAsia" w:hAnsi="Arial" w:cs="Arial"/>
                <w:color w:val="000000" w:themeColor="text1"/>
                <w:kern w:val="2"/>
                <w14:ligatures w14:val="standardContextual"/>
              </w:rPr>
            </w:pPr>
          </w:p>
          <w:p w14:paraId="57ECF2D8" w14:textId="77777777" w:rsidR="00127E38" w:rsidRDefault="00127E38" w:rsidP="428D448C">
            <w:pPr>
              <w:jc w:val="both"/>
              <w:rPr>
                <w:rFonts w:ascii="Arial" w:eastAsiaTheme="minorEastAsia" w:hAnsi="Arial" w:cs="Arial"/>
                <w:color w:val="000000" w:themeColor="text1"/>
                <w:kern w:val="2"/>
                <w14:ligatures w14:val="standardContextual"/>
              </w:rPr>
            </w:pPr>
          </w:p>
          <w:p w14:paraId="2F9D7422" w14:textId="77777777" w:rsidR="00127E38" w:rsidRDefault="00127E38" w:rsidP="428D448C">
            <w:pPr>
              <w:jc w:val="both"/>
              <w:rPr>
                <w:rFonts w:ascii="Arial" w:eastAsiaTheme="minorEastAsia" w:hAnsi="Arial" w:cs="Arial"/>
                <w:color w:val="000000" w:themeColor="text1"/>
                <w:kern w:val="2"/>
                <w14:ligatures w14:val="standardContextual"/>
              </w:rPr>
            </w:pPr>
          </w:p>
          <w:p w14:paraId="4635A8FB" w14:textId="77777777" w:rsidR="009B5326" w:rsidRDefault="009B5326" w:rsidP="428D448C">
            <w:pPr>
              <w:jc w:val="both"/>
              <w:rPr>
                <w:rFonts w:ascii="Arial" w:eastAsiaTheme="minorEastAsia" w:hAnsi="Arial" w:cs="Arial"/>
                <w:color w:val="000000" w:themeColor="text1"/>
                <w:kern w:val="2"/>
                <w14:ligatures w14:val="standardContextual"/>
              </w:rPr>
            </w:pPr>
          </w:p>
          <w:p w14:paraId="11F05B6E" w14:textId="77777777" w:rsidR="009B5326" w:rsidRDefault="009B5326" w:rsidP="428D448C">
            <w:pPr>
              <w:jc w:val="both"/>
              <w:rPr>
                <w:rFonts w:ascii="Arial" w:eastAsiaTheme="minorEastAsia" w:hAnsi="Arial" w:cs="Arial"/>
                <w:color w:val="000000" w:themeColor="text1"/>
                <w:kern w:val="2"/>
                <w14:ligatures w14:val="standardContextual"/>
              </w:rPr>
            </w:pPr>
          </w:p>
          <w:p w14:paraId="36EE87FE" w14:textId="77777777" w:rsidR="009B5326" w:rsidRDefault="009B5326" w:rsidP="428D448C">
            <w:pPr>
              <w:jc w:val="both"/>
              <w:rPr>
                <w:rFonts w:ascii="Arial" w:eastAsiaTheme="minorEastAsia" w:hAnsi="Arial" w:cs="Arial"/>
                <w:color w:val="000000" w:themeColor="text1"/>
                <w:kern w:val="2"/>
                <w14:ligatures w14:val="standardContextual"/>
              </w:rPr>
            </w:pPr>
          </w:p>
          <w:p w14:paraId="7B5F77D2" w14:textId="77777777" w:rsidR="009B5326" w:rsidRDefault="009B5326" w:rsidP="428D448C">
            <w:pPr>
              <w:jc w:val="both"/>
              <w:rPr>
                <w:rFonts w:ascii="Arial" w:eastAsiaTheme="minorEastAsia" w:hAnsi="Arial" w:cs="Arial"/>
                <w:color w:val="000000" w:themeColor="text1"/>
                <w:kern w:val="2"/>
                <w14:ligatures w14:val="standardContextual"/>
              </w:rPr>
            </w:pPr>
          </w:p>
          <w:p w14:paraId="36317729" w14:textId="77777777" w:rsidR="009B5326" w:rsidRDefault="009B5326" w:rsidP="428D448C">
            <w:pPr>
              <w:jc w:val="both"/>
              <w:rPr>
                <w:rFonts w:ascii="Arial" w:eastAsiaTheme="minorEastAsia" w:hAnsi="Arial" w:cs="Arial"/>
                <w:color w:val="000000" w:themeColor="text1"/>
                <w:kern w:val="2"/>
                <w14:ligatures w14:val="standardContextual"/>
              </w:rPr>
            </w:pPr>
          </w:p>
          <w:p w14:paraId="19DFBC3A" w14:textId="77777777" w:rsidR="009B5326" w:rsidRDefault="009B5326" w:rsidP="428D448C">
            <w:pPr>
              <w:jc w:val="both"/>
              <w:rPr>
                <w:rFonts w:ascii="Arial" w:eastAsiaTheme="minorEastAsia" w:hAnsi="Arial" w:cs="Arial"/>
                <w:color w:val="000000" w:themeColor="text1"/>
                <w:kern w:val="2"/>
                <w14:ligatures w14:val="standardContextual"/>
              </w:rPr>
            </w:pPr>
          </w:p>
          <w:p w14:paraId="3994FF53" w14:textId="22B521D5" w:rsidR="00127E38" w:rsidRDefault="6E11CE7F" w:rsidP="428D448C">
            <w:pPr>
              <w:jc w:val="both"/>
              <w:rPr>
                <w:rFonts w:ascii="Arial" w:eastAsiaTheme="minorEastAsia" w:hAnsi="Arial" w:cs="Arial"/>
                <w:color w:val="000000" w:themeColor="text1"/>
                <w:kern w:val="2"/>
                <w14:ligatures w14:val="standardContextual"/>
              </w:rPr>
            </w:pPr>
            <w:r w:rsidRPr="428D448C">
              <w:rPr>
                <w:rFonts w:ascii="Arial" w:eastAsiaTheme="minorEastAsia" w:hAnsi="Arial" w:cs="Arial"/>
                <w:color w:val="000000" w:themeColor="text1"/>
                <w:kern w:val="2"/>
                <w14:ligatures w14:val="standardContextual"/>
              </w:rPr>
              <w:t>Autoridad Disciplinaria con Funciones de Instrucción</w:t>
            </w:r>
          </w:p>
          <w:p w14:paraId="2AC28618" w14:textId="77777777" w:rsidR="00127E38" w:rsidRDefault="00127E38" w:rsidP="428D448C">
            <w:pPr>
              <w:jc w:val="both"/>
              <w:rPr>
                <w:rFonts w:ascii="Arial" w:eastAsiaTheme="minorEastAsia" w:hAnsi="Arial" w:cs="Arial"/>
                <w:color w:val="000000" w:themeColor="text1"/>
                <w:kern w:val="2"/>
                <w14:ligatures w14:val="standardContextual"/>
              </w:rPr>
            </w:pPr>
          </w:p>
          <w:p w14:paraId="47842A94" w14:textId="77777777" w:rsidR="00127E38" w:rsidRDefault="00127E38" w:rsidP="428D448C">
            <w:pPr>
              <w:jc w:val="both"/>
              <w:rPr>
                <w:rFonts w:ascii="Arial" w:eastAsiaTheme="minorEastAsia" w:hAnsi="Arial" w:cs="Arial"/>
                <w:color w:val="000000" w:themeColor="text1"/>
                <w:kern w:val="2"/>
                <w14:ligatures w14:val="standardContextual"/>
              </w:rPr>
            </w:pPr>
          </w:p>
          <w:p w14:paraId="22998F33" w14:textId="3EA2A0FC" w:rsidR="003F5369" w:rsidRPr="00373212" w:rsidRDefault="06D8E837" w:rsidP="428D448C">
            <w:pPr>
              <w:jc w:val="both"/>
              <w:rPr>
                <w:rFonts w:ascii="Arial" w:hAnsi="Arial" w:cs="Arial"/>
                <w:color w:val="000000" w:themeColor="text1"/>
              </w:rPr>
            </w:pPr>
            <w:r w:rsidRPr="428D448C">
              <w:rPr>
                <w:rFonts w:ascii="Arial" w:eastAsiaTheme="minorEastAsia" w:hAnsi="Arial" w:cs="Arial"/>
                <w:color w:val="000000" w:themeColor="text1"/>
                <w:kern w:val="2"/>
                <w14:ligatures w14:val="standardContextual"/>
              </w:rPr>
              <w:t xml:space="preserve">Funcionario </w:t>
            </w:r>
            <w:r w:rsidR="003F5369" w:rsidRPr="428D448C">
              <w:rPr>
                <w:rFonts w:ascii="Arial" w:eastAsiaTheme="minorEastAsia" w:hAnsi="Arial" w:cs="Arial"/>
                <w:color w:val="000000" w:themeColor="text1"/>
                <w:kern w:val="2"/>
                <w14:ligatures w14:val="standardContextual"/>
              </w:rPr>
              <w:t>asignado</w:t>
            </w:r>
          </w:p>
        </w:tc>
        <w:tc>
          <w:tcPr>
            <w:tcW w:w="1559" w:type="dxa"/>
            <w:shd w:val="clear" w:color="auto" w:fill="FFFFFF" w:themeFill="background1"/>
          </w:tcPr>
          <w:p w14:paraId="79870406" w14:textId="77777777" w:rsidR="00434B77" w:rsidRDefault="00434B77" w:rsidP="428D448C">
            <w:pPr>
              <w:jc w:val="both"/>
              <w:rPr>
                <w:rFonts w:ascii="Arial" w:hAnsi="Arial" w:cs="Arial"/>
                <w:color w:val="000000" w:themeColor="text1"/>
              </w:rPr>
            </w:pPr>
          </w:p>
          <w:p w14:paraId="12342AF1" w14:textId="77777777" w:rsidR="00434B77" w:rsidRDefault="00434B77" w:rsidP="428D448C">
            <w:pPr>
              <w:jc w:val="both"/>
              <w:rPr>
                <w:rFonts w:ascii="Arial" w:hAnsi="Arial" w:cs="Arial"/>
                <w:color w:val="000000" w:themeColor="text1"/>
              </w:rPr>
            </w:pPr>
          </w:p>
          <w:p w14:paraId="627E3A68" w14:textId="77777777" w:rsidR="00434B77" w:rsidRDefault="00434B77" w:rsidP="428D448C">
            <w:pPr>
              <w:jc w:val="both"/>
              <w:rPr>
                <w:rFonts w:ascii="Arial" w:hAnsi="Arial" w:cs="Arial"/>
                <w:color w:val="000000" w:themeColor="text1"/>
              </w:rPr>
            </w:pPr>
          </w:p>
          <w:p w14:paraId="7078DACA" w14:textId="77777777" w:rsidR="009B5326" w:rsidRDefault="009B5326" w:rsidP="428D448C">
            <w:pPr>
              <w:jc w:val="both"/>
              <w:rPr>
                <w:rFonts w:ascii="Arial" w:hAnsi="Arial" w:cs="Arial"/>
                <w:color w:val="000000" w:themeColor="text1"/>
              </w:rPr>
            </w:pPr>
          </w:p>
          <w:p w14:paraId="10C9AB74" w14:textId="77777777" w:rsidR="009B5326" w:rsidRDefault="009B5326" w:rsidP="428D448C">
            <w:pPr>
              <w:jc w:val="both"/>
              <w:rPr>
                <w:rFonts w:ascii="Arial" w:hAnsi="Arial" w:cs="Arial"/>
                <w:color w:val="000000" w:themeColor="text1"/>
              </w:rPr>
            </w:pPr>
          </w:p>
          <w:p w14:paraId="143372A6" w14:textId="77777777" w:rsidR="009B5326" w:rsidRDefault="009B5326" w:rsidP="428D448C">
            <w:pPr>
              <w:jc w:val="both"/>
              <w:rPr>
                <w:rFonts w:ascii="Arial" w:hAnsi="Arial" w:cs="Arial"/>
                <w:color w:val="000000" w:themeColor="text1"/>
              </w:rPr>
            </w:pPr>
          </w:p>
          <w:p w14:paraId="732E7C6F" w14:textId="77777777" w:rsidR="009B5326" w:rsidRDefault="009B5326" w:rsidP="428D448C">
            <w:pPr>
              <w:jc w:val="both"/>
              <w:rPr>
                <w:rFonts w:ascii="Arial" w:hAnsi="Arial" w:cs="Arial"/>
                <w:color w:val="000000" w:themeColor="text1"/>
              </w:rPr>
            </w:pPr>
          </w:p>
          <w:p w14:paraId="3AF959F5" w14:textId="4110F8C8" w:rsidR="00081CC5" w:rsidRDefault="03E288C4" w:rsidP="428D448C">
            <w:pPr>
              <w:jc w:val="both"/>
              <w:rPr>
                <w:rFonts w:ascii="Arial" w:hAnsi="Arial" w:cs="Arial"/>
                <w:color w:val="000000" w:themeColor="text1"/>
              </w:rPr>
            </w:pPr>
            <w:r w:rsidRPr="428D448C">
              <w:rPr>
                <w:rFonts w:ascii="Arial" w:hAnsi="Arial" w:cs="Arial"/>
                <w:color w:val="000000" w:themeColor="text1"/>
              </w:rPr>
              <w:t>1 a 2 días hábiles (a, b, y c)</w:t>
            </w:r>
          </w:p>
          <w:p w14:paraId="0AFCCF11" w14:textId="77777777" w:rsidR="00081CC5" w:rsidRDefault="00081CC5" w:rsidP="428D448C">
            <w:pPr>
              <w:jc w:val="both"/>
              <w:rPr>
                <w:rFonts w:ascii="Arial" w:hAnsi="Arial" w:cs="Arial"/>
                <w:color w:val="000000" w:themeColor="text1"/>
              </w:rPr>
            </w:pPr>
          </w:p>
          <w:p w14:paraId="1FA08875" w14:textId="77777777" w:rsidR="00081CC5" w:rsidRDefault="00081CC5" w:rsidP="428D448C">
            <w:pPr>
              <w:jc w:val="both"/>
              <w:rPr>
                <w:rFonts w:ascii="Arial" w:hAnsi="Arial" w:cs="Arial"/>
                <w:color w:val="000000" w:themeColor="text1"/>
              </w:rPr>
            </w:pPr>
          </w:p>
          <w:p w14:paraId="6C9FBCB4" w14:textId="77777777" w:rsidR="00081CC5" w:rsidRDefault="00081CC5" w:rsidP="428D448C">
            <w:pPr>
              <w:jc w:val="both"/>
              <w:rPr>
                <w:rFonts w:ascii="Arial" w:hAnsi="Arial" w:cs="Arial"/>
                <w:color w:val="000000" w:themeColor="text1"/>
              </w:rPr>
            </w:pPr>
          </w:p>
          <w:p w14:paraId="47173B2E" w14:textId="77777777" w:rsidR="00081CC5" w:rsidRDefault="00081CC5" w:rsidP="428D448C">
            <w:pPr>
              <w:jc w:val="both"/>
              <w:rPr>
                <w:rFonts w:ascii="Arial" w:hAnsi="Arial" w:cs="Arial"/>
                <w:color w:val="000000" w:themeColor="text1"/>
              </w:rPr>
            </w:pPr>
          </w:p>
          <w:p w14:paraId="61461BDD" w14:textId="77777777" w:rsidR="00081CC5" w:rsidRPr="00373212" w:rsidRDefault="03E288C4" w:rsidP="428D448C">
            <w:pPr>
              <w:jc w:val="both"/>
              <w:rPr>
                <w:rFonts w:ascii="Arial" w:hAnsi="Arial" w:cs="Arial"/>
                <w:color w:val="000000" w:themeColor="text1"/>
              </w:rPr>
            </w:pPr>
            <w:r w:rsidRPr="428D448C">
              <w:rPr>
                <w:rFonts w:ascii="Arial" w:hAnsi="Arial" w:cs="Arial"/>
                <w:color w:val="000000" w:themeColor="text1"/>
              </w:rPr>
              <w:t>2 a 3 días hábiles (d)</w:t>
            </w:r>
          </w:p>
          <w:p w14:paraId="1FD6E48C" w14:textId="77777777" w:rsidR="009B5326" w:rsidRDefault="009B5326" w:rsidP="428D448C">
            <w:pPr>
              <w:jc w:val="both"/>
              <w:rPr>
                <w:rFonts w:ascii="Arial" w:hAnsi="Arial" w:cs="Arial"/>
                <w:color w:val="000000" w:themeColor="text1"/>
              </w:rPr>
            </w:pPr>
          </w:p>
          <w:p w14:paraId="250D3E82" w14:textId="77777777" w:rsidR="009B5326" w:rsidRDefault="009B5326" w:rsidP="428D448C">
            <w:pPr>
              <w:jc w:val="both"/>
              <w:rPr>
                <w:rFonts w:ascii="Arial" w:hAnsi="Arial" w:cs="Arial"/>
                <w:color w:val="000000" w:themeColor="text1"/>
              </w:rPr>
            </w:pPr>
          </w:p>
          <w:p w14:paraId="5F3993A5" w14:textId="77777777" w:rsidR="009B5326" w:rsidRDefault="009B5326" w:rsidP="428D448C">
            <w:pPr>
              <w:jc w:val="both"/>
              <w:rPr>
                <w:rFonts w:ascii="Arial" w:hAnsi="Arial" w:cs="Arial"/>
                <w:color w:val="000000" w:themeColor="text1"/>
              </w:rPr>
            </w:pPr>
          </w:p>
          <w:p w14:paraId="7F9ACE19" w14:textId="77777777" w:rsidR="009B5326" w:rsidRDefault="009B5326" w:rsidP="428D448C">
            <w:pPr>
              <w:jc w:val="both"/>
              <w:rPr>
                <w:rFonts w:ascii="Arial" w:hAnsi="Arial" w:cs="Arial"/>
                <w:color w:val="000000" w:themeColor="text1"/>
              </w:rPr>
            </w:pPr>
          </w:p>
          <w:p w14:paraId="3C83DD62" w14:textId="77777777" w:rsidR="009B5326" w:rsidRDefault="009B5326" w:rsidP="428D448C">
            <w:pPr>
              <w:jc w:val="both"/>
              <w:rPr>
                <w:rFonts w:ascii="Arial" w:hAnsi="Arial" w:cs="Arial"/>
                <w:color w:val="000000" w:themeColor="text1"/>
              </w:rPr>
            </w:pPr>
          </w:p>
          <w:p w14:paraId="4A42F4F0" w14:textId="77777777" w:rsidR="009B5326" w:rsidRDefault="009B5326" w:rsidP="428D448C">
            <w:pPr>
              <w:jc w:val="both"/>
              <w:rPr>
                <w:rFonts w:ascii="Arial" w:hAnsi="Arial" w:cs="Arial"/>
                <w:color w:val="000000" w:themeColor="text1"/>
              </w:rPr>
            </w:pPr>
          </w:p>
          <w:p w14:paraId="063FDFCB" w14:textId="77777777" w:rsidR="009B5326" w:rsidRDefault="009B5326" w:rsidP="428D448C">
            <w:pPr>
              <w:jc w:val="both"/>
              <w:rPr>
                <w:rFonts w:ascii="Arial" w:hAnsi="Arial" w:cs="Arial"/>
                <w:color w:val="000000" w:themeColor="text1"/>
              </w:rPr>
            </w:pPr>
          </w:p>
          <w:p w14:paraId="33121B1A" w14:textId="77777777" w:rsidR="003F5369" w:rsidRPr="00373212" w:rsidRDefault="003F5369" w:rsidP="428D448C">
            <w:pPr>
              <w:jc w:val="both"/>
              <w:rPr>
                <w:rFonts w:ascii="Arial" w:hAnsi="Arial" w:cs="Arial"/>
                <w:b/>
                <w:bCs/>
                <w:color w:val="000000" w:themeColor="text1"/>
              </w:rPr>
            </w:pPr>
          </w:p>
          <w:p w14:paraId="58A68631" w14:textId="77777777" w:rsidR="003F5369" w:rsidRPr="00373212" w:rsidRDefault="003F5369" w:rsidP="428D448C">
            <w:pPr>
              <w:jc w:val="both"/>
              <w:rPr>
                <w:rFonts w:ascii="Arial" w:hAnsi="Arial" w:cs="Arial"/>
                <w:b/>
                <w:bCs/>
                <w:color w:val="000000" w:themeColor="text1"/>
              </w:rPr>
            </w:pPr>
          </w:p>
          <w:p w14:paraId="0776E62A" w14:textId="77777777" w:rsidR="003F5369" w:rsidRPr="00373212" w:rsidRDefault="003F5369" w:rsidP="428D448C">
            <w:pPr>
              <w:jc w:val="both"/>
              <w:rPr>
                <w:rFonts w:ascii="Arial" w:hAnsi="Arial" w:cs="Arial"/>
                <w:b/>
                <w:bCs/>
                <w:color w:val="000000" w:themeColor="text1"/>
              </w:rPr>
            </w:pPr>
          </w:p>
          <w:p w14:paraId="77687CFF" w14:textId="77777777" w:rsidR="003F5369" w:rsidRPr="00373212" w:rsidRDefault="003F5369" w:rsidP="428D448C">
            <w:pPr>
              <w:jc w:val="both"/>
              <w:rPr>
                <w:rFonts w:ascii="Arial" w:hAnsi="Arial" w:cs="Arial"/>
                <w:b/>
                <w:bCs/>
                <w:color w:val="000000" w:themeColor="text1"/>
              </w:rPr>
            </w:pPr>
          </w:p>
          <w:p w14:paraId="7E903520" w14:textId="77777777" w:rsidR="003F5369" w:rsidRPr="00373212" w:rsidRDefault="003F5369" w:rsidP="428D448C">
            <w:pPr>
              <w:jc w:val="both"/>
              <w:rPr>
                <w:rFonts w:ascii="Arial" w:hAnsi="Arial" w:cs="Arial"/>
                <w:b/>
                <w:bCs/>
                <w:color w:val="000000" w:themeColor="text1"/>
              </w:rPr>
            </w:pPr>
          </w:p>
          <w:p w14:paraId="7D52FB71" w14:textId="77777777" w:rsidR="003F5369" w:rsidRPr="00373212" w:rsidRDefault="003F5369" w:rsidP="428D448C">
            <w:pPr>
              <w:jc w:val="both"/>
              <w:rPr>
                <w:rFonts w:ascii="Arial" w:hAnsi="Arial" w:cs="Arial"/>
                <w:b/>
                <w:bCs/>
                <w:color w:val="000000" w:themeColor="text1"/>
              </w:rPr>
            </w:pPr>
          </w:p>
          <w:p w14:paraId="2F9D8022" w14:textId="5D9E2D99" w:rsidR="00434B77" w:rsidRPr="00373212" w:rsidRDefault="00434B77" w:rsidP="428D448C">
            <w:pPr>
              <w:jc w:val="both"/>
              <w:rPr>
                <w:rFonts w:ascii="Arial" w:hAnsi="Arial" w:cs="Arial"/>
                <w:color w:val="000000" w:themeColor="text1"/>
              </w:rPr>
            </w:pPr>
          </w:p>
        </w:tc>
        <w:tc>
          <w:tcPr>
            <w:tcW w:w="3362" w:type="dxa"/>
            <w:shd w:val="clear" w:color="auto" w:fill="FFFFFF" w:themeFill="background1"/>
          </w:tcPr>
          <w:p w14:paraId="25B00B92" w14:textId="77777777" w:rsidR="00127E38" w:rsidRDefault="00127E38" w:rsidP="428D448C">
            <w:pPr>
              <w:jc w:val="both"/>
              <w:rPr>
                <w:rFonts w:ascii="Arial" w:hAnsi="Arial" w:cs="Arial"/>
                <w:color w:val="000000" w:themeColor="text1"/>
              </w:rPr>
            </w:pPr>
          </w:p>
          <w:p w14:paraId="61D6E8E2" w14:textId="77777777" w:rsidR="00127E38" w:rsidRDefault="00127E38" w:rsidP="428D448C">
            <w:pPr>
              <w:jc w:val="both"/>
              <w:rPr>
                <w:rFonts w:ascii="Arial" w:hAnsi="Arial" w:cs="Arial"/>
                <w:color w:val="000000" w:themeColor="text1"/>
              </w:rPr>
            </w:pPr>
          </w:p>
          <w:p w14:paraId="01512472" w14:textId="77777777" w:rsidR="00127E38" w:rsidRDefault="00127E38" w:rsidP="428D448C">
            <w:pPr>
              <w:jc w:val="both"/>
              <w:rPr>
                <w:rFonts w:ascii="Arial" w:hAnsi="Arial" w:cs="Arial"/>
                <w:color w:val="000000" w:themeColor="text1"/>
              </w:rPr>
            </w:pPr>
          </w:p>
          <w:p w14:paraId="56856BE3" w14:textId="77777777" w:rsidR="00127E38" w:rsidRDefault="00127E38" w:rsidP="428D448C">
            <w:pPr>
              <w:jc w:val="both"/>
              <w:rPr>
                <w:rFonts w:ascii="Arial" w:hAnsi="Arial" w:cs="Arial"/>
                <w:color w:val="000000" w:themeColor="text1"/>
              </w:rPr>
            </w:pPr>
          </w:p>
          <w:p w14:paraId="341DE7A5" w14:textId="77777777" w:rsidR="00127E38" w:rsidRDefault="00127E38" w:rsidP="428D448C">
            <w:pPr>
              <w:jc w:val="both"/>
              <w:rPr>
                <w:rFonts w:ascii="Arial" w:hAnsi="Arial" w:cs="Arial"/>
                <w:color w:val="000000" w:themeColor="text1"/>
              </w:rPr>
            </w:pPr>
          </w:p>
          <w:p w14:paraId="64C80365" w14:textId="77777777" w:rsidR="00127E38" w:rsidRDefault="00127E38" w:rsidP="428D448C">
            <w:pPr>
              <w:jc w:val="both"/>
              <w:rPr>
                <w:rFonts w:ascii="Arial" w:hAnsi="Arial" w:cs="Arial"/>
                <w:color w:val="000000" w:themeColor="text1"/>
              </w:rPr>
            </w:pPr>
          </w:p>
          <w:p w14:paraId="25650987" w14:textId="77777777" w:rsidR="00127E38" w:rsidRDefault="00127E38" w:rsidP="428D448C">
            <w:pPr>
              <w:jc w:val="both"/>
              <w:rPr>
                <w:rFonts w:ascii="Arial" w:hAnsi="Arial" w:cs="Arial"/>
                <w:color w:val="000000" w:themeColor="text1"/>
              </w:rPr>
            </w:pPr>
          </w:p>
          <w:p w14:paraId="637A2838" w14:textId="77777777" w:rsidR="00127E38" w:rsidRDefault="00127E38" w:rsidP="428D448C">
            <w:pPr>
              <w:jc w:val="both"/>
              <w:rPr>
                <w:rFonts w:ascii="Arial" w:hAnsi="Arial" w:cs="Arial"/>
                <w:color w:val="000000" w:themeColor="text1"/>
              </w:rPr>
            </w:pPr>
          </w:p>
          <w:p w14:paraId="060FC1F1" w14:textId="77777777" w:rsidR="00192F4D" w:rsidRDefault="00192F4D" w:rsidP="428D448C">
            <w:pPr>
              <w:jc w:val="both"/>
              <w:rPr>
                <w:rFonts w:ascii="Arial" w:hAnsi="Arial" w:cs="Arial"/>
                <w:color w:val="000000" w:themeColor="text1"/>
              </w:rPr>
            </w:pPr>
          </w:p>
          <w:p w14:paraId="1D29FA09" w14:textId="77777777" w:rsidR="00192F4D" w:rsidRDefault="00192F4D" w:rsidP="428D448C">
            <w:pPr>
              <w:jc w:val="both"/>
              <w:rPr>
                <w:rFonts w:ascii="Arial" w:hAnsi="Arial" w:cs="Arial"/>
                <w:color w:val="000000" w:themeColor="text1"/>
              </w:rPr>
            </w:pPr>
          </w:p>
          <w:p w14:paraId="734D409C" w14:textId="77777777" w:rsidR="00192F4D" w:rsidRDefault="00192F4D" w:rsidP="428D448C">
            <w:pPr>
              <w:jc w:val="both"/>
              <w:rPr>
                <w:rFonts w:ascii="Arial" w:hAnsi="Arial" w:cs="Arial"/>
                <w:color w:val="000000" w:themeColor="text1"/>
              </w:rPr>
            </w:pPr>
          </w:p>
          <w:p w14:paraId="6D541B58" w14:textId="77777777" w:rsidR="00192F4D" w:rsidRDefault="00192F4D" w:rsidP="428D448C">
            <w:pPr>
              <w:jc w:val="both"/>
              <w:rPr>
                <w:rFonts w:ascii="Arial" w:hAnsi="Arial" w:cs="Arial"/>
                <w:color w:val="000000" w:themeColor="text1"/>
              </w:rPr>
            </w:pPr>
          </w:p>
          <w:p w14:paraId="1D1AF675" w14:textId="77777777" w:rsidR="00192F4D" w:rsidRDefault="03E288C4" w:rsidP="428D448C">
            <w:pPr>
              <w:jc w:val="both"/>
              <w:rPr>
                <w:rFonts w:ascii="Arial" w:hAnsi="Arial" w:cs="Arial"/>
                <w:color w:val="000000" w:themeColor="text1"/>
              </w:rPr>
            </w:pPr>
            <w:r w:rsidRPr="428D448C">
              <w:rPr>
                <w:rFonts w:ascii="Arial" w:hAnsi="Arial" w:cs="Arial"/>
                <w:color w:val="000000" w:themeColor="text1"/>
              </w:rPr>
              <w:t>Base de datos archivo Excel</w:t>
            </w:r>
          </w:p>
          <w:p w14:paraId="42733B0C" w14:textId="77777777" w:rsidR="00CF39A0" w:rsidRDefault="00CF39A0" w:rsidP="428D448C">
            <w:pPr>
              <w:jc w:val="both"/>
              <w:rPr>
                <w:rFonts w:ascii="Arial" w:hAnsi="Arial" w:cs="Arial"/>
                <w:color w:val="000000" w:themeColor="text1"/>
              </w:rPr>
            </w:pPr>
          </w:p>
          <w:p w14:paraId="48497470" w14:textId="463E1394" w:rsidR="00CF39A0" w:rsidRPr="00373212" w:rsidRDefault="06D8E837" w:rsidP="428D448C">
            <w:pPr>
              <w:jc w:val="both"/>
              <w:rPr>
                <w:rFonts w:ascii="Arial" w:hAnsi="Arial" w:cs="Arial"/>
                <w:color w:val="000000" w:themeColor="text1"/>
              </w:rPr>
            </w:pPr>
            <w:r w:rsidRPr="428D448C">
              <w:rPr>
                <w:rFonts w:ascii="Arial" w:hAnsi="Arial" w:cs="Arial"/>
                <w:color w:val="000000" w:themeColor="text1"/>
              </w:rPr>
              <w:t>Documento de proyecto en Word con control de cambios</w:t>
            </w:r>
          </w:p>
        </w:tc>
      </w:tr>
      <w:tr w:rsidR="00223F67" w:rsidRPr="00373212" w14:paraId="06070B72" w14:textId="77777777" w:rsidTr="428D448C">
        <w:tblPrEx>
          <w:shd w:val="clear" w:color="auto" w:fill="auto"/>
          <w:tblCellMar>
            <w:left w:w="28" w:type="dxa"/>
            <w:right w:w="28" w:type="dxa"/>
          </w:tblCellMar>
        </w:tblPrEx>
        <w:trPr>
          <w:gridBefore w:val="1"/>
          <w:wBefore w:w="19" w:type="dxa"/>
        </w:trPr>
        <w:tc>
          <w:tcPr>
            <w:tcW w:w="13408" w:type="dxa"/>
            <w:gridSpan w:val="5"/>
            <w:shd w:val="clear" w:color="auto" w:fill="FFFFFF" w:themeFill="background1"/>
          </w:tcPr>
          <w:p w14:paraId="5B1818E1" w14:textId="77777777" w:rsidR="00340B81" w:rsidRDefault="00340B81" w:rsidP="428D448C">
            <w:pPr>
              <w:jc w:val="center"/>
              <w:rPr>
                <w:rFonts w:ascii="Arial" w:hAnsi="Arial" w:cs="Arial"/>
                <w:b/>
                <w:bCs/>
                <w:color w:val="000000" w:themeColor="text1"/>
              </w:rPr>
            </w:pPr>
          </w:p>
          <w:p w14:paraId="317DC932" w14:textId="116D11D8" w:rsidR="00340B81" w:rsidRDefault="003273A3" w:rsidP="428D448C">
            <w:pPr>
              <w:jc w:val="center"/>
              <w:rPr>
                <w:rFonts w:ascii="Arial" w:hAnsi="Arial" w:cs="Arial"/>
                <w:b/>
                <w:bCs/>
                <w:color w:val="000000" w:themeColor="text1"/>
              </w:rPr>
            </w:pPr>
            <w:r w:rsidRPr="428D448C">
              <w:rPr>
                <w:rFonts w:ascii="Arial" w:hAnsi="Arial" w:cs="Arial"/>
                <w:b/>
                <w:bCs/>
                <w:color w:val="000000" w:themeColor="text1"/>
              </w:rPr>
              <w:t>FASE 3: SUSCRIPCIÓN Y COMUNICACIÓN DE AUTOS</w:t>
            </w:r>
          </w:p>
          <w:p w14:paraId="419C4780" w14:textId="77777777" w:rsidR="00340B81" w:rsidRDefault="00340B81" w:rsidP="428D448C">
            <w:pPr>
              <w:jc w:val="both"/>
              <w:rPr>
                <w:rFonts w:ascii="Arial" w:hAnsi="Arial" w:cs="Arial"/>
                <w:b/>
                <w:bCs/>
                <w:color w:val="000000" w:themeColor="text1"/>
              </w:rPr>
            </w:pPr>
          </w:p>
          <w:p w14:paraId="2B08A74D" w14:textId="77777777" w:rsidR="00340B81" w:rsidRDefault="00340B81" w:rsidP="428D448C">
            <w:pPr>
              <w:jc w:val="both"/>
              <w:rPr>
                <w:rFonts w:ascii="Arial" w:hAnsi="Arial" w:cs="Arial"/>
                <w:color w:val="000000" w:themeColor="text1"/>
              </w:rPr>
            </w:pPr>
          </w:p>
        </w:tc>
      </w:tr>
      <w:tr w:rsidR="00223F67" w:rsidRPr="00373212" w14:paraId="5619B37D" w14:textId="77777777" w:rsidTr="428D448C">
        <w:tblPrEx>
          <w:shd w:val="clear" w:color="auto" w:fill="auto"/>
          <w:tblCellMar>
            <w:left w:w="28" w:type="dxa"/>
            <w:right w:w="28" w:type="dxa"/>
          </w:tblCellMar>
        </w:tblPrEx>
        <w:trPr>
          <w:gridBefore w:val="1"/>
          <w:wBefore w:w="19" w:type="dxa"/>
        </w:trPr>
        <w:tc>
          <w:tcPr>
            <w:tcW w:w="457" w:type="dxa"/>
            <w:shd w:val="clear" w:color="auto" w:fill="FFFFFF" w:themeFill="background1"/>
          </w:tcPr>
          <w:p w14:paraId="649CCB11" w14:textId="1CE24CA1" w:rsidR="003F5369" w:rsidRPr="00373212" w:rsidRDefault="265399FE" w:rsidP="428D448C">
            <w:pPr>
              <w:jc w:val="both"/>
              <w:rPr>
                <w:rFonts w:ascii="Arial" w:hAnsi="Arial" w:cs="Arial"/>
                <w:color w:val="000000" w:themeColor="text1"/>
              </w:rPr>
            </w:pPr>
            <w:r w:rsidRPr="428D448C">
              <w:rPr>
                <w:rFonts w:ascii="Arial" w:hAnsi="Arial" w:cs="Arial"/>
                <w:color w:val="000000" w:themeColor="text1"/>
              </w:rPr>
              <w:t>3.1</w:t>
            </w:r>
          </w:p>
        </w:tc>
        <w:tc>
          <w:tcPr>
            <w:tcW w:w="6018" w:type="dxa"/>
            <w:shd w:val="clear" w:color="auto" w:fill="FFFFFF" w:themeFill="background1"/>
          </w:tcPr>
          <w:p w14:paraId="6E2724A3" w14:textId="5889FC62" w:rsidR="003F5369" w:rsidRPr="00373212" w:rsidRDefault="003F5369" w:rsidP="428D448C">
            <w:pPr>
              <w:jc w:val="both"/>
              <w:rPr>
                <w:rFonts w:ascii="Arial" w:hAnsi="Arial" w:cs="Arial"/>
                <w:b/>
                <w:bCs/>
                <w:color w:val="000000" w:themeColor="text1"/>
              </w:rPr>
            </w:pPr>
            <w:bookmarkStart w:id="2" w:name="_Hlk215468423"/>
            <w:r w:rsidRPr="428D448C">
              <w:rPr>
                <w:rFonts w:ascii="Arial" w:hAnsi="Arial" w:cs="Arial"/>
                <w:b/>
                <w:bCs/>
                <w:color w:val="000000" w:themeColor="text1"/>
              </w:rPr>
              <w:t xml:space="preserve">Suscribir el </w:t>
            </w:r>
            <w:r w:rsidR="09901488" w:rsidRPr="428D448C">
              <w:rPr>
                <w:rFonts w:ascii="Arial" w:hAnsi="Arial" w:cs="Arial"/>
                <w:b/>
                <w:bCs/>
                <w:color w:val="000000" w:themeColor="text1"/>
              </w:rPr>
              <w:t>a</w:t>
            </w:r>
            <w:r w:rsidRPr="428D448C">
              <w:rPr>
                <w:rFonts w:ascii="Arial" w:hAnsi="Arial" w:cs="Arial"/>
                <w:b/>
                <w:bCs/>
                <w:color w:val="000000" w:themeColor="text1"/>
              </w:rPr>
              <w:t>uto</w:t>
            </w:r>
            <w:r w:rsidR="287436F2" w:rsidRPr="428D448C">
              <w:rPr>
                <w:rFonts w:ascii="Arial" w:hAnsi="Arial" w:cs="Arial"/>
                <w:b/>
                <w:bCs/>
                <w:color w:val="000000" w:themeColor="text1"/>
              </w:rPr>
              <w:t xml:space="preserve"> </w:t>
            </w:r>
            <w:r w:rsidR="54AFA0AE" w:rsidRPr="428D448C">
              <w:rPr>
                <w:rFonts w:ascii="Arial" w:hAnsi="Arial" w:cs="Arial"/>
                <w:b/>
                <w:bCs/>
                <w:color w:val="000000" w:themeColor="text1"/>
              </w:rPr>
              <w:t>por el cual se evalúa la noticia disciplinaria</w:t>
            </w:r>
          </w:p>
          <w:bookmarkEnd w:id="2"/>
          <w:p w14:paraId="563F032D" w14:textId="77777777" w:rsidR="00B70063" w:rsidRDefault="00B70063" w:rsidP="428D448C">
            <w:pPr>
              <w:jc w:val="both"/>
              <w:rPr>
                <w:rFonts w:ascii="Arial" w:hAnsi="Arial" w:cs="Arial"/>
                <w:color w:val="000000" w:themeColor="text1"/>
              </w:rPr>
            </w:pPr>
          </w:p>
          <w:p w14:paraId="7D0E1069" w14:textId="164A03F9" w:rsidR="00DF7508" w:rsidRDefault="09901488" w:rsidP="428D448C">
            <w:pPr>
              <w:jc w:val="both"/>
              <w:rPr>
                <w:rFonts w:ascii="Arial" w:hAnsi="Arial" w:cs="Arial"/>
                <w:color w:val="000000" w:themeColor="text1"/>
              </w:rPr>
            </w:pPr>
            <w:r w:rsidRPr="428D448C">
              <w:rPr>
                <w:rFonts w:ascii="Arial" w:hAnsi="Arial" w:cs="Arial"/>
                <w:color w:val="000000" w:themeColor="text1"/>
              </w:rPr>
              <w:t>Una vez aprobado el proyecto, l</w:t>
            </w:r>
            <w:r w:rsidR="00404687" w:rsidRPr="428D448C">
              <w:rPr>
                <w:rFonts w:ascii="Arial" w:hAnsi="Arial" w:cs="Arial"/>
                <w:color w:val="000000" w:themeColor="text1"/>
              </w:rPr>
              <w:t>a autoridad disciplinaria con funciones de instrucción</w:t>
            </w:r>
            <w:r w:rsidR="654C3927" w:rsidRPr="428D448C">
              <w:rPr>
                <w:rFonts w:ascii="Arial" w:hAnsi="Arial" w:cs="Arial"/>
                <w:color w:val="000000" w:themeColor="text1"/>
              </w:rPr>
              <w:t xml:space="preserve">, </w:t>
            </w:r>
            <w:r w:rsidR="56CC4F95" w:rsidRPr="428D448C">
              <w:rPr>
                <w:rFonts w:ascii="Arial" w:hAnsi="Arial" w:cs="Arial"/>
                <w:color w:val="000000" w:themeColor="text1"/>
              </w:rPr>
              <w:t>radica</w:t>
            </w:r>
            <w:r w:rsidR="620C144E" w:rsidRPr="428D448C">
              <w:rPr>
                <w:rFonts w:ascii="Arial" w:hAnsi="Arial" w:cs="Arial"/>
                <w:color w:val="000000" w:themeColor="text1"/>
              </w:rPr>
              <w:t xml:space="preserve"> </w:t>
            </w:r>
            <w:r w:rsidR="5BB2234D" w:rsidRPr="428D448C">
              <w:rPr>
                <w:rFonts w:ascii="Arial" w:hAnsi="Arial" w:cs="Arial"/>
                <w:color w:val="000000" w:themeColor="text1"/>
              </w:rPr>
              <w:t xml:space="preserve">mediante </w:t>
            </w:r>
            <w:r w:rsidR="620C144E" w:rsidRPr="428D448C">
              <w:rPr>
                <w:rFonts w:ascii="Arial" w:hAnsi="Arial" w:cs="Arial"/>
                <w:color w:val="000000" w:themeColor="text1"/>
              </w:rPr>
              <w:t>el</w:t>
            </w:r>
            <w:r w:rsidR="45943F17" w:rsidRPr="428D448C">
              <w:rPr>
                <w:rFonts w:ascii="Arial" w:hAnsi="Arial" w:cs="Arial"/>
                <w:color w:val="000000" w:themeColor="text1"/>
              </w:rPr>
              <w:t xml:space="preserve"> </w:t>
            </w:r>
            <w:r w:rsidR="08C2097F" w:rsidRPr="428D448C">
              <w:rPr>
                <w:rFonts w:ascii="Arial" w:hAnsi="Arial" w:cs="Arial"/>
                <w:color w:val="000000" w:themeColor="text1"/>
              </w:rPr>
              <w:t>gestor documental</w:t>
            </w:r>
            <w:r w:rsidR="620C144E" w:rsidRPr="428D448C">
              <w:rPr>
                <w:rFonts w:ascii="Arial" w:hAnsi="Arial" w:cs="Arial"/>
                <w:color w:val="000000" w:themeColor="text1"/>
              </w:rPr>
              <w:t xml:space="preserve"> </w:t>
            </w:r>
            <w:r w:rsidR="56CC4F95" w:rsidRPr="428D448C">
              <w:rPr>
                <w:rFonts w:ascii="Arial" w:hAnsi="Arial" w:cs="Arial"/>
                <w:color w:val="000000" w:themeColor="text1"/>
              </w:rPr>
              <w:t>de la entidad, generándose de manera automática el número de auto, la fecha y la firma electrónica autorizada.</w:t>
            </w:r>
          </w:p>
          <w:p w14:paraId="3924F153" w14:textId="77777777" w:rsidR="00DF7508" w:rsidRDefault="00DF7508" w:rsidP="428D448C">
            <w:pPr>
              <w:jc w:val="both"/>
              <w:rPr>
                <w:rFonts w:ascii="Arial" w:hAnsi="Arial" w:cs="Arial"/>
                <w:color w:val="000000" w:themeColor="text1"/>
              </w:rPr>
            </w:pPr>
          </w:p>
          <w:p w14:paraId="4300C30A" w14:textId="6CB37F70" w:rsidR="009212E4" w:rsidRDefault="56CC4F95" w:rsidP="428D448C">
            <w:pPr>
              <w:jc w:val="both"/>
              <w:rPr>
                <w:rFonts w:ascii="Arial" w:hAnsi="Arial" w:cs="Arial"/>
                <w:color w:val="000000" w:themeColor="text1"/>
              </w:rPr>
            </w:pPr>
            <w:r w:rsidRPr="428D448C">
              <w:rPr>
                <w:rFonts w:ascii="Arial" w:hAnsi="Arial" w:cs="Arial"/>
                <w:color w:val="000000" w:themeColor="text1"/>
              </w:rPr>
              <w:t xml:space="preserve">Posteriormente ejecuta </w:t>
            </w:r>
            <w:r w:rsidR="08C2097F" w:rsidRPr="428D448C">
              <w:rPr>
                <w:rFonts w:ascii="Arial" w:hAnsi="Arial" w:cs="Arial"/>
                <w:color w:val="000000" w:themeColor="text1"/>
              </w:rPr>
              <w:t>la acción “enviar a”</w:t>
            </w:r>
            <w:r w:rsidR="45943F17" w:rsidRPr="428D448C">
              <w:rPr>
                <w:rFonts w:ascii="Arial" w:hAnsi="Arial" w:cs="Arial"/>
                <w:color w:val="000000" w:themeColor="text1"/>
              </w:rPr>
              <w:t xml:space="preserve"> eligiendo de la lista desplegable el </w:t>
            </w:r>
            <w:r w:rsidR="5BB2234D" w:rsidRPr="428D448C">
              <w:rPr>
                <w:rFonts w:ascii="Arial" w:hAnsi="Arial" w:cs="Arial"/>
                <w:color w:val="000000" w:themeColor="text1"/>
              </w:rPr>
              <w:t>ú</w:t>
            </w:r>
            <w:r w:rsidR="45943F17" w:rsidRPr="428D448C">
              <w:rPr>
                <w:rFonts w:ascii="Arial" w:hAnsi="Arial" w:cs="Arial"/>
                <w:color w:val="000000" w:themeColor="text1"/>
              </w:rPr>
              <w:t>ltimo abogado comisionado dentro del expediente</w:t>
            </w:r>
            <w:r w:rsidR="3E24BF36" w:rsidRPr="428D448C">
              <w:rPr>
                <w:rFonts w:ascii="Arial" w:hAnsi="Arial" w:cs="Arial"/>
                <w:color w:val="000000" w:themeColor="text1"/>
              </w:rPr>
              <w:t>, dejando plasmado en el campo de observaciones las instrucciones generales a seguir</w:t>
            </w:r>
            <w:r w:rsidR="190561C4" w:rsidRPr="428D448C">
              <w:rPr>
                <w:rFonts w:ascii="Arial" w:hAnsi="Arial" w:cs="Arial"/>
                <w:color w:val="000000" w:themeColor="text1"/>
              </w:rPr>
              <w:t xml:space="preserve"> por parte del profesional responsable del expediente.</w:t>
            </w:r>
            <w:r w:rsidR="00493B17" w:rsidRPr="428D448C">
              <w:rPr>
                <w:rFonts w:ascii="Arial" w:hAnsi="Arial" w:cs="Arial"/>
                <w:color w:val="000000" w:themeColor="text1"/>
              </w:rPr>
              <w:t xml:space="preserve"> </w:t>
            </w:r>
          </w:p>
          <w:p w14:paraId="38812131" w14:textId="77777777" w:rsidR="00D74C8B" w:rsidRPr="00373212" w:rsidRDefault="00D74C8B" w:rsidP="428D448C">
            <w:pPr>
              <w:jc w:val="both"/>
              <w:rPr>
                <w:rFonts w:ascii="Arial" w:hAnsi="Arial" w:cs="Arial"/>
                <w:color w:val="000000" w:themeColor="text1"/>
              </w:rPr>
            </w:pPr>
          </w:p>
          <w:p w14:paraId="1B8AC705" w14:textId="1EED72B5" w:rsidR="00692C24" w:rsidRPr="00373212" w:rsidRDefault="56CC4F95" w:rsidP="428D448C">
            <w:pPr>
              <w:jc w:val="both"/>
              <w:rPr>
                <w:rFonts w:ascii="Arial" w:hAnsi="Arial" w:cs="Arial"/>
                <w:color w:val="000000" w:themeColor="text1"/>
              </w:rPr>
            </w:pPr>
            <w:r w:rsidRPr="428D448C">
              <w:rPr>
                <w:rFonts w:ascii="Arial" w:hAnsi="Arial" w:cs="Arial"/>
                <w:color w:val="000000" w:themeColor="text1"/>
              </w:rPr>
              <w:t>Luego,</w:t>
            </w:r>
            <w:r w:rsidR="1AA00782" w:rsidRPr="428D448C">
              <w:rPr>
                <w:rFonts w:ascii="Arial" w:hAnsi="Arial" w:cs="Arial"/>
                <w:color w:val="000000" w:themeColor="text1"/>
              </w:rPr>
              <w:t xml:space="preserve"> descarga el </w:t>
            </w:r>
            <w:r w:rsidR="15D11742" w:rsidRPr="428D448C">
              <w:rPr>
                <w:rFonts w:ascii="Arial" w:hAnsi="Arial" w:cs="Arial"/>
                <w:color w:val="000000" w:themeColor="text1"/>
              </w:rPr>
              <w:t>a</w:t>
            </w:r>
            <w:r w:rsidR="1AA00782" w:rsidRPr="428D448C">
              <w:rPr>
                <w:rFonts w:ascii="Arial" w:hAnsi="Arial" w:cs="Arial"/>
                <w:color w:val="000000" w:themeColor="text1"/>
              </w:rPr>
              <w:t>uto</w:t>
            </w:r>
            <w:r w:rsidR="44E3942D" w:rsidRPr="428D448C">
              <w:rPr>
                <w:rFonts w:ascii="Arial" w:hAnsi="Arial" w:cs="Arial"/>
                <w:color w:val="000000" w:themeColor="text1"/>
              </w:rPr>
              <w:t xml:space="preserve"> firmado electrónicamente del gestor documental y lo adjunta a</w:t>
            </w:r>
            <w:r w:rsidR="5AB2FBDF" w:rsidRPr="428D448C">
              <w:rPr>
                <w:rFonts w:ascii="Arial" w:hAnsi="Arial" w:cs="Arial"/>
                <w:color w:val="000000" w:themeColor="text1"/>
              </w:rPr>
              <w:t>l</w:t>
            </w:r>
            <w:r w:rsidR="44E3942D" w:rsidRPr="428D448C">
              <w:rPr>
                <w:rFonts w:ascii="Arial" w:hAnsi="Arial" w:cs="Arial"/>
                <w:color w:val="000000" w:themeColor="text1"/>
              </w:rPr>
              <w:t xml:space="preserve"> correo electrónico dirigido al profesional a cargo del expediente, con copia al auxiliar administrativo, secretario o técnico de la </w:t>
            </w:r>
            <w:r w:rsidR="15D11742" w:rsidRPr="428D448C">
              <w:rPr>
                <w:rFonts w:ascii="Arial" w:hAnsi="Arial" w:cs="Arial"/>
                <w:color w:val="000000" w:themeColor="text1"/>
              </w:rPr>
              <w:t>o</w:t>
            </w:r>
            <w:r w:rsidR="44E3942D" w:rsidRPr="428D448C">
              <w:rPr>
                <w:rFonts w:ascii="Arial" w:hAnsi="Arial" w:cs="Arial"/>
                <w:color w:val="000000" w:themeColor="text1"/>
              </w:rPr>
              <w:t>ficina,</w:t>
            </w:r>
            <w:r w:rsidR="21F81884" w:rsidRPr="428D448C">
              <w:rPr>
                <w:rFonts w:ascii="Arial" w:hAnsi="Arial" w:cs="Arial"/>
                <w:color w:val="000000" w:themeColor="text1"/>
              </w:rPr>
              <w:t xml:space="preserve"> impartiendo instrucciones individuales y precisas a cada uno de los destinatarios</w:t>
            </w:r>
            <w:r w:rsidRPr="428D448C">
              <w:rPr>
                <w:rFonts w:ascii="Arial" w:hAnsi="Arial" w:cs="Arial"/>
                <w:color w:val="000000" w:themeColor="text1"/>
              </w:rPr>
              <w:t>.</w:t>
            </w:r>
          </w:p>
          <w:p w14:paraId="324007BE" w14:textId="77777777" w:rsidR="00692C24" w:rsidRDefault="00692C24" w:rsidP="428D448C">
            <w:pPr>
              <w:jc w:val="both"/>
              <w:rPr>
                <w:rFonts w:ascii="Arial" w:hAnsi="Arial" w:cs="Arial"/>
                <w:color w:val="000000" w:themeColor="text1"/>
              </w:rPr>
            </w:pPr>
          </w:p>
          <w:p w14:paraId="2715E19F" w14:textId="1ECBD074" w:rsidR="005316DC" w:rsidRDefault="6F40924F" w:rsidP="428D448C">
            <w:pPr>
              <w:jc w:val="both"/>
              <w:rPr>
                <w:rFonts w:ascii="Arial" w:hAnsi="Arial" w:cs="Arial"/>
                <w:color w:val="000000" w:themeColor="text1"/>
              </w:rPr>
            </w:pPr>
            <w:r w:rsidRPr="428D448C">
              <w:rPr>
                <w:rFonts w:ascii="Arial" w:hAnsi="Arial" w:cs="Arial"/>
                <w:b/>
                <w:bCs/>
                <w:color w:val="000000" w:themeColor="text1"/>
              </w:rPr>
              <w:t>Nota 1:</w:t>
            </w:r>
            <w:r w:rsidRPr="428D448C">
              <w:rPr>
                <w:rFonts w:ascii="Arial" w:hAnsi="Arial" w:cs="Arial"/>
                <w:color w:val="000000" w:themeColor="text1"/>
              </w:rPr>
              <w:t xml:space="preserve"> El </w:t>
            </w:r>
            <w:r w:rsidR="446ECDCC" w:rsidRPr="428D448C">
              <w:rPr>
                <w:rFonts w:ascii="Arial" w:hAnsi="Arial" w:cs="Arial"/>
                <w:color w:val="000000" w:themeColor="text1"/>
              </w:rPr>
              <w:t>profesional asignado</w:t>
            </w:r>
            <w:r w:rsidRPr="428D448C">
              <w:rPr>
                <w:rFonts w:ascii="Arial" w:hAnsi="Arial" w:cs="Arial"/>
                <w:color w:val="000000" w:themeColor="text1"/>
              </w:rPr>
              <w:t xml:space="preserve"> finaliza el radicado en el gestor documental y verifica el envío efectivo al quejoso (si lo hay) y a la entidad competente.</w:t>
            </w:r>
          </w:p>
          <w:p w14:paraId="172EDD2A" w14:textId="77777777" w:rsidR="00380082" w:rsidRDefault="00380082" w:rsidP="428D448C">
            <w:pPr>
              <w:jc w:val="both"/>
              <w:rPr>
                <w:rFonts w:ascii="Arial" w:hAnsi="Arial" w:cs="Arial"/>
                <w:color w:val="000000" w:themeColor="text1"/>
              </w:rPr>
            </w:pPr>
          </w:p>
          <w:p w14:paraId="684B6555" w14:textId="22F4DAA4" w:rsidR="005316DC" w:rsidRDefault="6F40924F" w:rsidP="428D448C">
            <w:pPr>
              <w:jc w:val="both"/>
              <w:rPr>
                <w:rFonts w:ascii="Arial" w:hAnsi="Arial" w:cs="Arial"/>
                <w:color w:val="000000" w:themeColor="text1"/>
              </w:rPr>
            </w:pPr>
            <w:r w:rsidRPr="428D448C">
              <w:rPr>
                <w:rFonts w:ascii="Arial" w:hAnsi="Arial" w:cs="Arial"/>
                <w:b/>
                <w:bCs/>
                <w:color w:val="000000" w:themeColor="text1"/>
              </w:rPr>
              <w:t>Nota 2:</w:t>
            </w:r>
            <w:r w:rsidRPr="428D448C">
              <w:rPr>
                <w:rFonts w:ascii="Arial" w:hAnsi="Arial" w:cs="Arial"/>
                <w:color w:val="000000" w:themeColor="text1"/>
              </w:rPr>
              <w:t xml:space="preserve"> El auto inhibitorio se comunica al quejoso </w:t>
            </w:r>
            <w:r w:rsidR="446ECDCC" w:rsidRPr="428D448C">
              <w:rPr>
                <w:rFonts w:ascii="Arial" w:hAnsi="Arial" w:cs="Arial"/>
                <w:color w:val="000000" w:themeColor="text1"/>
              </w:rPr>
              <w:t>(</w:t>
            </w:r>
            <w:r w:rsidRPr="428D448C">
              <w:rPr>
                <w:rFonts w:ascii="Arial" w:hAnsi="Arial" w:cs="Arial"/>
                <w:color w:val="000000" w:themeColor="text1"/>
              </w:rPr>
              <w:t>si lo hay</w:t>
            </w:r>
            <w:r w:rsidR="446ECDCC" w:rsidRPr="428D448C">
              <w:rPr>
                <w:rFonts w:ascii="Arial" w:hAnsi="Arial" w:cs="Arial"/>
                <w:color w:val="000000" w:themeColor="text1"/>
              </w:rPr>
              <w:t>),</w:t>
            </w:r>
            <w:r w:rsidRPr="428D448C">
              <w:rPr>
                <w:rFonts w:ascii="Arial" w:hAnsi="Arial" w:cs="Arial"/>
                <w:color w:val="000000" w:themeColor="text1"/>
              </w:rPr>
              <w:t xml:space="preserve"> advirtiendo que esta decisión no hace tránsito a cosa juzgada y contra la cual no procede recurso.  </w:t>
            </w:r>
          </w:p>
          <w:p w14:paraId="27ADB834" w14:textId="77777777" w:rsidR="005316DC" w:rsidRDefault="005316DC" w:rsidP="428D448C">
            <w:pPr>
              <w:jc w:val="both"/>
              <w:rPr>
                <w:rFonts w:ascii="Arial" w:hAnsi="Arial" w:cs="Arial"/>
                <w:color w:val="000000" w:themeColor="text1"/>
              </w:rPr>
            </w:pPr>
          </w:p>
          <w:p w14:paraId="3DA2EDCD" w14:textId="1F94F2F1" w:rsidR="0038603B" w:rsidRPr="00E95831" w:rsidRDefault="0D8AE813" w:rsidP="428D448C">
            <w:pPr>
              <w:jc w:val="both"/>
              <w:rPr>
                <w:rFonts w:ascii="Arial" w:hAnsi="Arial" w:cs="Arial"/>
                <w:color w:val="000000" w:themeColor="text1"/>
              </w:rPr>
            </w:pPr>
            <w:r w:rsidRPr="428D448C">
              <w:rPr>
                <w:rFonts w:ascii="Arial" w:hAnsi="Arial" w:cs="Arial"/>
                <w:b/>
                <w:bCs/>
                <w:color w:val="000000" w:themeColor="text1"/>
              </w:rPr>
              <w:t>Nota</w:t>
            </w:r>
            <w:r w:rsidR="6F40924F" w:rsidRPr="428D448C">
              <w:rPr>
                <w:rFonts w:ascii="Arial" w:hAnsi="Arial" w:cs="Arial"/>
                <w:b/>
                <w:bCs/>
                <w:color w:val="000000" w:themeColor="text1"/>
              </w:rPr>
              <w:t xml:space="preserve"> 3</w:t>
            </w:r>
            <w:r w:rsidRPr="428D448C">
              <w:rPr>
                <w:rFonts w:ascii="Arial" w:hAnsi="Arial" w:cs="Arial"/>
                <w:b/>
                <w:bCs/>
                <w:color w:val="000000" w:themeColor="text1"/>
              </w:rPr>
              <w:t xml:space="preserve">: </w:t>
            </w:r>
            <w:r w:rsidRPr="428D448C">
              <w:rPr>
                <w:rFonts w:ascii="Arial" w:hAnsi="Arial" w:cs="Arial"/>
                <w:color w:val="000000" w:themeColor="text1"/>
              </w:rPr>
              <w:t>La comunicación dirigida al sujeto procesal (investigado), corresponde a una citación para notificación personal dentro del término definido en el inciso tercero del artículo 127 del CGD, a esta comunicación se adjunta el formato</w:t>
            </w:r>
            <w:r w:rsidR="006E0B70">
              <w:rPr>
                <w:rFonts w:ascii="Arial" w:hAnsi="Arial" w:cs="Arial"/>
                <w:color w:val="000000" w:themeColor="text1"/>
              </w:rPr>
              <w:t xml:space="preserve"> </w:t>
            </w:r>
            <w:r w:rsidRPr="428D448C">
              <w:rPr>
                <w:rFonts w:ascii="Arial" w:hAnsi="Arial" w:cs="Arial"/>
                <w:color w:val="000000" w:themeColor="text1"/>
              </w:rPr>
              <w:t>Autorización para notificación por medios electrónicos.</w:t>
            </w:r>
            <w:r w:rsidR="00493B17" w:rsidRPr="428D448C">
              <w:rPr>
                <w:rFonts w:ascii="Arial" w:hAnsi="Arial" w:cs="Arial"/>
                <w:color w:val="000000" w:themeColor="text1"/>
              </w:rPr>
              <w:t xml:space="preserve"> </w:t>
            </w:r>
          </w:p>
          <w:p w14:paraId="2E89B8BA" w14:textId="77777777" w:rsidR="0038603B" w:rsidRPr="00373212" w:rsidRDefault="0038603B" w:rsidP="428D448C">
            <w:pPr>
              <w:jc w:val="both"/>
              <w:rPr>
                <w:rFonts w:ascii="Arial" w:hAnsi="Arial" w:cs="Arial"/>
                <w:color w:val="000000" w:themeColor="text1"/>
              </w:rPr>
            </w:pPr>
          </w:p>
          <w:p w14:paraId="52D6C612" w14:textId="4A46B255" w:rsidR="008A64B1" w:rsidRDefault="1B4E0A26" w:rsidP="428D448C">
            <w:pPr>
              <w:jc w:val="both"/>
              <w:rPr>
                <w:rFonts w:ascii="Arial" w:hAnsi="Arial" w:cs="Arial"/>
                <w:b/>
                <w:bCs/>
                <w:color w:val="000000" w:themeColor="text1"/>
              </w:rPr>
            </w:pPr>
            <w:r w:rsidRPr="428D448C">
              <w:rPr>
                <w:rFonts w:ascii="Arial" w:hAnsi="Arial" w:cs="Arial"/>
                <w:b/>
                <w:bCs/>
                <w:color w:val="000000" w:themeColor="text1"/>
              </w:rPr>
              <w:t xml:space="preserve">Nota </w:t>
            </w:r>
            <w:r w:rsidR="6F40924F" w:rsidRPr="428D448C">
              <w:rPr>
                <w:rFonts w:ascii="Arial" w:hAnsi="Arial" w:cs="Arial"/>
                <w:b/>
                <w:bCs/>
                <w:color w:val="000000" w:themeColor="text1"/>
              </w:rPr>
              <w:t>4</w:t>
            </w:r>
            <w:r w:rsidRPr="428D448C">
              <w:rPr>
                <w:rFonts w:ascii="Arial" w:hAnsi="Arial" w:cs="Arial"/>
                <w:b/>
                <w:bCs/>
                <w:color w:val="000000" w:themeColor="text1"/>
              </w:rPr>
              <w:t xml:space="preserve">: </w:t>
            </w:r>
            <w:r w:rsidRPr="428D448C">
              <w:rPr>
                <w:rFonts w:ascii="Arial" w:hAnsi="Arial" w:cs="Arial"/>
                <w:color w:val="000000" w:themeColor="text1"/>
              </w:rPr>
              <w:t xml:space="preserve">Si la decisión que se está adoptando es concerniente al </w:t>
            </w:r>
            <w:r w:rsidR="3FC6F1F4" w:rsidRPr="428D448C">
              <w:rPr>
                <w:rFonts w:ascii="Arial" w:hAnsi="Arial" w:cs="Arial"/>
                <w:color w:val="000000" w:themeColor="text1"/>
              </w:rPr>
              <w:t>a</w:t>
            </w:r>
            <w:r w:rsidRPr="428D448C">
              <w:rPr>
                <w:rFonts w:ascii="Arial" w:hAnsi="Arial" w:cs="Arial"/>
                <w:color w:val="000000" w:themeColor="text1"/>
              </w:rPr>
              <w:t xml:space="preserve">uto de apertura de indagación previa, </w:t>
            </w:r>
            <w:r w:rsidR="627E7308" w:rsidRPr="428D448C">
              <w:rPr>
                <w:rFonts w:ascii="Arial" w:hAnsi="Arial" w:cs="Arial"/>
                <w:b/>
                <w:bCs/>
                <w:color w:val="000000" w:themeColor="text1"/>
                <w:u w:val="single"/>
              </w:rPr>
              <w:t>(Continuar con la actividad 4.1 de la fase 4)</w:t>
            </w:r>
            <w:r w:rsidR="627E7308" w:rsidRPr="428D448C">
              <w:rPr>
                <w:rFonts w:ascii="Arial" w:hAnsi="Arial" w:cs="Arial"/>
                <w:color w:val="000000" w:themeColor="text1"/>
                <w:u w:val="single"/>
              </w:rPr>
              <w:t>.</w:t>
            </w:r>
            <w:r w:rsidRPr="428D448C">
              <w:rPr>
                <w:rFonts w:ascii="Arial" w:hAnsi="Arial" w:cs="Arial"/>
                <w:b/>
                <w:bCs/>
                <w:color w:val="000000" w:themeColor="text1"/>
              </w:rPr>
              <w:t xml:space="preserve"> </w:t>
            </w:r>
          </w:p>
          <w:p w14:paraId="4EB5E004" w14:textId="77777777" w:rsidR="00192F4D" w:rsidRDefault="00192F4D" w:rsidP="428D448C">
            <w:pPr>
              <w:jc w:val="both"/>
              <w:rPr>
                <w:rFonts w:ascii="Arial" w:hAnsi="Arial" w:cs="Arial"/>
                <w:b/>
                <w:bCs/>
                <w:color w:val="000000" w:themeColor="text1"/>
              </w:rPr>
            </w:pPr>
          </w:p>
          <w:p w14:paraId="4018706E" w14:textId="36FDB1CA" w:rsidR="00C24E09" w:rsidRDefault="2B1F47B1" w:rsidP="428D448C">
            <w:pPr>
              <w:jc w:val="both"/>
              <w:rPr>
                <w:rFonts w:ascii="Arial" w:hAnsi="Arial" w:cs="Arial"/>
                <w:color w:val="000000" w:themeColor="text1"/>
              </w:rPr>
            </w:pPr>
            <w:r w:rsidRPr="428D448C">
              <w:rPr>
                <w:rFonts w:ascii="Arial" w:hAnsi="Arial" w:cs="Arial"/>
                <w:b/>
                <w:bCs/>
                <w:color w:val="000000" w:themeColor="text1"/>
              </w:rPr>
              <w:t xml:space="preserve">Nota </w:t>
            </w:r>
            <w:r w:rsidR="6F40924F" w:rsidRPr="428D448C">
              <w:rPr>
                <w:rFonts w:ascii="Arial" w:hAnsi="Arial" w:cs="Arial"/>
                <w:b/>
                <w:bCs/>
                <w:color w:val="000000" w:themeColor="text1"/>
              </w:rPr>
              <w:t>5</w:t>
            </w:r>
            <w:r w:rsidRPr="428D448C">
              <w:rPr>
                <w:rFonts w:ascii="Arial" w:hAnsi="Arial" w:cs="Arial"/>
                <w:b/>
                <w:bCs/>
                <w:color w:val="000000" w:themeColor="text1"/>
              </w:rPr>
              <w:t xml:space="preserve">: </w:t>
            </w:r>
            <w:r w:rsidR="25A6F746" w:rsidRPr="428D448C">
              <w:rPr>
                <w:rFonts w:ascii="Arial" w:hAnsi="Arial" w:cs="Arial"/>
                <w:color w:val="000000" w:themeColor="text1"/>
              </w:rPr>
              <w:t xml:space="preserve">La decisión de apertura de investigación disciplinaria, por disposición legal debe comunicarse a la Viceprocuraduría General de </w:t>
            </w:r>
            <w:r w:rsidR="3FC6F1F4" w:rsidRPr="428D448C">
              <w:rPr>
                <w:rFonts w:ascii="Arial" w:hAnsi="Arial" w:cs="Arial"/>
                <w:color w:val="000000" w:themeColor="text1"/>
              </w:rPr>
              <w:t xml:space="preserve">la </w:t>
            </w:r>
            <w:r w:rsidR="25A6F746" w:rsidRPr="428D448C">
              <w:rPr>
                <w:rFonts w:ascii="Arial" w:hAnsi="Arial" w:cs="Arial"/>
                <w:color w:val="000000" w:themeColor="text1"/>
              </w:rPr>
              <w:t xml:space="preserve">Nación, para que esta decida sobre el ejercicio </w:t>
            </w:r>
            <w:r w:rsidR="25A6F746" w:rsidRPr="428D448C">
              <w:rPr>
                <w:rFonts w:ascii="Arial" w:hAnsi="Arial" w:cs="Arial"/>
                <w:color w:val="000000" w:themeColor="text1"/>
              </w:rPr>
              <w:lastRenderedPageBreak/>
              <w:t>del poder disciplinario preferente,</w:t>
            </w:r>
            <w:r w:rsidR="3FC6F1F4" w:rsidRPr="428D448C">
              <w:rPr>
                <w:rFonts w:ascii="Arial" w:hAnsi="Arial" w:cs="Arial"/>
                <w:color w:val="000000" w:themeColor="text1"/>
              </w:rPr>
              <w:t xml:space="preserve"> conforme a la normatividad vigente en la materia.</w:t>
            </w:r>
          </w:p>
          <w:p w14:paraId="049DF445" w14:textId="77777777" w:rsidR="00C24E09" w:rsidRDefault="00C24E09" w:rsidP="428D448C">
            <w:pPr>
              <w:jc w:val="both"/>
              <w:rPr>
                <w:rFonts w:ascii="Arial" w:hAnsi="Arial" w:cs="Arial"/>
                <w:color w:val="000000" w:themeColor="text1"/>
              </w:rPr>
            </w:pPr>
          </w:p>
          <w:p w14:paraId="3AB0B968" w14:textId="505E989E" w:rsidR="00C24E09" w:rsidRDefault="25A6F746" w:rsidP="428D448C">
            <w:pPr>
              <w:jc w:val="both"/>
              <w:rPr>
                <w:rFonts w:ascii="Arial" w:hAnsi="Arial" w:cs="Arial"/>
                <w:color w:val="000000" w:themeColor="text1"/>
              </w:rPr>
            </w:pPr>
            <w:r w:rsidRPr="428D448C">
              <w:rPr>
                <w:rFonts w:ascii="Arial" w:hAnsi="Arial" w:cs="Arial"/>
                <w:b/>
                <w:bCs/>
                <w:color w:val="000000" w:themeColor="text1"/>
              </w:rPr>
              <w:t xml:space="preserve">Nota </w:t>
            </w:r>
            <w:r w:rsidR="6F40924F" w:rsidRPr="428D448C">
              <w:rPr>
                <w:rFonts w:ascii="Arial" w:hAnsi="Arial" w:cs="Arial"/>
                <w:b/>
                <w:bCs/>
                <w:color w:val="000000" w:themeColor="text1"/>
              </w:rPr>
              <w:t>6</w:t>
            </w:r>
            <w:r w:rsidRPr="428D448C">
              <w:rPr>
                <w:rFonts w:ascii="Arial" w:hAnsi="Arial" w:cs="Arial"/>
                <w:b/>
                <w:bCs/>
                <w:color w:val="000000" w:themeColor="text1"/>
              </w:rPr>
              <w:t>:</w:t>
            </w:r>
            <w:r w:rsidRPr="428D448C">
              <w:rPr>
                <w:rFonts w:ascii="Arial" w:hAnsi="Arial" w:cs="Arial"/>
                <w:color w:val="000000" w:themeColor="text1"/>
              </w:rPr>
              <w:t xml:space="preserve"> Por disposición legal se deben incorporar a la actuación los antecedentes disciplinarios del disciplinable, una certificación </w:t>
            </w:r>
            <w:r w:rsidR="737667F1" w:rsidRPr="428D448C">
              <w:rPr>
                <w:rFonts w:ascii="Arial" w:hAnsi="Arial" w:cs="Arial"/>
                <w:color w:val="000000" w:themeColor="text1"/>
              </w:rPr>
              <w:t>laboral que contenga la r</w:t>
            </w:r>
            <w:r w:rsidRPr="428D448C">
              <w:rPr>
                <w:rFonts w:ascii="Arial" w:hAnsi="Arial" w:cs="Arial"/>
                <w:color w:val="000000" w:themeColor="text1"/>
              </w:rPr>
              <w:t xml:space="preserve">elación con la entidad a la cual el servidor público esté o hubiese estado vinculado, </w:t>
            </w:r>
            <w:r w:rsidR="737667F1" w:rsidRPr="428D448C">
              <w:rPr>
                <w:rFonts w:ascii="Arial" w:hAnsi="Arial" w:cs="Arial"/>
                <w:color w:val="000000" w:themeColor="text1"/>
              </w:rPr>
              <w:t xml:space="preserve">el </w:t>
            </w:r>
            <w:r w:rsidRPr="428D448C">
              <w:rPr>
                <w:rFonts w:ascii="Arial" w:hAnsi="Arial" w:cs="Arial"/>
                <w:color w:val="000000" w:themeColor="text1"/>
              </w:rPr>
              <w:t xml:space="preserve">sueldo devengado para la época de la realización de la conducta y su última dirección conocida. </w:t>
            </w:r>
          </w:p>
          <w:p w14:paraId="28C5A96B" w14:textId="77777777" w:rsidR="00C24E09" w:rsidRDefault="00C24E09" w:rsidP="428D448C">
            <w:pPr>
              <w:jc w:val="both"/>
              <w:rPr>
                <w:rFonts w:ascii="Arial" w:hAnsi="Arial" w:cs="Arial"/>
                <w:color w:val="000000" w:themeColor="text1"/>
              </w:rPr>
            </w:pPr>
          </w:p>
          <w:p w14:paraId="2F040072" w14:textId="3896F3A6" w:rsidR="006B7682" w:rsidRDefault="25A6F746" w:rsidP="428D448C">
            <w:pPr>
              <w:jc w:val="both"/>
              <w:rPr>
                <w:rFonts w:ascii="Arial" w:hAnsi="Arial" w:cs="Arial"/>
                <w:color w:val="000000" w:themeColor="text1"/>
              </w:rPr>
            </w:pPr>
            <w:r w:rsidRPr="428D448C">
              <w:rPr>
                <w:rFonts w:ascii="Arial" w:hAnsi="Arial" w:cs="Arial"/>
                <w:b/>
                <w:bCs/>
                <w:color w:val="000000" w:themeColor="text1"/>
              </w:rPr>
              <w:t xml:space="preserve">Nota </w:t>
            </w:r>
            <w:r w:rsidR="6F40924F" w:rsidRPr="428D448C">
              <w:rPr>
                <w:rFonts w:ascii="Arial" w:hAnsi="Arial" w:cs="Arial"/>
                <w:b/>
                <w:bCs/>
                <w:color w:val="000000" w:themeColor="text1"/>
              </w:rPr>
              <w:t>7</w:t>
            </w:r>
            <w:r w:rsidRPr="428D448C">
              <w:rPr>
                <w:rFonts w:ascii="Arial" w:hAnsi="Arial" w:cs="Arial"/>
                <w:b/>
                <w:bCs/>
                <w:color w:val="000000" w:themeColor="text1"/>
              </w:rPr>
              <w:t>:</w:t>
            </w:r>
            <w:r w:rsidRPr="428D448C">
              <w:rPr>
                <w:rFonts w:ascii="Arial" w:hAnsi="Arial" w:cs="Arial"/>
                <w:color w:val="000000" w:themeColor="text1"/>
              </w:rPr>
              <w:t xml:space="preserve"> Todo auto de apertura de investigación debe contener un acápite de información sobre los beneficios de la confesión o aceptación de cargos, en el que se alude a lo dispuesto en el artículo 162 del CGD.</w:t>
            </w:r>
            <w:r w:rsidR="627E7308" w:rsidRPr="428D448C">
              <w:rPr>
                <w:rFonts w:ascii="Arial" w:hAnsi="Arial" w:cs="Arial"/>
                <w:color w:val="000000" w:themeColor="text1"/>
              </w:rPr>
              <w:t xml:space="preserve"> </w:t>
            </w:r>
            <w:r w:rsidR="627E7308" w:rsidRPr="428D448C">
              <w:rPr>
                <w:rFonts w:ascii="Arial" w:hAnsi="Arial" w:cs="Arial"/>
                <w:b/>
                <w:bCs/>
                <w:color w:val="000000" w:themeColor="text1"/>
                <w:u w:val="single"/>
              </w:rPr>
              <w:t>(Continuar con la actividad 4.2 de la fase 4)</w:t>
            </w:r>
            <w:r w:rsidR="627E7308" w:rsidRPr="428D448C">
              <w:rPr>
                <w:rFonts w:ascii="Arial" w:hAnsi="Arial" w:cs="Arial"/>
                <w:color w:val="000000" w:themeColor="text1"/>
                <w:u w:val="single"/>
              </w:rPr>
              <w:t>.</w:t>
            </w:r>
          </w:p>
          <w:p w14:paraId="42013128" w14:textId="03BE1A4F" w:rsidR="00C24E09" w:rsidRDefault="00493B17" w:rsidP="428D448C">
            <w:pPr>
              <w:jc w:val="both"/>
              <w:rPr>
                <w:rFonts w:ascii="Arial" w:hAnsi="Arial" w:cs="Arial"/>
                <w:color w:val="000000" w:themeColor="text1"/>
              </w:rPr>
            </w:pPr>
            <w:r w:rsidRPr="428D448C">
              <w:rPr>
                <w:rFonts w:ascii="Arial" w:hAnsi="Arial" w:cs="Arial"/>
                <w:color w:val="000000" w:themeColor="text1"/>
              </w:rPr>
              <w:t xml:space="preserve"> </w:t>
            </w:r>
          </w:p>
          <w:p w14:paraId="2F0C792C" w14:textId="42877902" w:rsidR="00A2745C" w:rsidRDefault="25A6F746" w:rsidP="428D448C">
            <w:pPr>
              <w:jc w:val="both"/>
              <w:rPr>
                <w:rFonts w:ascii="Arial" w:hAnsi="Arial" w:cs="Arial"/>
                <w:color w:val="000000" w:themeColor="text1"/>
              </w:rPr>
            </w:pPr>
            <w:r w:rsidRPr="428D448C">
              <w:rPr>
                <w:rFonts w:ascii="Arial" w:hAnsi="Arial" w:cs="Arial"/>
                <w:color w:val="000000" w:themeColor="text1"/>
              </w:rPr>
              <w:t>Si el disciplinado manifiesta, entender las implicaciones de la confesión, estar suficiente y ampliamente informado de las consecuencias, lo hace libre, voluntariamente y asistido por defensor.</w:t>
            </w:r>
            <w:r w:rsidR="627E7308" w:rsidRPr="428D448C">
              <w:rPr>
                <w:rFonts w:ascii="Arial" w:hAnsi="Arial" w:cs="Arial"/>
                <w:b/>
                <w:bCs/>
                <w:color w:val="000000" w:themeColor="text1"/>
                <w:u w:val="single"/>
              </w:rPr>
              <w:t xml:space="preserve"> (Continuar con la actividad 9.1 de la fase 9)</w:t>
            </w:r>
            <w:r w:rsidR="627E7308" w:rsidRPr="428D448C">
              <w:rPr>
                <w:rFonts w:ascii="Arial" w:hAnsi="Arial" w:cs="Arial"/>
                <w:color w:val="000000" w:themeColor="text1"/>
                <w:u w:val="single"/>
              </w:rPr>
              <w:t>.</w:t>
            </w:r>
            <w:r w:rsidR="627E7308" w:rsidRPr="428D448C">
              <w:rPr>
                <w:rFonts w:ascii="Arial" w:hAnsi="Arial" w:cs="Arial"/>
                <w:b/>
                <w:bCs/>
                <w:color w:val="000000" w:themeColor="text1"/>
              </w:rPr>
              <w:t xml:space="preserve"> </w:t>
            </w:r>
          </w:p>
          <w:p w14:paraId="6A27E87A" w14:textId="77777777" w:rsidR="00A2745C" w:rsidRDefault="00A2745C" w:rsidP="428D448C">
            <w:pPr>
              <w:jc w:val="both"/>
              <w:rPr>
                <w:rFonts w:ascii="Arial" w:hAnsi="Arial" w:cs="Arial"/>
                <w:color w:val="000000" w:themeColor="text1"/>
              </w:rPr>
            </w:pPr>
          </w:p>
          <w:p w14:paraId="74E51380" w14:textId="1CD7A9F6" w:rsidR="00A2745C" w:rsidRDefault="083C89C6" w:rsidP="428D448C">
            <w:pPr>
              <w:jc w:val="both"/>
              <w:rPr>
                <w:rFonts w:ascii="Arial" w:hAnsi="Arial" w:cs="Arial"/>
                <w:color w:val="000000" w:themeColor="text1"/>
              </w:rPr>
            </w:pPr>
            <w:r w:rsidRPr="428D448C">
              <w:rPr>
                <w:rFonts w:ascii="Arial" w:hAnsi="Arial" w:cs="Arial"/>
                <w:b/>
                <w:bCs/>
                <w:color w:val="000000" w:themeColor="text1"/>
              </w:rPr>
              <w:t xml:space="preserve">Nota </w:t>
            </w:r>
            <w:r w:rsidR="6F40924F" w:rsidRPr="428D448C">
              <w:rPr>
                <w:rFonts w:ascii="Arial" w:hAnsi="Arial" w:cs="Arial"/>
                <w:b/>
                <w:bCs/>
                <w:color w:val="000000" w:themeColor="text1"/>
              </w:rPr>
              <w:t>8</w:t>
            </w:r>
            <w:r w:rsidRPr="428D448C">
              <w:rPr>
                <w:rFonts w:ascii="Arial" w:hAnsi="Arial" w:cs="Arial"/>
                <w:b/>
                <w:bCs/>
                <w:color w:val="000000" w:themeColor="text1"/>
              </w:rPr>
              <w:t>:</w:t>
            </w:r>
            <w:r w:rsidRPr="428D448C">
              <w:rPr>
                <w:rFonts w:ascii="Arial" w:hAnsi="Arial" w:cs="Arial"/>
                <w:color w:val="000000" w:themeColor="text1"/>
              </w:rPr>
              <w:t xml:space="preserve"> Si se concluye que la queja es falsa, maliciosa o temeraria, se aprueba y suscribe el auto que reconoce dicha temeridad, conforme con lo dispuesto en el artículo 210 del CGD.</w:t>
            </w:r>
          </w:p>
          <w:p w14:paraId="6BB47387" w14:textId="77777777" w:rsidR="00C24E09" w:rsidRDefault="00C24E09" w:rsidP="428D448C">
            <w:pPr>
              <w:jc w:val="both"/>
              <w:rPr>
                <w:rFonts w:ascii="Arial" w:hAnsi="Arial" w:cs="Arial"/>
                <w:b/>
                <w:bCs/>
                <w:color w:val="000000" w:themeColor="text1"/>
              </w:rPr>
            </w:pPr>
          </w:p>
          <w:p w14:paraId="607AFA0C" w14:textId="12471B76" w:rsidR="00192F4D" w:rsidRDefault="20BABE20" w:rsidP="428D448C">
            <w:pPr>
              <w:jc w:val="both"/>
              <w:rPr>
                <w:rFonts w:ascii="Arial" w:hAnsi="Arial" w:cs="Arial"/>
                <w:color w:val="000000" w:themeColor="text1"/>
              </w:rPr>
            </w:pPr>
            <w:r w:rsidRPr="428D448C">
              <w:rPr>
                <w:rFonts w:ascii="Arial" w:hAnsi="Arial" w:cs="Arial"/>
                <w:b/>
                <w:bCs/>
                <w:color w:val="000000" w:themeColor="text1"/>
              </w:rPr>
              <w:t>Nota 9:</w:t>
            </w:r>
            <w:r w:rsidRPr="428D448C">
              <w:rPr>
                <w:rFonts w:ascii="Arial" w:hAnsi="Arial" w:cs="Arial"/>
                <w:color w:val="000000" w:themeColor="text1"/>
              </w:rPr>
              <w:t xml:space="preserve"> Los autos proferidos en etapa de instrucción disciplinaria son electrónicos, se genera automáticamente el número de radicado, la fecha y firma electrónica al momento </w:t>
            </w:r>
            <w:r w:rsidRPr="428D448C">
              <w:rPr>
                <w:rFonts w:ascii="Arial" w:hAnsi="Arial" w:cs="Arial"/>
                <w:color w:val="000000" w:themeColor="text1"/>
              </w:rPr>
              <w:lastRenderedPageBreak/>
              <w:t>de la radicación del documento en el gestor documental de la entidad.</w:t>
            </w:r>
          </w:p>
          <w:p w14:paraId="751F7263" w14:textId="77777777" w:rsidR="00192F4D" w:rsidRDefault="00192F4D" w:rsidP="428D448C">
            <w:pPr>
              <w:jc w:val="both"/>
              <w:rPr>
                <w:rFonts w:ascii="Arial" w:hAnsi="Arial" w:cs="Arial"/>
                <w:b/>
                <w:bCs/>
                <w:color w:val="000000" w:themeColor="text1"/>
              </w:rPr>
            </w:pPr>
          </w:p>
          <w:p w14:paraId="74DDA86E" w14:textId="722399D7" w:rsidR="00192F4D" w:rsidRDefault="20BABE20" w:rsidP="428D448C">
            <w:pPr>
              <w:jc w:val="both"/>
              <w:rPr>
                <w:rFonts w:ascii="Arial" w:hAnsi="Arial" w:cs="Arial"/>
                <w:color w:val="000000" w:themeColor="text1"/>
              </w:rPr>
            </w:pPr>
            <w:r w:rsidRPr="428D448C">
              <w:rPr>
                <w:rFonts w:ascii="Arial" w:hAnsi="Arial" w:cs="Arial"/>
                <w:b/>
                <w:bCs/>
                <w:color w:val="000000" w:themeColor="text1"/>
              </w:rPr>
              <w:t>Nota 10:</w:t>
            </w:r>
            <w:r w:rsidRPr="428D448C">
              <w:rPr>
                <w:rFonts w:ascii="Arial" w:hAnsi="Arial" w:cs="Arial"/>
                <w:color w:val="000000" w:themeColor="text1"/>
              </w:rPr>
              <w:t xml:space="preserve"> En caso de caída, daño o inestabilidad del gestor documental de la entidad, excepcionalmente se numerará y fechará manualmente los autos proferidos, durante el tiempo en que dure la afectación y se restablezca el sistema.</w:t>
            </w:r>
          </w:p>
          <w:p w14:paraId="393A9570" w14:textId="1783AABA" w:rsidR="00192F4D" w:rsidRDefault="20BABE20" w:rsidP="428D448C">
            <w:pPr>
              <w:jc w:val="both"/>
              <w:rPr>
                <w:rFonts w:ascii="Arial" w:hAnsi="Arial" w:cs="Arial"/>
                <w:b/>
                <w:bCs/>
                <w:color w:val="000000" w:themeColor="text1"/>
              </w:rPr>
            </w:pPr>
            <w:r w:rsidRPr="428D448C">
              <w:rPr>
                <w:rFonts w:ascii="Arial" w:hAnsi="Arial" w:cs="Arial"/>
                <w:color w:val="000000" w:themeColor="text1"/>
              </w:rPr>
              <w:t xml:space="preserve"> </w:t>
            </w:r>
          </w:p>
          <w:p w14:paraId="754B2C64" w14:textId="77777777" w:rsidR="003F5369" w:rsidRPr="00373212" w:rsidRDefault="003F5369" w:rsidP="428D448C">
            <w:pPr>
              <w:jc w:val="both"/>
              <w:rPr>
                <w:rFonts w:ascii="Arial" w:hAnsi="Arial" w:cs="Arial"/>
                <w:color w:val="000000" w:themeColor="text1"/>
              </w:rPr>
            </w:pPr>
          </w:p>
        </w:tc>
        <w:tc>
          <w:tcPr>
            <w:tcW w:w="2012" w:type="dxa"/>
            <w:shd w:val="clear" w:color="auto" w:fill="FFFFFF" w:themeFill="background1"/>
          </w:tcPr>
          <w:p w14:paraId="5FF2F203" w14:textId="77777777" w:rsidR="003F5369" w:rsidRPr="00373212" w:rsidRDefault="003F5369" w:rsidP="428D448C">
            <w:pPr>
              <w:jc w:val="both"/>
              <w:rPr>
                <w:rFonts w:ascii="Arial" w:eastAsiaTheme="minorEastAsia" w:hAnsi="Arial" w:cs="Arial"/>
                <w:color w:val="000000" w:themeColor="text1"/>
                <w:kern w:val="2"/>
                <w14:ligatures w14:val="standardContextual"/>
              </w:rPr>
            </w:pPr>
          </w:p>
          <w:p w14:paraId="063B3655" w14:textId="77777777" w:rsidR="003F5369" w:rsidRDefault="003F5369" w:rsidP="428D448C">
            <w:pPr>
              <w:jc w:val="both"/>
              <w:rPr>
                <w:rFonts w:ascii="Arial" w:eastAsiaTheme="minorEastAsia" w:hAnsi="Arial" w:cs="Arial"/>
                <w:color w:val="000000" w:themeColor="text1"/>
                <w:kern w:val="2"/>
                <w14:ligatures w14:val="standardContextual"/>
              </w:rPr>
            </w:pPr>
          </w:p>
          <w:p w14:paraId="19672D4C" w14:textId="77777777" w:rsidR="00127E38" w:rsidRDefault="00127E38" w:rsidP="428D448C">
            <w:pPr>
              <w:jc w:val="both"/>
              <w:rPr>
                <w:rFonts w:ascii="Arial" w:eastAsiaTheme="minorEastAsia" w:hAnsi="Arial" w:cs="Arial"/>
                <w:color w:val="000000" w:themeColor="text1"/>
                <w:kern w:val="2"/>
                <w14:ligatures w14:val="standardContextual"/>
              </w:rPr>
            </w:pPr>
          </w:p>
          <w:p w14:paraId="396FC268" w14:textId="77777777" w:rsidR="00127E38" w:rsidRPr="00373212" w:rsidRDefault="00127E38" w:rsidP="428D448C">
            <w:pPr>
              <w:jc w:val="both"/>
              <w:rPr>
                <w:rFonts w:ascii="Arial" w:eastAsiaTheme="minorEastAsia" w:hAnsi="Arial" w:cs="Arial"/>
                <w:color w:val="000000" w:themeColor="text1"/>
                <w:kern w:val="2"/>
                <w14:ligatures w14:val="standardContextual"/>
              </w:rPr>
            </w:pPr>
          </w:p>
          <w:p w14:paraId="3CCC9D54" w14:textId="77777777" w:rsidR="009B70EB" w:rsidRDefault="009B70EB" w:rsidP="428D448C">
            <w:pPr>
              <w:jc w:val="both"/>
              <w:rPr>
                <w:rFonts w:ascii="Arial" w:eastAsiaTheme="minorEastAsia" w:hAnsi="Arial" w:cs="Arial"/>
                <w:color w:val="000000" w:themeColor="text1"/>
                <w:kern w:val="2"/>
                <w14:ligatures w14:val="standardContextual"/>
              </w:rPr>
            </w:pPr>
          </w:p>
          <w:p w14:paraId="284F17D4" w14:textId="77777777" w:rsidR="009B70EB" w:rsidRDefault="009B70EB" w:rsidP="428D448C">
            <w:pPr>
              <w:jc w:val="both"/>
              <w:rPr>
                <w:rFonts w:ascii="Arial" w:eastAsiaTheme="minorEastAsia" w:hAnsi="Arial" w:cs="Arial"/>
                <w:color w:val="000000" w:themeColor="text1"/>
                <w:kern w:val="2"/>
                <w14:ligatures w14:val="standardContextual"/>
              </w:rPr>
            </w:pPr>
          </w:p>
          <w:p w14:paraId="4B2D8C47" w14:textId="77777777" w:rsidR="009B70EB" w:rsidRDefault="009B70EB" w:rsidP="428D448C">
            <w:pPr>
              <w:jc w:val="both"/>
              <w:rPr>
                <w:rFonts w:ascii="Arial" w:eastAsiaTheme="minorEastAsia" w:hAnsi="Arial" w:cs="Arial"/>
                <w:color w:val="000000" w:themeColor="text1"/>
                <w:kern w:val="2"/>
                <w14:ligatures w14:val="standardContextual"/>
              </w:rPr>
            </w:pPr>
          </w:p>
          <w:p w14:paraId="08498553" w14:textId="77777777" w:rsidR="009B70EB" w:rsidRDefault="009B70EB" w:rsidP="428D448C">
            <w:pPr>
              <w:jc w:val="both"/>
              <w:rPr>
                <w:rFonts w:ascii="Arial" w:eastAsiaTheme="minorEastAsia" w:hAnsi="Arial" w:cs="Arial"/>
                <w:color w:val="000000" w:themeColor="text1"/>
                <w:kern w:val="2"/>
                <w14:ligatures w14:val="standardContextual"/>
              </w:rPr>
            </w:pPr>
          </w:p>
          <w:p w14:paraId="30F8E675" w14:textId="77777777" w:rsidR="009B70EB" w:rsidRDefault="009B70EB" w:rsidP="428D448C">
            <w:pPr>
              <w:jc w:val="both"/>
              <w:rPr>
                <w:rFonts w:ascii="Arial" w:eastAsiaTheme="minorEastAsia" w:hAnsi="Arial" w:cs="Arial"/>
                <w:color w:val="000000" w:themeColor="text1"/>
                <w:kern w:val="2"/>
                <w14:ligatures w14:val="standardContextual"/>
              </w:rPr>
            </w:pPr>
          </w:p>
          <w:p w14:paraId="121738FF" w14:textId="078C6B31" w:rsidR="00127E38" w:rsidRDefault="016CD0A4" w:rsidP="428D448C">
            <w:pPr>
              <w:jc w:val="both"/>
              <w:rPr>
                <w:rFonts w:ascii="Arial" w:eastAsiaTheme="minorEastAsia" w:hAnsi="Arial" w:cs="Arial"/>
                <w:color w:val="000000" w:themeColor="text1"/>
                <w:kern w:val="2"/>
                <w14:ligatures w14:val="standardContextual"/>
              </w:rPr>
            </w:pPr>
            <w:r w:rsidRPr="428D448C">
              <w:rPr>
                <w:rFonts w:ascii="Arial" w:eastAsiaTheme="minorEastAsia" w:hAnsi="Arial" w:cs="Arial"/>
                <w:color w:val="000000" w:themeColor="text1"/>
                <w:kern w:val="2"/>
                <w14:ligatures w14:val="standardContextual"/>
              </w:rPr>
              <w:t xml:space="preserve">Autoridad Disciplinaria con funciones de   instrucción </w:t>
            </w:r>
          </w:p>
          <w:p w14:paraId="2E60275E" w14:textId="77777777" w:rsidR="00127E38" w:rsidRDefault="00127E38" w:rsidP="428D448C">
            <w:pPr>
              <w:jc w:val="both"/>
              <w:rPr>
                <w:rFonts w:ascii="Arial" w:eastAsiaTheme="minorEastAsia" w:hAnsi="Arial" w:cs="Arial"/>
                <w:color w:val="000000" w:themeColor="text1"/>
                <w:kern w:val="2"/>
                <w14:ligatures w14:val="standardContextual"/>
              </w:rPr>
            </w:pPr>
          </w:p>
          <w:p w14:paraId="72F00B61" w14:textId="77777777" w:rsidR="00127E38" w:rsidRDefault="00127E38" w:rsidP="428D448C">
            <w:pPr>
              <w:jc w:val="both"/>
              <w:rPr>
                <w:rFonts w:ascii="Arial" w:eastAsiaTheme="minorEastAsia" w:hAnsi="Arial" w:cs="Arial"/>
                <w:color w:val="000000" w:themeColor="text1"/>
                <w:kern w:val="2"/>
                <w14:ligatures w14:val="standardContextual"/>
              </w:rPr>
            </w:pPr>
          </w:p>
          <w:p w14:paraId="154204A8" w14:textId="380B1938" w:rsidR="003F5369" w:rsidRDefault="446ECDCC" w:rsidP="428D448C">
            <w:pPr>
              <w:jc w:val="both"/>
              <w:rPr>
                <w:rFonts w:ascii="Arial" w:eastAsiaTheme="minorEastAsia" w:hAnsi="Arial" w:cs="Arial"/>
                <w:color w:val="000000" w:themeColor="text1"/>
                <w:kern w:val="2"/>
                <w14:ligatures w14:val="standardContextual"/>
              </w:rPr>
            </w:pPr>
            <w:r w:rsidRPr="428D448C">
              <w:rPr>
                <w:rFonts w:ascii="Arial" w:eastAsiaTheme="minorEastAsia" w:hAnsi="Arial" w:cs="Arial"/>
                <w:color w:val="000000" w:themeColor="text1"/>
                <w:kern w:val="2"/>
                <w14:ligatures w14:val="standardContextual"/>
              </w:rPr>
              <w:t>Profesional asignado</w:t>
            </w:r>
          </w:p>
          <w:p w14:paraId="01B227FB" w14:textId="77777777" w:rsidR="00EE177A" w:rsidRDefault="00EE177A" w:rsidP="428D448C">
            <w:pPr>
              <w:jc w:val="both"/>
              <w:rPr>
                <w:rFonts w:ascii="Arial" w:hAnsi="Arial" w:cs="Arial"/>
                <w:color w:val="000000" w:themeColor="text1"/>
              </w:rPr>
            </w:pPr>
          </w:p>
          <w:p w14:paraId="2DEDE24A" w14:textId="77777777" w:rsidR="00127E38" w:rsidRDefault="00127E38" w:rsidP="428D448C">
            <w:pPr>
              <w:jc w:val="both"/>
              <w:rPr>
                <w:rFonts w:ascii="Arial" w:hAnsi="Arial" w:cs="Arial"/>
                <w:color w:val="000000" w:themeColor="text1"/>
              </w:rPr>
            </w:pPr>
          </w:p>
          <w:p w14:paraId="4DADF1CB" w14:textId="77777777" w:rsidR="00127E38" w:rsidRDefault="00127E38" w:rsidP="428D448C">
            <w:pPr>
              <w:jc w:val="both"/>
              <w:rPr>
                <w:rFonts w:ascii="Arial" w:hAnsi="Arial" w:cs="Arial"/>
                <w:color w:val="000000" w:themeColor="text1"/>
              </w:rPr>
            </w:pPr>
          </w:p>
          <w:p w14:paraId="28A01B2B" w14:textId="05CB4BA4" w:rsidR="00EE177A" w:rsidRPr="00373212" w:rsidRDefault="00EE177A" w:rsidP="428D448C">
            <w:pPr>
              <w:jc w:val="both"/>
              <w:rPr>
                <w:rFonts w:ascii="Arial" w:hAnsi="Arial" w:cs="Arial"/>
                <w:color w:val="000000" w:themeColor="text1"/>
              </w:rPr>
            </w:pPr>
          </w:p>
        </w:tc>
        <w:tc>
          <w:tcPr>
            <w:tcW w:w="1559" w:type="dxa"/>
            <w:shd w:val="clear" w:color="auto" w:fill="FFFFFF" w:themeFill="background1"/>
          </w:tcPr>
          <w:p w14:paraId="213F149E" w14:textId="77777777" w:rsidR="003F5369" w:rsidRPr="00373212" w:rsidRDefault="003F5369" w:rsidP="428D448C">
            <w:pPr>
              <w:jc w:val="both"/>
              <w:rPr>
                <w:rFonts w:ascii="Arial" w:hAnsi="Arial" w:cs="Arial"/>
                <w:color w:val="000000" w:themeColor="text1"/>
              </w:rPr>
            </w:pPr>
          </w:p>
          <w:p w14:paraId="0C06BCA1" w14:textId="77777777" w:rsidR="003F5369" w:rsidRPr="00373212" w:rsidRDefault="003F5369" w:rsidP="428D448C">
            <w:pPr>
              <w:jc w:val="both"/>
              <w:rPr>
                <w:rFonts w:ascii="Arial" w:hAnsi="Arial" w:cs="Arial"/>
                <w:color w:val="000000" w:themeColor="text1"/>
              </w:rPr>
            </w:pPr>
          </w:p>
          <w:p w14:paraId="0CB8CFD5" w14:textId="77777777" w:rsidR="00127E38" w:rsidRDefault="00127E38" w:rsidP="428D448C">
            <w:pPr>
              <w:jc w:val="both"/>
              <w:rPr>
                <w:rFonts w:ascii="Arial" w:hAnsi="Arial" w:cs="Arial"/>
                <w:color w:val="000000" w:themeColor="text1"/>
              </w:rPr>
            </w:pPr>
          </w:p>
          <w:p w14:paraId="7AA77A80" w14:textId="77777777" w:rsidR="00127E38" w:rsidRDefault="00127E38" w:rsidP="428D448C">
            <w:pPr>
              <w:jc w:val="both"/>
              <w:rPr>
                <w:rFonts w:ascii="Arial" w:hAnsi="Arial" w:cs="Arial"/>
                <w:color w:val="000000" w:themeColor="text1"/>
              </w:rPr>
            </w:pPr>
          </w:p>
          <w:p w14:paraId="40CC62EC" w14:textId="77777777" w:rsidR="00127E38" w:rsidRDefault="00127E38" w:rsidP="428D448C">
            <w:pPr>
              <w:jc w:val="both"/>
              <w:rPr>
                <w:rFonts w:ascii="Arial" w:hAnsi="Arial" w:cs="Arial"/>
                <w:color w:val="000000" w:themeColor="text1"/>
              </w:rPr>
            </w:pPr>
          </w:p>
          <w:p w14:paraId="3B82A481" w14:textId="77777777" w:rsidR="00127E38" w:rsidRDefault="00127E38" w:rsidP="428D448C">
            <w:pPr>
              <w:jc w:val="both"/>
              <w:rPr>
                <w:rFonts w:ascii="Arial" w:hAnsi="Arial" w:cs="Arial"/>
                <w:color w:val="000000" w:themeColor="text1"/>
              </w:rPr>
            </w:pPr>
          </w:p>
          <w:p w14:paraId="44B24C4E" w14:textId="77777777" w:rsidR="00127E38" w:rsidRDefault="00127E38" w:rsidP="428D448C">
            <w:pPr>
              <w:jc w:val="both"/>
              <w:rPr>
                <w:rFonts w:ascii="Arial" w:hAnsi="Arial" w:cs="Arial"/>
                <w:color w:val="000000" w:themeColor="text1"/>
              </w:rPr>
            </w:pPr>
          </w:p>
          <w:p w14:paraId="5D991DC2" w14:textId="77777777" w:rsidR="00127E38" w:rsidRDefault="00127E38" w:rsidP="428D448C">
            <w:pPr>
              <w:jc w:val="both"/>
              <w:rPr>
                <w:rFonts w:ascii="Arial" w:hAnsi="Arial" w:cs="Arial"/>
                <w:color w:val="000000" w:themeColor="text1"/>
              </w:rPr>
            </w:pPr>
          </w:p>
          <w:p w14:paraId="324EE486" w14:textId="77777777" w:rsidR="00127E38" w:rsidRDefault="00127E38" w:rsidP="428D448C">
            <w:pPr>
              <w:jc w:val="both"/>
              <w:rPr>
                <w:rFonts w:ascii="Arial" w:hAnsi="Arial" w:cs="Arial"/>
                <w:color w:val="000000" w:themeColor="text1"/>
              </w:rPr>
            </w:pPr>
          </w:p>
          <w:p w14:paraId="30324236" w14:textId="77777777" w:rsidR="00127E38" w:rsidRDefault="00127E38" w:rsidP="428D448C">
            <w:pPr>
              <w:jc w:val="both"/>
              <w:rPr>
                <w:rFonts w:ascii="Arial" w:hAnsi="Arial" w:cs="Arial"/>
                <w:color w:val="000000" w:themeColor="text1"/>
              </w:rPr>
            </w:pPr>
          </w:p>
          <w:p w14:paraId="3A378123" w14:textId="77777777" w:rsidR="00127E38" w:rsidRDefault="00127E38" w:rsidP="428D448C">
            <w:pPr>
              <w:jc w:val="both"/>
              <w:rPr>
                <w:rFonts w:ascii="Arial" w:hAnsi="Arial" w:cs="Arial"/>
                <w:color w:val="000000" w:themeColor="text1"/>
              </w:rPr>
            </w:pPr>
          </w:p>
          <w:p w14:paraId="616EC2E2" w14:textId="77777777" w:rsidR="00127E38" w:rsidRDefault="00127E38" w:rsidP="428D448C">
            <w:pPr>
              <w:jc w:val="both"/>
              <w:rPr>
                <w:rFonts w:ascii="Arial" w:hAnsi="Arial" w:cs="Arial"/>
                <w:color w:val="000000" w:themeColor="text1"/>
              </w:rPr>
            </w:pPr>
          </w:p>
          <w:p w14:paraId="17788C05" w14:textId="718DAF67" w:rsidR="003F5369" w:rsidRDefault="0417D6D4" w:rsidP="428D448C">
            <w:pPr>
              <w:jc w:val="both"/>
              <w:rPr>
                <w:rFonts w:ascii="Arial" w:hAnsi="Arial" w:cs="Arial"/>
                <w:color w:val="000000" w:themeColor="text1"/>
              </w:rPr>
            </w:pPr>
            <w:r w:rsidRPr="428D448C">
              <w:rPr>
                <w:rFonts w:ascii="Arial" w:hAnsi="Arial" w:cs="Arial"/>
                <w:color w:val="000000" w:themeColor="text1"/>
              </w:rPr>
              <w:t>1</w:t>
            </w:r>
            <w:r w:rsidR="003F5369" w:rsidRPr="428D448C">
              <w:rPr>
                <w:rFonts w:ascii="Arial" w:hAnsi="Arial" w:cs="Arial"/>
                <w:color w:val="000000" w:themeColor="text1"/>
              </w:rPr>
              <w:t xml:space="preserve"> día </w:t>
            </w:r>
            <w:r w:rsidR="13B3F97D" w:rsidRPr="428D448C">
              <w:rPr>
                <w:rFonts w:ascii="Arial" w:hAnsi="Arial" w:cs="Arial"/>
                <w:color w:val="000000" w:themeColor="text1"/>
              </w:rPr>
              <w:t>hábil</w:t>
            </w:r>
            <w:r w:rsidR="62E1593B" w:rsidRPr="428D448C">
              <w:rPr>
                <w:rFonts w:ascii="Arial" w:hAnsi="Arial" w:cs="Arial"/>
                <w:color w:val="000000" w:themeColor="text1"/>
              </w:rPr>
              <w:t xml:space="preserve"> para suscripción </w:t>
            </w:r>
          </w:p>
          <w:p w14:paraId="7C370F9D" w14:textId="77777777" w:rsidR="009B70EB" w:rsidRDefault="009B70EB" w:rsidP="428D448C">
            <w:pPr>
              <w:jc w:val="both"/>
              <w:rPr>
                <w:rFonts w:ascii="Arial" w:hAnsi="Arial" w:cs="Arial"/>
                <w:color w:val="000000" w:themeColor="text1"/>
              </w:rPr>
            </w:pPr>
          </w:p>
          <w:p w14:paraId="42735F51" w14:textId="77777777" w:rsidR="009B70EB" w:rsidRDefault="009B70EB" w:rsidP="428D448C">
            <w:pPr>
              <w:jc w:val="both"/>
              <w:rPr>
                <w:rFonts w:ascii="Arial" w:hAnsi="Arial" w:cs="Arial"/>
                <w:color w:val="000000" w:themeColor="text1"/>
              </w:rPr>
            </w:pPr>
          </w:p>
          <w:p w14:paraId="64549828" w14:textId="105CE90C" w:rsidR="009B70EB" w:rsidRDefault="62E1593B" w:rsidP="428D448C">
            <w:pPr>
              <w:jc w:val="both"/>
              <w:rPr>
                <w:rFonts w:ascii="Arial" w:hAnsi="Arial" w:cs="Arial"/>
                <w:color w:val="000000" w:themeColor="text1"/>
              </w:rPr>
            </w:pPr>
            <w:r w:rsidRPr="428D448C">
              <w:rPr>
                <w:rFonts w:ascii="Arial" w:hAnsi="Arial" w:cs="Arial"/>
                <w:color w:val="000000" w:themeColor="text1"/>
              </w:rPr>
              <w:t xml:space="preserve">2 a 3 días hábiles para actividades del profesional </w:t>
            </w:r>
          </w:p>
          <w:p w14:paraId="5316B37D" w14:textId="77777777" w:rsidR="00127E38" w:rsidRDefault="00127E38" w:rsidP="428D448C">
            <w:pPr>
              <w:jc w:val="both"/>
              <w:rPr>
                <w:rFonts w:ascii="Arial" w:hAnsi="Arial" w:cs="Arial"/>
                <w:color w:val="000000" w:themeColor="text1"/>
              </w:rPr>
            </w:pPr>
          </w:p>
          <w:p w14:paraId="3416D8DC" w14:textId="77777777" w:rsidR="00127E38" w:rsidRDefault="00127E38" w:rsidP="428D448C">
            <w:pPr>
              <w:jc w:val="both"/>
              <w:rPr>
                <w:rFonts w:ascii="Arial" w:hAnsi="Arial" w:cs="Arial"/>
                <w:color w:val="000000" w:themeColor="text1"/>
              </w:rPr>
            </w:pPr>
          </w:p>
          <w:p w14:paraId="316244DA" w14:textId="77777777" w:rsidR="00127E38" w:rsidRDefault="00127E38" w:rsidP="428D448C">
            <w:pPr>
              <w:jc w:val="both"/>
              <w:rPr>
                <w:rFonts w:ascii="Arial" w:hAnsi="Arial" w:cs="Arial"/>
                <w:color w:val="000000" w:themeColor="text1"/>
              </w:rPr>
            </w:pPr>
          </w:p>
          <w:p w14:paraId="490D32D3" w14:textId="77777777" w:rsidR="00127E38" w:rsidRDefault="00127E38" w:rsidP="428D448C">
            <w:pPr>
              <w:jc w:val="both"/>
              <w:rPr>
                <w:rFonts w:ascii="Arial" w:hAnsi="Arial" w:cs="Arial"/>
                <w:color w:val="000000" w:themeColor="text1"/>
              </w:rPr>
            </w:pPr>
          </w:p>
          <w:p w14:paraId="797AA32B" w14:textId="77777777" w:rsidR="00127E38" w:rsidRDefault="00127E38" w:rsidP="428D448C">
            <w:pPr>
              <w:jc w:val="both"/>
              <w:rPr>
                <w:rFonts w:ascii="Arial" w:hAnsi="Arial" w:cs="Arial"/>
                <w:color w:val="000000" w:themeColor="text1"/>
              </w:rPr>
            </w:pPr>
          </w:p>
          <w:p w14:paraId="5CD73612" w14:textId="77777777" w:rsidR="00127E38" w:rsidRDefault="00127E38" w:rsidP="428D448C">
            <w:pPr>
              <w:jc w:val="both"/>
              <w:rPr>
                <w:rFonts w:ascii="Arial" w:hAnsi="Arial" w:cs="Arial"/>
                <w:color w:val="000000" w:themeColor="text1"/>
              </w:rPr>
            </w:pPr>
          </w:p>
          <w:p w14:paraId="51BF4D22" w14:textId="77777777" w:rsidR="00127E38" w:rsidRDefault="00127E38" w:rsidP="428D448C">
            <w:pPr>
              <w:jc w:val="both"/>
              <w:rPr>
                <w:rFonts w:ascii="Arial" w:hAnsi="Arial" w:cs="Arial"/>
                <w:color w:val="000000" w:themeColor="text1"/>
              </w:rPr>
            </w:pPr>
          </w:p>
          <w:p w14:paraId="77E5103B" w14:textId="77777777" w:rsidR="00127E38" w:rsidRDefault="00127E38" w:rsidP="428D448C">
            <w:pPr>
              <w:jc w:val="both"/>
              <w:rPr>
                <w:rFonts w:ascii="Arial" w:hAnsi="Arial" w:cs="Arial"/>
                <w:color w:val="000000" w:themeColor="text1"/>
              </w:rPr>
            </w:pPr>
          </w:p>
          <w:p w14:paraId="5C664F77" w14:textId="77777777" w:rsidR="00127E38" w:rsidRDefault="00127E38" w:rsidP="428D448C">
            <w:pPr>
              <w:jc w:val="both"/>
              <w:rPr>
                <w:rFonts w:ascii="Arial" w:hAnsi="Arial" w:cs="Arial"/>
                <w:color w:val="000000" w:themeColor="text1"/>
              </w:rPr>
            </w:pPr>
          </w:p>
          <w:p w14:paraId="0AB068E0" w14:textId="77777777" w:rsidR="00127E38" w:rsidRDefault="00127E38" w:rsidP="428D448C">
            <w:pPr>
              <w:jc w:val="both"/>
              <w:rPr>
                <w:rFonts w:ascii="Arial" w:hAnsi="Arial" w:cs="Arial"/>
                <w:color w:val="000000" w:themeColor="text1"/>
              </w:rPr>
            </w:pPr>
          </w:p>
          <w:p w14:paraId="13E1E769" w14:textId="77777777" w:rsidR="00127E38" w:rsidRDefault="00127E38" w:rsidP="428D448C">
            <w:pPr>
              <w:jc w:val="both"/>
              <w:rPr>
                <w:rFonts w:ascii="Arial" w:hAnsi="Arial" w:cs="Arial"/>
                <w:color w:val="000000" w:themeColor="text1"/>
              </w:rPr>
            </w:pPr>
          </w:p>
          <w:p w14:paraId="6CA8173B" w14:textId="77777777" w:rsidR="00127E38" w:rsidRDefault="00127E38" w:rsidP="428D448C">
            <w:pPr>
              <w:jc w:val="both"/>
              <w:rPr>
                <w:rFonts w:ascii="Arial" w:hAnsi="Arial" w:cs="Arial"/>
                <w:color w:val="000000" w:themeColor="text1"/>
              </w:rPr>
            </w:pPr>
          </w:p>
          <w:p w14:paraId="3D953B58" w14:textId="77777777" w:rsidR="00127E38" w:rsidRDefault="00127E38" w:rsidP="428D448C">
            <w:pPr>
              <w:jc w:val="both"/>
              <w:rPr>
                <w:rFonts w:ascii="Arial" w:hAnsi="Arial" w:cs="Arial"/>
                <w:color w:val="000000" w:themeColor="text1"/>
              </w:rPr>
            </w:pPr>
          </w:p>
          <w:p w14:paraId="5D7D85B0" w14:textId="77777777" w:rsidR="00127E38" w:rsidRDefault="00127E38" w:rsidP="428D448C">
            <w:pPr>
              <w:jc w:val="both"/>
              <w:rPr>
                <w:rFonts w:ascii="Arial" w:hAnsi="Arial" w:cs="Arial"/>
                <w:color w:val="000000" w:themeColor="text1"/>
              </w:rPr>
            </w:pPr>
          </w:p>
          <w:p w14:paraId="1AB28E0B" w14:textId="77777777" w:rsidR="00127E38" w:rsidRDefault="00127E38" w:rsidP="428D448C">
            <w:pPr>
              <w:jc w:val="both"/>
              <w:rPr>
                <w:rFonts w:ascii="Arial" w:hAnsi="Arial" w:cs="Arial"/>
                <w:color w:val="000000" w:themeColor="text1"/>
              </w:rPr>
            </w:pPr>
          </w:p>
          <w:p w14:paraId="4C3C5F00" w14:textId="77777777" w:rsidR="00127E38" w:rsidRDefault="00127E38" w:rsidP="428D448C">
            <w:pPr>
              <w:jc w:val="both"/>
              <w:rPr>
                <w:rFonts w:ascii="Arial" w:hAnsi="Arial" w:cs="Arial"/>
                <w:color w:val="000000" w:themeColor="text1"/>
              </w:rPr>
            </w:pPr>
          </w:p>
          <w:p w14:paraId="2394ECEE" w14:textId="77777777" w:rsidR="00127E38" w:rsidRDefault="00127E38" w:rsidP="428D448C">
            <w:pPr>
              <w:jc w:val="both"/>
              <w:rPr>
                <w:rFonts w:ascii="Arial" w:hAnsi="Arial" w:cs="Arial"/>
                <w:color w:val="000000" w:themeColor="text1"/>
              </w:rPr>
            </w:pPr>
          </w:p>
          <w:p w14:paraId="20F8EF82" w14:textId="77777777" w:rsidR="00127E38" w:rsidRDefault="00127E38" w:rsidP="428D448C">
            <w:pPr>
              <w:jc w:val="both"/>
              <w:rPr>
                <w:rFonts w:ascii="Arial" w:hAnsi="Arial" w:cs="Arial"/>
                <w:color w:val="000000" w:themeColor="text1"/>
              </w:rPr>
            </w:pPr>
          </w:p>
          <w:p w14:paraId="39F203CC" w14:textId="77777777" w:rsidR="00127E38" w:rsidRDefault="00127E38" w:rsidP="428D448C">
            <w:pPr>
              <w:jc w:val="both"/>
              <w:rPr>
                <w:rFonts w:ascii="Arial" w:hAnsi="Arial" w:cs="Arial"/>
                <w:color w:val="000000" w:themeColor="text1"/>
              </w:rPr>
            </w:pPr>
          </w:p>
          <w:p w14:paraId="50E13ACE" w14:textId="77777777" w:rsidR="00127E38" w:rsidRDefault="00127E38" w:rsidP="428D448C">
            <w:pPr>
              <w:jc w:val="both"/>
              <w:rPr>
                <w:rFonts w:ascii="Arial" w:hAnsi="Arial" w:cs="Arial"/>
                <w:color w:val="000000" w:themeColor="text1"/>
              </w:rPr>
            </w:pPr>
          </w:p>
          <w:p w14:paraId="09795890" w14:textId="77777777" w:rsidR="00127E38" w:rsidRDefault="00127E38" w:rsidP="428D448C">
            <w:pPr>
              <w:jc w:val="both"/>
              <w:rPr>
                <w:rFonts w:ascii="Arial" w:hAnsi="Arial" w:cs="Arial"/>
                <w:color w:val="000000" w:themeColor="text1"/>
              </w:rPr>
            </w:pPr>
          </w:p>
          <w:p w14:paraId="3A3C0781" w14:textId="77777777" w:rsidR="00127E38" w:rsidRDefault="00127E38" w:rsidP="428D448C">
            <w:pPr>
              <w:jc w:val="both"/>
              <w:rPr>
                <w:rFonts w:ascii="Arial" w:hAnsi="Arial" w:cs="Arial"/>
                <w:color w:val="000000" w:themeColor="text1"/>
              </w:rPr>
            </w:pPr>
          </w:p>
          <w:p w14:paraId="00E4B576" w14:textId="77777777" w:rsidR="00127E38" w:rsidRDefault="00127E38" w:rsidP="428D448C">
            <w:pPr>
              <w:jc w:val="both"/>
              <w:rPr>
                <w:rFonts w:ascii="Arial" w:hAnsi="Arial" w:cs="Arial"/>
                <w:color w:val="000000" w:themeColor="text1"/>
              </w:rPr>
            </w:pPr>
          </w:p>
          <w:p w14:paraId="10EB2CBF" w14:textId="56BBA881" w:rsidR="009B70EB" w:rsidRPr="00373212" w:rsidRDefault="009B70EB" w:rsidP="428D448C">
            <w:pPr>
              <w:jc w:val="both"/>
              <w:rPr>
                <w:rFonts w:ascii="Arial" w:hAnsi="Arial" w:cs="Arial"/>
                <w:color w:val="000000" w:themeColor="text1"/>
              </w:rPr>
            </w:pPr>
          </w:p>
          <w:p w14:paraId="797F2E0C" w14:textId="57ADDE0F" w:rsidR="00127E38" w:rsidRPr="00373212" w:rsidRDefault="00127E38" w:rsidP="428D448C">
            <w:pPr>
              <w:jc w:val="both"/>
              <w:rPr>
                <w:rFonts w:ascii="Arial" w:hAnsi="Arial" w:cs="Arial"/>
                <w:color w:val="000000" w:themeColor="text1"/>
              </w:rPr>
            </w:pPr>
          </w:p>
        </w:tc>
        <w:tc>
          <w:tcPr>
            <w:tcW w:w="3362" w:type="dxa"/>
            <w:shd w:val="clear" w:color="auto" w:fill="FFFFFF" w:themeFill="background1"/>
          </w:tcPr>
          <w:p w14:paraId="75A2FFE0" w14:textId="77777777" w:rsidR="003F5369" w:rsidRDefault="003F5369" w:rsidP="428D448C">
            <w:pPr>
              <w:jc w:val="both"/>
              <w:rPr>
                <w:rFonts w:ascii="Arial" w:hAnsi="Arial" w:cs="Arial"/>
                <w:color w:val="000000" w:themeColor="text1"/>
              </w:rPr>
            </w:pPr>
          </w:p>
          <w:p w14:paraId="58B424CE" w14:textId="77777777" w:rsidR="00127E38" w:rsidRDefault="00127E38" w:rsidP="428D448C">
            <w:pPr>
              <w:jc w:val="both"/>
              <w:rPr>
                <w:rFonts w:ascii="Arial" w:hAnsi="Arial" w:cs="Arial"/>
                <w:color w:val="000000" w:themeColor="text1"/>
              </w:rPr>
            </w:pPr>
          </w:p>
          <w:p w14:paraId="78C42A5A" w14:textId="77777777" w:rsidR="00127E38" w:rsidRDefault="00127E38" w:rsidP="428D448C">
            <w:pPr>
              <w:jc w:val="both"/>
              <w:rPr>
                <w:rFonts w:ascii="Arial" w:hAnsi="Arial" w:cs="Arial"/>
                <w:color w:val="000000" w:themeColor="text1"/>
              </w:rPr>
            </w:pPr>
          </w:p>
          <w:p w14:paraId="5AB68C79" w14:textId="77777777" w:rsidR="00127E38" w:rsidRDefault="00127E38" w:rsidP="428D448C">
            <w:pPr>
              <w:jc w:val="both"/>
              <w:rPr>
                <w:rFonts w:ascii="Arial" w:hAnsi="Arial" w:cs="Arial"/>
                <w:color w:val="000000" w:themeColor="text1"/>
              </w:rPr>
            </w:pPr>
          </w:p>
          <w:p w14:paraId="045DFC41" w14:textId="77777777" w:rsidR="00127E38" w:rsidRDefault="00127E38" w:rsidP="428D448C">
            <w:pPr>
              <w:jc w:val="both"/>
              <w:rPr>
                <w:rFonts w:ascii="Arial" w:hAnsi="Arial" w:cs="Arial"/>
                <w:color w:val="000000" w:themeColor="text1"/>
              </w:rPr>
            </w:pPr>
          </w:p>
          <w:p w14:paraId="5DFCE57D" w14:textId="77777777" w:rsidR="00127E38" w:rsidRDefault="00127E38" w:rsidP="428D448C">
            <w:pPr>
              <w:jc w:val="both"/>
              <w:rPr>
                <w:rFonts w:ascii="Arial" w:hAnsi="Arial" w:cs="Arial"/>
                <w:color w:val="000000" w:themeColor="text1"/>
              </w:rPr>
            </w:pPr>
          </w:p>
          <w:p w14:paraId="02652A62" w14:textId="77777777" w:rsidR="00127E38" w:rsidRDefault="00127E38" w:rsidP="428D448C">
            <w:pPr>
              <w:jc w:val="both"/>
              <w:rPr>
                <w:rFonts w:ascii="Arial" w:hAnsi="Arial" w:cs="Arial"/>
                <w:color w:val="000000" w:themeColor="text1"/>
              </w:rPr>
            </w:pPr>
          </w:p>
          <w:p w14:paraId="69A97E85" w14:textId="77777777" w:rsidR="00127E38" w:rsidRDefault="00127E38" w:rsidP="428D448C">
            <w:pPr>
              <w:jc w:val="both"/>
              <w:rPr>
                <w:rFonts w:ascii="Arial" w:hAnsi="Arial" w:cs="Arial"/>
                <w:color w:val="000000" w:themeColor="text1"/>
              </w:rPr>
            </w:pPr>
          </w:p>
          <w:p w14:paraId="6FA85079" w14:textId="77777777" w:rsidR="00127E38" w:rsidRDefault="00127E38" w:rsidP="428D448C">
            <w:pPr>
              <w:jc w:val="both"/>
              <w:rPr>
                <w:rFonts w:ascii="Arial" w:hAnsi="Arial" w:cs="Arial"/>
                <w:color w:val="000000" w:themeColor="text1"/>
              </w:rPr>
            </w:pPr>
          </w:p>
          <w:p w14:paraId="4240D4B7" w14:textId="77777777" w:rsidR="00A571B3" w:rsidRDefault="09901488" w:rsidP="428D448C">
            <w:pPr>
              <w:jc w:val="both"/>
              <w:rPr>
                <w:rFonts w:ascii="Arial" w:hAnsi="Arial" w:cs="Arial"/>
                <w:color w:val="000000" w:themeColor="text1"/>
              </w:rPr>
            </w:pPr>
            <w:r w:rsidRPr="428D448C">
              <w:rPr>
                <w:rFonts w:ascii="Arial" w:hAnsi="Arial" w:cs="Arial"/>
                <w:color w:val="000000" w:themeColor="text1"/>
              </w:rPr>
              <w:t xml:space="preserve">Radicado Gestor Documental de la entidad </w:t>
            </w:r>
          </w:p>
          <w:p w14:paraId="1D9778BA" w14:textId="4C2D4C1E" w:rsidR="00127E38" w:rsidRDefault="00127E38" w:rsidP="428D448C">
            <w:pPr>
              <w:jc w:val="both"/>
              <w:rPr>
                <w:rFonts w:ascii="Arial" w:hAnsi="Arial" w:cs="Arial"/>
                <w:color w:val="000000" w:themeColor="text1"/>
              </w:rPr>
            </w:pPr>
          </w:p>
          <w:p w14:paraId="16D854E3" w14:textId="77777777" w:rsidR="00127E38" w:rsidRDefault="00127E38" w:rsidP="428D448C">
            <w:pPr>
              <w:jc w:val="both"/>
              <w:rPr>
                <w:rFonts w:ascii="Arial" w:hAnsi="Arial" w:cs="Arial"/>
                <w:color w:val="000000" w:themeColor="text1"/>
              </w:rPr>
            </w:pPr>
          </w:p>
          <w:p w14:paraId="02B7AA09" w14:textId="5E570B77" w:rsidR="009B70EB" w:rsidRDefault="62E1593B" w:rsidP="428D448C">
            <w:pPr>
              <w:jc w:val="both"/>
              <w:rPr>
                <w:rFonts w:ascii="Arial" w:hAnsi="Arial" w:cs="Arial"/>
                <w:color w:val="000000" w:themeColor="text1"/>
              </w:rPr>
            </w:pPr>
            <w:r w:rsidRPr="428D448C">
              <w:rPr>
                <w:rFonts w:ascii="Arial" w:hAnsi="Arial" w:cs="Arial"/>
                <w:color w:val="000000" w:themeColor="text1"/>
              </w:rPr>
              <w:t xml:space="preserve">Correos electrónicos </w:t>
            </w:r>
          </w:p>
          <w:p w14:paraId="7E23353B" w14:textId="77777777" w:rsidR="009B70EB" w:rsidRDefault="009B70EB" w:rsidP="428D448C">
            <w:pPr>
              <w:jc w:val="both"/>
              <w:rPr>
                <w:rFonts w:ascii="Arial" w:hAnsi="Arial" w:cs="Arial"/>
                <w:color w:val="000000" w:themeColor="text1"/>
              </w:rPr>
            </w:pPr>
          </w:p>
          <w:p w14:paraId="403A5431" w14:textId="659E2F94" w:rsidR="009B70EB" w:rsidRDefault="62E1593B" w:rsidP="428D448C">
            <w:pPr>
              <w:jc w:val="both"/>
              <w:rPr>
                <w:rFonts w:ascii="Arial" w:hAnsi="Arial" w:cs="Arial"/>
                <w:color w:val="000000" w:themeColor="text1"/>
              </w:rPr>
            </w:pPr>
            <w:r w:rsidRPr="428D448C">
              <w:rPr>
                <w:rFonts w:ascii="Arial" w:hAnsi="Arial" w:cs="Arial"/>
                <w:color w:val="000000" w:themeColor="text1"/>
              </w:rPr>
              <w:t>Comunicación oficial (constancia de entrega)</w:t>
            </w:r>
          </w:p>
          <w:p w14:paraId="3BE20D1F" w14:textId="77777777" w:rsidR="009B70EB" w:rsidRDefault="009B70EB" w:rsidP="428D448C">
            <w:pPr>
              <w:jc w:val="both"/>
              <w:rPr>
                <w:rFonts w:ascii="Arial" w:hAnsi="Arial" w:cs="Arial"/>
                <w:color w:val="000000" w:themeColor="text1"/>
              </w:rPr>
            </w:pPr>
          </w:p>
          <w:p w14:paraId="3ADC52D6" w14:textId="38EDA013" w:rsidR="009B70EB" w:rsidRDefault="62E1593B" w:rsidP="428D448C">
            <w:pPr>
              <w:jc w:val="both"/>
              <w:rPr>
                <w:rFonts w:ascii="Arial" w:hAnsi="Arial" w:cs="Arial"/>
                <w:color w:val="000000" w:themeColor="text1"/>
              </w:rPr>
            </w:pPr>
            <w:r w:rsidRPr="428D448C">
              <w:rPr>
                <w:rFonts w:ascii="Arial" w:hAnsi="Arial" w:cs="Arial"/>
                <w:color w:val="000000" w:themeColor="text1"/>
              </w:rPr>
              <w:t>Formato</w:t>
            </w:r>
            <w:r w:rsidR="75607C3D" w:rsidRPr="428D448C">
              <w:rPr>
                <w:rFonts w:ascii="Arial" w:hAnsi="Arial" w:cs="Arial"/>
                <w:color w:val="000000" w:themeColor="text1"/>
              </w:rPr>
              <w:t xml:space="preserve"> </w:t>
            </w:r>
            <w:r w:rsidRPr="428D448C">
              <w:rPr>
                <w:rFonts w:ascii="Arial" w:hAnsi="Arial" w:cs="Arial"/>
                <w:color w:val="000000" w:themeColor="text1"/>
              </w:rPr>
              <w:t xml:space="preserve">Autorización para notificación por medios electrónicos. </w:t>
            </w:r>
          </w:p>
          <w:p w14:paraId="0D594106" w14:textId="77777777" w:rsidR="009B70EB" w:rsidRDefault="009B70EB" w:rsidP="428D448C">
            <w:pPr>
              <w:jc w:val="both"/>
              <w:rPr>
                <w:rFonts w:ascii="Arial" w:hAnsi="Arial" w:cs="Arial"/>
                <w:color w:val="000000" w:themeColor="text1"/>
              </w:rPr>
            </w:pPr>
          </w:p>
          <w:p w14:paraId="1EFC9E3B" w14:textId="77777777" w:rsidR="009B70EB" w:rsidRDefault="62E1593B" w:rsidP="428D448C">
            <w:pPr>
              <w:jc w:val="both"/>
              <w:rPr>
                <w:rFonts w:ascii="Arial" w:hAnsi="Arial" w:cs="Arial"/>
                <w:color w:val="000000" w:themeColor="text1"/>
              </w:rPr>
            </w:pPr>
            <w:r w:rsidRPr="428D448C">
              <w:rPr>
                <w:rFonts w:ascii="Arial" w:hAnsi="Arial" w:cs="Arial"/>
                <w:color w:val="000000" w:themeColor="text1"/>
              </w:rPr>
              <w:t>Expediente físico y electrónico.</w:t>
            </w:r>
          </w:p>
          <w:p w14:paraId="517C0C9C" w14:textId="77777777" w:rsidR="009B70EB" w:rsidRPr="00E95831" w:rsidRDefault="009B70EB" w:rsidP="428D448C">
            <w:pPr>
              <w:jc w:val="both"/>
              <w:rPr>
                <w:rFonts w:ascii="Arial" w:hAnsi="Arial" w:cs="Arial"/>
                <w:color w:val="000000" w:themeColor="text1"/>
              </w:rPr>
            </w:pPr>
          </w:p>
          <w:p w14:paraId="6819A503" w14:textId="77777777" w:rsidR="009B70EB" w:rsidRDefault="009B70EB" w:rsidP="428D448C">
            <w:pPr>
              <w:jc w:val="both"/>
              <w:rPr>
                <w:rFonts w:ascii="Arial" w:hAnsi="Arial" w:cs="Arial"/>
                <w:color w:val="000000" w:themeColor="text1"/>
              </w:rPr>
            </w:pPr>
          </w:p>
          <w:p w14:paraId="3D762F9C" w14:textId="77777777" w:rsidR="00127E38" w:rsidRDefault="00127E38" w:rsidP="428D448C">
            <w:pPr>
              <w:jc w:val="both"/>
              <w:rPr>
                <w:rFonts w:ascii="Arial" w:hAnsi="Arial" w:cs="Arial"/>
                <w:color w:val="000000" w:themeColor="text1"/>
              </w:rPr>
            </w:pPr>
          </w:p>
          <w:p w14:paraId="7A0D47BD" w14:textId="77777777" w:rsidR="00127E38" w:rsidRDefault="00127E38" w:rsidP="428D448C">
            <w:pPr>
              <w:jc w:val="both"/>
              <w:rPr>
                <w:rFonts w:ascii="Arial" w:hAnsi="Arial" w:cs="Arial"/>
                <w:color w:val="000000" w:themeColor="text1"/>
              </w:rPr>
            </w:pPr>
          </w:p>
          <w:p w14:paraId="2605D76B" w14:textId="77777777" w:rsidR="00127E38" w:rsidRDefault="00127E38" w:rsidP="428D448C">
            <w:pPr>
              <w:jc w:val="both"/>
              <w:rPr>
                <w:rFonts w:ascii="Arial" w:hAnsi="Arial" w:cs="Arial"/>
                <w:color w:val="000000" w:themeColor="text1"/>
              </w:rPr>
            </w:pPr>
          </w:p>
          <w:p w14:paraId="058B32B5" w14:textId="77777777" w:rsidR="00192F4D" w:rsidRDefault="00192F4D" w:rsidP="428D448C">
            <w:pPr>
              <w:jc w:val="both"/>
              <w:rPr>
                <w:rFonts w:ascii="Arial" w:hAnsi="Arial" w:cs="Arial"/>
                <w:color w:val="000000" w:themeColor="text1"/>
              </w:rPr>
            </w:pPr>
          </w:p>
          <w:p w14:paraId="10216E3C" w14:textId="4824EE3E" w:rsidR="00127E38" w:rsidRDefault="20BABE20" w:rsidP="428D448C">
            <w:pPr>
              <w:jc w:val="both"/>
              <w:rPr>
                <w:rFonts w:ascii="Arial" w:hAnsi="Arial" w:cs="Arial"/>
                <w:color w:val="000000" w:themeColor="text1"/>
              </w:rPr>
            </w:pPr>
            <w:r w:rsidRPr="428D448C">
              <w:rPr>
                <w:rFonts w:ascii="Arial" w:hAnsi="Arial" w:cs="Arial"/>
                <w:color w:val="000000" w:themeColor="text1"/>
              </w:rPr>
              <w:t>Numeración y fechado manual de autos proferidos (si aplica)</w:t>
            </w:r>
            <w:r w:rsidR="0417D6D4" w:rsidRPr="428D448C">
              <w:rPr>
                <w:rFonts w:ascii="Arial" w:hAnsi="Arial" w:cs="Arial"/>
                <w:color w:val="000000" w:themeColor="text1"/>
              </w:rPr>
              <w:t xml:space="preserve"> </w:t>
            </w:r>
          </w:p>
          <w:p w14:paraId="14B3FA1B" w14:textId="77777777" w:rsidR="00127E38" w:rsidRDefault="00127E38" w:rsidP="428D448C">
            <w:pPr>
              <w:jc w:val="both"/>
              <w:rPr>
                <w:rFonts w:ascii="Arial" w:hAnsi="Arial" w:cs="Arial"/>
                <w:color w:val="000000" w:themeColor="text1"/>
              </w:rPr>
            </w:pPr>
          </w:p>
          <w:p w14:paraId="40EBCB4A" w14:textId="77777777" w:rsidR="00127E38" w:rsidRDefault="00127E38" w:rsidP="428D448C">
            <w:pPr>
              <w:jc w:val="both"/>
              <w:rPr>
                <w:rFonts w:ascii="Arial" w:hAnsi="Arial" w:cs="Arial"/>
                <w:color w:val="000000" w:themeColor="text1"/>
              </w:rPr>
            </w:pPr>
          </w:p>
          <w:p w14:paraId="30E2A1C9" w14:textId="77777777" w:rsidR="00127E38" w:rsidRDefault="00127E38" w:rsidP="428D448C">
            <w:pPr>
              <w:jc w:val="both"/>
              <w:rPr>
                <w:rFonts w:ascii="Arial" w:hAnsi="Arial" w:cs="Arial"/>
                <w:color w:val="000000" w:themeColor="text1"/>
              </w:rPr>
            </w:pPr>
          </w:p>
          <w:p w14:paraId="2C6A2A77" w14:textId="77777777" w:rsidR="00127E38" w:rsidRDefault="00127E38" w:rsidP="428D448C">
            <w:pPr>
              <w:jc w:val="both"/>
              <w:rPr>
                <w:rFonts w:ascii="Arial" w:hAnsi="Arial" w:cs="Arial"/>
                <w:color w:val="000000" w:themeColor="text1"/>
              </w:rPr>
            </w:pPr>
          </w:p>
          <w:p w14:paraId="5404C580" w14:textId="6167AD45" w:rsidR="00127E38" w:rsidRPr="00373212" w:rsidRDefault="00127E38" w:rsidP="428D448C">
            <w:pPr>
              <w:jc w:val="both"/>
              <w:rPr>
                <w:rFonts w:ascii="Arial" w:hAnsi="Arial" w:cs="Arial"/>
                <w:color w:val="000000" w:themeColor="text1"/>
              </w:rPr>
            </w:pPr>
          </w:p>
        </w:tc>
      </w:tr>
      <w:tr w:rsidR="00DF7508" w:rsidRPr="00373212" w14:paraId="5186A228" w14:textId="77777777" w:rsidTr="428D448C">
        <w:tblPrEx>
          <w:shd w:val="clear" w:color="auto" w:fill="auto"/>
          <w:tblCellMar>
            <w:left w:w="28" w:type="dxa"/>
            <w:right w:w="28" w:type="dxa"/>
          </w:tblCellMar>
        </w:tblPrEx>
        <w:trPr>
          <w:gridBefore w:val="1"/>
          <w:wBefore w:w="19" w:type="dxa"/>
        </w:trPr>
        <w:tc>
          <w:tcPr>
            <w:tcW w:w="457" w:type="dxa"/>
            <w:shd w:val="clear" w:color="auto" w:fill="FFFFFF" w:themeFill="background1"/>
          </w:tcPr>
          <w:p w14:paraId="058F3EC8" w14:textId="012EAF97" w:rsidR="00DF7508" w:rsidRDefault="56CC4F95" w:rsidP="428D448C">
            <w:pPr>
              <w:jc w:val="both"/>
              <w:rPr>
                <w:rFonts w:ascii="Arial" w:hAnsi="Arial" w:cs="Arial"/>
                <w:color w:val="000000" w:themeColor="text1"/>
              </w:rPr>
            </w:pPr>
            <w:r w:rsidRPr="428D448C">
              <w:rPr>
                <w:rFonts w:ascii="Arial" w:hAnsi="Arial" w:cs="Arial"/>
                <w:color w:val="000000" w:themeColor="text1"/>
              </w:rPr>
              <w:lastRenderedPageBreak/>
              <w:t>3.2</w:t>
            </w:r>
          </w:p>
        </w:tc>
        <w:tc>
          <w:tcPr>
            <w:tcW w:w="6018" w:type="dxa"/>
            <w:shd w:val="clear" w:color="auto" w:fill="FFFFFF" w:themeFill="background1"/>
          </w:tcPr>
          <w:p w14:paraId="6860F51F" w14:textId="159CDD7D" w:rsidR="00E95831" w:rsidRPr="00E95831" w:rsidRDefault="446ECDCC" w:rsidP="428D448C">
            <w:pPr>
              <w:jc w:val="both"/>
              <w:rPr>
                <w:rFonts w:ascii="Arial" w:hAnsi="Arial" w:cs="Arial"/>
                <w:b/>
                <w:bCs/>
                <w:color w:val="000000" w:themeColor="text1"/>
              </w:rPr>
            </w:pPr>
            <w:r w:rsidRPr="428D448C">
              <w:rPr>
                <w:rFonts w:ascii="Arial" w:hAnsi="Arial" w:cs="Arial"/>
                <w:b/>
                <w:bCs/>
                <w:color w:val="000000" w:themeColor="text1"/>
              </w:rPr>
              <w:t xml:space="preserve">Ejecutar las acciones </w:t>
            </w:r>
            <w:r w:rsidR="4CE693CE" w:rsidRPr="428D448C">
              <w:rPr>
                <w:rFonts w:ascii="Arial" w:hAnsi="Arial" w:cs="Arial"/>
                <w:b/>
                <w:bCs/>
                <w:color w:val="000000" w:themeColor="text1"/>
              </w:rPr>
              <w:t xml:space="preserve">o instrucciones </w:t>
            </w:r>
            <w:r w:rsidRPr="428D448C">
              <w:rPr>
                <w:rFonts w:ascii="Arial" w:hAnsi="Arial" w:cs="Arial"/>
                <w:b/>
                <w:bCs/>
                <w:color w:val="000000" w:themeColor="text1"/>
              </w:rPr>
              <w:t>impartidas por la autoridad disciplinaria</w:t>
            </w:r>
          </w:p>
          <w:p w14:paraId="30AE50FF" w14:textId="77777777" w:rsidR="00E95831" w:rsidRDefault="00E95831" w:rsidP="428D448C">
            <w:pPr>
              <w:jc w:val="both"/>
              <w:rPr>
                <w:rFonts w:ascii="Arial" w:hAnsi="Arial" w:cs="Arial"/>
                <w:color w:val="000000" w:themeColor="text1"/>
              </w:rPr>
            </w:pPr>
          </w:p>
          <w:p w14:paraId="2A2D85F8" w14:textId="77777777" w:rsidR="00DF7508" w:rsidRPr="00373212" w:rsidRDefault="00DF7508" w:rsidP="428D448C">
            <w:pPr>
              <w:jc w:val="both"/>
              <w:rPr>
                <w:rFonts w:ascii="Arial" w:hAnsi="Arial" w:cs="Arial"/>
                <w:color w:val="000000" w:themeColor="text1"/>
              </w:rPr>
            </w:pPr>
          </w:p>
          <w:p w14:paraId="2F7945A6" w14:textId="28B61204" w:rsidR="00DF7508" w:rsidRPr="00373212" w:rsidRDefault="56CC4F95" w:rsidP="428D448C">
            <w:pPr>
              <w:jc w:val="both"/>
              <w:rPr>
                <w:rFonts w:ascii="Arial" w:hAnsi="Arial" w:cs="Arial"/>
                <w:color w:val="000000" w:themeColor="text1"/>
              </w:rPr>
            </w:pPr>
            <w:r w:rsidRPr="428D448C">
              <w:rPr>
                <w:rFonts w:ascii="Arial" w:hAnsi="Arial" w:cs="Arial"/>
                <w:color w:val="000000" w:themeColor="text1"/>
              </w:rPr>
              <w:t>El Auxiliar Administrativ</w:t>
            </w:r>
            <w:r w:rsidR="4CE693CE" w:rsidRPr="428D448C">
              <w:rPr>
                <w:rFonts w:ascii="Arial" w:hAnsi="Arial" w:cs="Arial"/>
                <w:color w:val="000000" w:themeColor="text1"/>
              </w:rPr>
              <w:t>o</w:t>
            </w:r>
            <w:r w:rsidRPr="428D448C">
              <w:rPr>
                <w:rFonts w:ascii="Arial" w:hAnsi="Arial" w:cs="Arial"/>
                <w:color w:val="000000" w:themeColor="text1"/>
              </w:rPr>
              <w:t xml:space="preserve"> como responsable de la administración y actualización de la información contenida en el formato Registro de autos de actuaciones disciplinarias por año, procede a incorporar los datos del tipo, número y fecha del auto en la columna correspondiente.</w:t>
            </w:r>
          </w:p>
          <w:p w14:paraId="5A71C0E1" w14:textId="77777777" w:rsidR="00DF7508" w:rsidRDefault="00DF7508" w:rsidP="428D448C">
            <w:pPr>
              <w:jc w:val="both"/>
              <w:rPr>
                <w:rFonts w:ascii="Arial" w:hAnsi="Arial" w:cs="Arial"/>
                <w:color w:val="000000" w:themeColor="text1"/>
              </w:rPr>
            </w:pPr>
          </w:p>
          <w:p w14:paraId="59014DD4" w14:textId="21E07263" w:rsidR="00DF7508" w:rsidRPr="00373212" w:rsidRDefault="56CC4F95" w:rsidP="428D448C">
            <w:pPr>
              <w:jc w:val="both"/>
              <w:rPr>
                <w:rFonts w:ascii="Arial" w:hAnsi="Arial" w:cs="Arial"/>
                <w:color w:val="000000" w:themeColor="text1"/>
              </w:rPr>
            </w:pPr>
            <w:r w:rsidRPr="428D448C">
              <w:rPr>
                <w:rFonts w:ascii="Arial" w:hAnsi="Arial" w:cs="Arial"/>
                <w:color w:val="000000" w:themeColor="text1"/>
              </w:rPr>
              <w:t>El secretario o técnico de la oficina, apoya en la proyección y elaboración de los borradores de las comunicaciones en el gestor documental y posteriormente los envía para</w:t>
            </w:r>
            <w:r w:rsidR="4CE693CE" w:rsidRPr="428D448C">
              <w:rPr>
                <w:rFonts w:ascii="Arial" w:hAnsi="Arial" w:cs="Arial"/>
                <w:color w:val="000000" w:themeColor="text1"/>
              </w:rPr>
              <w:t xml:space="preserve"> </w:t>
            </w:r>
            <w:r w:rsidRPr="428D448C">
              <w:rPr>
                <w:rFonts w:ascii="Arial" w:hAnsi="Arial" w:cs="Arial"/>
                <w:color w:val="000000" w:themeColor="text1"/>
              </w:rPr>
              <w:t xml:space="preserve">revisión, aprobación y radicación de la </w:t>
            </w:r>
            <w:r w:rsidR="4CE693CE" w:rsidRPr="428D448C">
              <w:rPr>
                <w:rFonts w:ascii="Arial" w:hAnsi="Arial" w:cs="Arial"/>
                <w:color w:val="000000" w:themeColor="text1"/>
              </w:rPr>
              <w:t>a</w:t>
            </w:r>
            <w:r w:rsidRPr="428D448C">
              <w:rPr>
                <w:rFonts w:ascii="Arial" w:hAnsi="Arial" w:cs="Arial"/>
                <w:color w:val="000000" w:themeColor="text1"/>
              </w:rPr>
              <w:t xml:space="preserve">utoridad </w:t>
            </w:r>
            <w:r w:rsidR="4CE693CE" w:rsidRPr="428D448C">
              <w:rPr>
                <w:rFonts w:ascii="Arial" w:hAnsi="Arial" w:cs="Arial"/>
                <w:color w:val="000000" w:themeColor="text1"/>
              </w:rPr>
              <w:t>d</w:t>
            </w:r>
            <w:r w:rsidRPr="428D448C">
              <w:rPr>
                <w:rFonts w:ascii="Arial" w:hAnsi="Arial" w:cs="Arial"/>
                <w:color w:val="000000" w:themeColor="text1"/>
              </w:rPr>
              <w:t xml:space="preserve">isciplinaria con funciones de instrucción o del profesional </w:t>
            </w:r>
            <w:r w:rsidR="4CE693CE" w:rsidRPr="428D448C">
              <w:rPr>
                <w:rFonts w:ascii="Arial" w:hAnsi="Arial" w:cs="Arial"/>
                <w:color w:val="000000" w:themeColor="text1"/>
              </w:rPr>
              <w:t>comisionado</w:t>
            </w:r>
            <w:r w:rsidRPr="428D448C">
              <w:rPr>
                <w:rFonts w:ascii="Arial" w:hAnsi="Arial" w:cs="Arial"/>
                <w:color w:val="000000" w:themeColor="text1"/>
              </w:rPr>
              <w:t xml:space="preserve"> dentro del expediente.</w:t>
            </w:r>
          </w:p>
          <w:p w14:paraId="2213B2E8" w14:textId="77777777" w:rsidR="00DF7508" w:rsidRPr="00373212" w:rsidRDefault="00DF7508" w:rsidP="428D448C">
            <w:pPr>
              <w:jc w:val="both"/>
              <w:rPr>
                <w:rFonts w:ascii="Arial" w:hAnsi="Arial" w:cs="Arial"/>
                <w:color w:val="000000" w:themeColor="text1"/>
              </w:rPr>
            </w:pPr>
          </w:p>
          <w:p w14:paraId="68C32F8B" w14:textId="59CB6E60" w:rsidR="00DF7508" w:rsidRPr="00373212" w:rsidRDefault="56CC4F95" w:rsidP="428D448C">
            <w:pPr>
              <w:jc w:val="both"/>
              <w:rPr>
                <w:rFonts w:ascii="Arial" w:hAnsi="Arial" w:cs="Arial"/>
                <w:color w:val="000000" w:themeColor="text1"/>
              </w:rPr>
            </w:pPr>
            <w:r w:rsidRPr="428D448C">
              <w:rPr>
                <w:rFonts w:ascii="Arial" w:hAnsi="Arial" w:cs="Arial"/>
                <w:color w:val="000000" w:themeColor="text1"/>
              </w:rPr>
              <w:t xml:space="preserve">La </w:t>
            </w:r>
            <w:r w:rsidR="4CE693CE" w:rsidRPr="428D448C">
              <w:rPr>
                <w:rFonts w:ascii="Arial" w:hAnsi="Arial" w:cs="Arial"/>
                <w:color w:val="000000" w:themeColor="text1"/>
              </w:rPr>
              <w:t>a</w:t>
            </w:r>
            <w:r w:rsidRPr="428D448C">
              <w:rPr>
                <w:rFonts w:ascii="Arial" w:hAnsi="Arial" w:cs="Arial"/>
                <w:color w:val="000000" w:themeColor="text1"/>
              </w:rPr>
              <w:t xml:space="preserve">utoridad </w:t>
            </w:r>
            <w:r w:rsidR="4CE693CE" w:rsidRPr="428D448C">
              <w:rPr>
                <w:rFonts w:ascii="Arial" w:hAnsi="Arial" w:cs="Arial"/>
                <w:color w:val="000000" w:themeColor="text1"/>
              </w:rPr>
              <w:t>d</w:t>
            </w:r>
            <w:r w:rsidRPr="428D448C">
              <w:rPr>
                <w:rFonts w:ascii="Arial" w:hAnsi="Arial" w:cs="Arial"/>
                <w:color w:val="000000" w:themeColor="text1"/>
              </w:rPr>
              <w:t xml:space="preserve">isciplinaria con funciones de instrucción o el profesional comisionado dentro del expediente, una vez radicado el documento, informa al secretario o técnico de la oficina, para que este verifique la remisión efectiva a los </w:t>
            </w:r>
            <w:r w:rsidRPr="428D448C">
              <w:rPr>
                <w:rFonts w:ascii="Arial" w:hAnsi="Arial" w:cs="Arial"/>
                <w:color w:val="000000" w:themeColor="text1"/>
              </w:rPr>
              <w:lastRenderedPageBreak/>
              <w:t xml:space="preserve">destinatarios, descargue e imprima la constancia de entrega del correo electrónico certificado, la planilla de entrega del documento físico o su equivalente e incorpore en el expediente físico y electrónico los documentos. </w:t>
            </w:r>
          </w:p>
          <w:p w14:paraId="2303C95B" w14:textId="77777777" w:rsidR="00DF7508" w:rsidRPr="00373212" w:rsidRDefault="00DF7508" w:rsidP="428D448C">
            <w:pPr>
              <w:jc w:val="both"/>
              <w:rPr>
                <w:rFonts w:ascii="Arial" w:hAnsi="Arial" w:cs="Arial"/>
                <w:color w:val="000000" w:themeColor="text1"/>
              </w:rPr>
            </w:pPr>
          </w:p>
          <w:p w14:paraId="63506413" w14:textId="5250AEC4" w:rsidR="00DF7508" w:rsidRDefault="56CC4F95" w:rsidP="428D448C">
            <w:pPr>
              <w:jc w:val="both"/>
              <w:rPr>
                <w:rFonts w:ascii="Arial" w:hAnsi="Arial" w:cs="Arial"/>
                <w:color w:val="000000" w:themeColor="text1"/>
              </w:rPr>
            </w:pPr>
            <w:r w:rsidRPr="428D448C">
              <w:rPr>
                <w:rFonts w:ascii="Arial" w:hAnsi="Arial" w:cs="Arial"/>
                <w:color w:val="000000" w:themeColor="text1"/>
              </w:rPr>
              <w:t xml:space="preserve">El </w:t>
            </w:r>
            <w:r w:rsidR="4CE693CE" w:rsidRPr="428D448C">
              <w:rPr>
                <w:rFonts w:ascii="Arial" w:hAnsi="Arial" w:cs="Arial"/>
                <w:color w:val="000000" w:themeColor="text1"/>
              </w:rPr>
              <w:t>profesional</w:t>
            </w:r>
            <w:r w:rsidRPr="428D448C">
              <w:rPr>
                <w:rFonts w:ascii="Arial" w:hAnsi="Arial" w:cs="Arial"/>
                <w:color w:val="000000" w:themeColor="text1"/>
              </w:rPr>
              <w:t xml:space="preserve"> comisionado incorpora la información enviada (oficio, comunicación y sus anexos digitales o electrónicos al expediente electrónico y finaliza el radicado con la observación correspondiente en el </w:t>
            </w:r>
            <w:r w:rsidR="4CE693CE" w:rsidRPr="428D448C">
              <w:rPr>
                <w:rFonts w:ascii="Arial" w:hAnsi="Arial" w:cs="Arial"/>
                <w:color w:val="000000" w:themeColor="text1"/>
              </w:rPr>
              <w:t>g</w:t>
            </w:r>
            <w:r w:rsidRPr="428D448C">
              <w:rPr>
                <w:rFonts w:ascii="Arial" w:hAnsi="Arial" w:cs="Arial"/>
                <w:color w:val="000000" w:themeColor="text1"/>
              </w:rPr>
              <w:t xml:space="preserve">estor </w:t>
            </w:r>
            <w:r w:rsidR="4CE693CE" w:rsidRPr="428D448C">
              <w:rPr>
                <w:rFonts w:ascii="Arial" w:hAnsi="Arial" w:cs="Arial"/>
                <w:color w:val="000000" w:themeColor="text1"/>
              </w:rPr>
              <w:t>d</w:t>
            </w:r>
            <w:r w:rsidRPr="428D448C">
              <w:rPr>
                <w:rFonts w:ascii="Arial" w:hAnsi="Arial" w:cs="Arial"/>
                <w:color w:val="000000" w:themeColor="text1"/>
              </w:rPr>
              <w:t>ocumental, durante el desarrollo de esta actividad, el</w:t>
            </w:r>
            <w:r w:rsidR="4CE693CE" w:rsidRPr="428D448C">
              <w:rPr>
                <w:rFonts w:ascii="Arial" w:hAnsi="Arial" w:cs="Arial"/>
                <w:color w:val="000000" w:themeColor="text1"/>
              </w:rPr>
              <w:t xml:space="preserve"> profesional</w:t>
            </w:r>
            <w:r w:rsidRPr="428D448C">
              <w:rPr>
                <w:rFonts w:ascii="Arial" w:hAnsi="Arial" w:cs="Arial"/>
                <w:color w:val="000000" w:themeColor="text1"/>
              </w:rPr>
              <w:t xml:space="preserve"> ejecuta, como punto de control, la verificación del envió efectivo de las comunicaciones al quejoso (si lo hay) y a la entidad competente para dar trámite a la noticia disciplinaria.</w:t>
            </w:r>
          </w:p>
          <w:p w14:paraId="1E1C19B3" w14:textId="77777777" w:rsidR="00DF7508" w:rsidRDefault="00DF7508" w:rsidP="428D448C">
            <w:pPr>
              <w:jc w:val="both"/>
              <w:rPr>
                <w:rFonts w:ascii="Arial" w:hAnsi="Arial" w:cs="Arial"/>
                <w:color w:val="000000" w:themeColor="text1"/>
              </w:rPr>
            </w:pPr>
          </w:p>
          <w:p w14:paraId="3712B7FA" w14:textId="10CD7F49" w:rsidR="00DF7508" w:rsidRDefault="56CC4F95" w:rsidP="428D448C">
            <w:pPr>
              <w:jc w:val="both"/>
              <w:rPr>
                <w:rFonts w:ascii="Arial" w:hAnsi="Arial" w:cs="Arial"/>
                <w:color w:val="000000" w:themeColor="text1"/>
              </w:rPr>
            </w:pPr>
            <w:r w:rsidRPr="428D448C">
              <w:rPr>
                <w:rFonts w:ascii="Arial" w:eastAsiaTheme="minorEastAsia" w:hAnsi="Arial" w:cs="Arial"/>
                <w:color w:val="000000" w:themeColor="text1"/>
              </w:rPr>
              <w:t>En caso de no ser posible la entrega efectiva de las comunicaciones (quejoso), porque el correo electrónico rebotó, la dirección esta errada o cualquier otra causal de rechazo, el</w:t>
            </w:r>
            <w:r w:rsidRPr="428D448C">
              <w:rPr>
                <w:rFonts w:ascii="Arial" w:hAnsi="Arial" w:cs="Arial"/>
                <w:color w:val="000000" w:themeColor="text1"/>
              </w:rPr>
              <w:t xml:space="preserve"> auxiliar administrativo, secretario o técnico, previa verificación de la queja, revisa que los datos de correo electrónico o dirección de domicilio estén bien registrados, de ser así, se publica la comunicación junto con el soporte de rechazo, devolución o entrega fallida en la página web de la entidad, de lo anterior se dejará constancia en el expediente físico y electrónico.</w:t>
            </w:r>
          </w:p>
          <w:p w14:paraId="0F7B85ED" w14:textId="77777777" w:rsidR="00ED3525" w:rsidRDefault="00ED3525" w:rsidP="428D448C">
            <w:pPr>
              <w:jc w:val="both"/>
              <w:rPr>
                <w:rFonts w:ascii="Arial" w:hAnsi="Arial" w:cs="Arial"/>
                <w:color w:val="000000" w:themeColor="text1"/>
              </w:rPr>
            </w:pPr>
          </w:p>
          <w:p w14:paraId="6428C464" w14:textId="77777777" w:rsidR="00DF7508" w:rsidRDefault="56CC4F95" w:rsidP="428D448C">
            <w:pPr>
              <w:jc w:val="both"/>
              <w:rPr>
                <w:color w:val="000000" w:themeColor="text1"/>
              </w:rPr>
            </w:pPr>
            <w:hyperlink r:id="rId14" w:anchor="k=filename%3A%22OCDI*%22">
              <w:r w:rsidRPr="428D448C">
                <w:rPr>
                  <w:rStyle w:val="Hipervnculo"/>
                  <w:rFonts w:ascii="Arial" w:hAnsi="Arial" w:cs="Arial"/>
                  <w:color w:val="000000" w:themeColor="text1"/>
                </w:rPr>
                <w:t>https://www.supersalud.gov.co/es-co/atencion-ciudadano/notificaciones#k=filename%3A%22OCDI*%22#l=9226</w:t>
              </w:r>
            </w:hyperlink>
          </w:p>
          <w:p w14:paraId="63684251" w14:textId="77777777" w:rsidR="00DF7508" w:rsidRPr="00373212" w:rsidRDefault="00DF7508" w:rsidP="428D448C">
            <w:pPr>
              <w:jc w:val="both"/>
              <w:rPr>
                <w:rFonts w:ascii="Arial" w:hAnsi="Arial" w:cs="Arial"/>
                <w:b/>
                <w:bCs/>
                <w:color w:val="000000" w:themeColor="text1"/>
              </w:rPr>
            </w:pPr>
          </w:p>
        </w:tc>
        <w:tc>
          <w:tcPr>
            <w:tcW w:w="2012" w:type="dxa"/>
            <w:shd w:val="clear" w:color="auto" w:fill="FFFFFF" w:themeFill="background1"/>
          </w:tcPr>
          <w:p w14:paraId="780BA1F3" w14:textId="77777777" w:rsidR="00DF7508" w:rsidRDefault="00DF7508" w:rsidP="428D448C">
            <w:pPr>
              <w:jc w:val="both"/>
              <w:rPr>
                <w:rFonts w:ascii="Arial" w:hAnsi="Arial" w:cs="Arial"/>
                <w:color w:val="000000" w:themeColor="text1"/>
              </w:rPr>
            </w:pPr>
          </w:p>
          <w:p w14:paraId="492EBB99" w14:textId="77777777" w:rsidR="00ED3525" w:rsidRDefault="00ED3525" w:rsidP="428D448C">
            <w:pPr>
              <w:jc w:val="both"/>
              <w:rPr>
                <w:rFonts w:ascii="Arial" w:hAnsi="Arial" w:cs="Arial"/>
                <w:color w:val="000000" w:themeColor="text1"/>
              </w:rPr>
            </w:pPr>
          </w:p>
          <w:p w14:paraId="42351598" w14:textId="77777777" w:rsidR="00ED3525" w:rsidRDefault="00ED3525" w:rsidP="428D448C">
            <w:pPr>
              <w:jc w:val="both"/>
              <w:rPr>
                <w:rFonts w:ascii="Arial" w:hAnsi="Arial" w:cs="Arial"/>
                <w:color w:val="000000" w:themeColor="text1"/>
              </w:rPr>
            </w:pPr>
          </w:p>
          <w:p w14:paraId="19D5A411" w14:textId="77777777" w:rsidR="00ED3525" w:rsidRDefault="4CE693CE" w:rsidP="428D448C">
            <w:pPr>
              <w:jc w:val="both"/>
              <w:rPr>
                <w:rFonts w:ascii="Arial" w:hAnsi="Arial" w:cs="Arial"/>
                <w:color w:val="000000" w:themeColor="text1"/>
              </w:rPr>
            </w:pPr>
            <w:r w:rsidRPr="428D448C">
              <w:rPr>
                <w:rFonts w:ascii="Arial" w:hAnsi="Arial" w:cs="Arial"/>
                <w:color w:val="000000" w:themeColor="text1"/>
              </w:rPr>
              <w:t>Auxiliar Administrativo</w:t>
            </w:r>
          </w:p>
          <w:p w14:paraId="12E11393" w14:textId="77777777" w:rsidR="00ED3525" w:rsidRDefault="00ED3525" w:rsidP="428D448C">
            <w:pPr>
              <w:jc w:val="both"/>
              <w:rPr>
                <w:rFonts w:ascii="Arial" w:hAnsi="Arial" w:cs="Arial"/>
                <w:color w:val="000000" w:themeColor="text1"/>
              </w:rPr>
            </w:pPr>
          </w:p>
          <w:p w14:paraId="4462E1F2" w14:textId="77777777" w:rsidR="00ED3525" w:rsidRDefault="4CE693CE" w:rsidP="428D448C">
            <w:pPr>
              <w:jc w:val="both"/>
              <w:rPr>
                <w:rFonts w:ascii="Arial" w:hAnsi="Arial" w:cs="Arial"/>
                <w:color w:val="000000" w:themeColor="text1"/>
              </w:rPr>
            </w:pPr>
            <w:r w:rsidRPr="428D448C">
              <w:rPr>
                <w:rFonts w:ascii="Arial" w:hAnsi="Arial" w:cs="Arial"/>
                <w:color w:val="000000" w:themeColor="text1"/>
              </w:rPr>
              <w:t>Secretario o técnico</w:t>
            </w:r>
          </w:p>
          <w:p w14:paraId="56261A42" w14:textId="77777777" w:rsidR="00ED3525" w:rsidRDefault="00ED3525" w:rsidP="428D448C">
            <w:pPr>
              <w:jc w:val="both"/>
              <w:rPr>
                <w:rFonts w:ascii="Arial" w:hAnsi="Arial" w:cs="Arial"/>
                <w:color w:val="000000" w:themeColor="text1"/>
              </w:rPr>
            </w:pPr>
          </w:p>
          <w:p w14:paraId="121AE86A" w14:textId="77777777" w:rsidR="00ED3525" w:rsidRDefault="4CE693CE" w:rsidP="428D448C">
            <w:pPr>
              <w:jc w:val="both"/>
              <w:rPr>
                <w:rFonts w:ascii="Arial" w:hAnsi="Arial" w:cs="Arial"/>
                <w:color w:val="000000" w:themeColor="text1"/>
              </w:rPr>
            </w:pPr>
            <w:r w:rsidRPr="428D448C">
              <w:rPr>
                <w:rFonts w:ascii="Arial" w:hAnsi="Arial" w:cs="Arial"/>
                <w:color w:val="000000" w:themeColor="text1"/>
              </w:rPr>
              <w:t>La autoridad disciplinaria con funciones de instrucción</w:t>
            </w:r>
          </w:p>
          <w:p w14:paraId="5DE46C2F" w14:textId="77777777" w:rsidR="00ED3525" w:rsidRDefault="00ED3525" w:rsidP="428D448C">
            <w:pPr>
              <w:jc w:val="both"/>
              <w:rPr>
                <w:rFonts w:ascii="Arial" w:hAnsi="Arial" w:cs="Arial"/>
                <w:color w:val="000000" w:themeColor="text1"/>
              </w:rPr>
            </w:pPr>
          </w:p>
          <w:p w14:paraId="31C4F817" w14:textId="0BDC4F2B" w:rsidR="00ED3525" w:rsidRPr="00373212" w:rsidRDefault="4CE693CE" w:rsidP="428D448C">
            <w:pPr>
              <w:jc w:val="both"/>
              <w:rPr>
                <w:rFonts w:ascii="Arial" w:hAnsi="Arial" w:cs="Arial"/>
                <w:color w:val="000000" w:themeColor="text1"/>
              </w:rPr>
            </w:pPr>
            <w:r w:rsidRPr="428D448C">
              <w:rPr>
                <w:rFonts w:ascii="Arial" w:hAnsi="Arial" w:cs="Arial"/>
                <w:color w:val="000000" w:themeColor="text1"/>
              </w:rPr>
              <w:t>Profesional comisionado</w:t>
            </w:r>
          </w:p>
        </w:tc>
        <w:tc>
          <w:tcPr>
            <w:tcW w:w="1559" w:type="dxa"/>
            <w:shd w:val="clear" w:color="auto" w:fill="FFFFFF" w:themeFill="background1"/>
          </w:tcPr>
          <w:p w14:paraId="6C6E5BF3" w14:textId="414ACFCD" w:rsidR="00DF7508" w:rsidRPr="00373212" w:rsidRDefault="4CE693CE" w:rsidP="428D448C">
            <w:pPr>
              <w:jc w:val="both"/>
              <w:rPr>
                <w:rFonts w:ascii="Arial" w:hAnsi="Arial" w:cs="Arial"/>
                <w:color w:val="000000" w:themeColor="text1"/>
              </w:rPr>
            </w:pPr>
            <w:r w:rsidRPr="428D448C">
              <w:rPr>
                <w:rFonts w:ascii="Arial" w:hAnsi="Arial" w:cs="Arial"/>
                <w:color w:val="000000" w:themeColor="text1"/>
              </w:rPr>
              <w:t>1 a 2 días hábiles</w:t>
            </w:r>
          </w:p>
        </w:tc>
        <w:tc>
          <w:tcPr>
            <w:tcW w:w="3362" w:type="dxa"/>
            <w:shd w:val="clear" w:color="auto" w:fill="FFFFFF" w:themeFill="background1"/>
          </w:tcPr>
          <w:p w14:paraId="02EC7D5B" w14:textId="7B86634E" w:rsidR="00DF7508" w:rsidRDefault="4CE693CE" w:rsidP="428D448C">
            <w:pPr>
              <w:jc w:val="both"/>
              <w:rPr>
                <w:rFonts w:ascii="Arial" w:hAnsi="Arial" w:cs="Arial"/>
                <w:color w:val="000000" w:themeColor="text1"/>
              </w:rPr>
            </w:pPr>
            <w:r w:rsidRPr="428D448C">
              <w:rPr>
                <w:rFonts w:ascii="Arial" w:hAnsi="Arial" w:cs="Arial"/>
                <w:color w:val="000000" w:themeColor="text1"/>
              </w:rPr>
              <w:t>Formato</w:t>
            </w:r>
            <w:r w:rsidR="75607C3D" w:rsidRPr="428D448C">
              <w:rPr>
                <w:rFonts w:ascii="Arial" w:hAnsi="Arial" w:cs="Arial"/>
                <w:color w:val="000000" w:themeColor="text1"/>
              </w:rPr>
              <w:t xml:space="preserve"> </w:t>
            </w:r>
            <w:r w:rsidRPr="428D448C">
              <w:rPr>
                <w:rFonts w:ascii="Arial" w:hAnsi="Arial" w:cs="Arial"/>
                <w:color w:val="000000" w:themeColor="text1"/>
              </w:rPr>
              <w:t>Registro de autos de actuaciones disciplinarias por año</w:t>
            </w:r>
          </w:p>
          <w:p w14:paraId="033FBE84" w14:textId="77777777" w:rsidR="00ED3525" w:rsidRDefault="00ED3525" w:rsidP="428D448C">
            <w:pPr>
              <w:jc w:val="both"/>
              <w:rPr>
                <w:rFonts w:ascii="Arial" w:hAnsi="Arial" w:cs="Arial"/>
                <w:color w:val="000000" w:themeColor="text1"/>
              </w:rPr>
            </w:pPr>
          </w:p>
          <w:p w14:paraId="3E1ED00A" w14:textId="77777777" w:rsidR="00ED3525" w:rsidRDefault="4CE693CE" w:rsidP="428D448C">
            <w:pPr>
              <w:jc w:val="both"/>
              <w:rPr>
                <w:rFonts w:ascii="Arial" w:hAnsi="Arial" w:cs="Arial"/>
                <w:color w:val="000000" w:themeColor="text1"/>
              </w:rPr>
            </w:pPr>
            <w:r w:rsidRPr="428D448C">
              <w:rPr>
                <w:rFonts w:ascii="Arial" w:hAnsi="Arial" w:cs="Arial"/>
                <w:color w:val="000000" w:themeColor="text1"/>
              </w:rPr>
              <w:t>Radicado en el gestor documental de la entidad</w:t>
            </w:r>
          </w:p>
          <w:p w14:paraId="43D714F4" w14:textId="77777777" w:rsidR="00ED3525" w:rsidRDefault="00ED3525" w:rsidP="428D448C">
            <w:pPr>
              <w:jc w:val="both"/>
              <w:rPr>
                <w:rFonts w:ascii="Arial" w:hAnsi="Arial" w:cs="Arial"/>
                <w:color w:val="000000" w:themeColor="text1"/>
              </w:rPr>
            </w:pPr>
          </w:p>
          <w:p w14:paraId="08B31BCD" w14:textId="77777777" w:rsidR="00ED3525" w:rsidRDefault="4CE693CE" w:rsidP="428D448C">
            <w:pPr>
              <w:jc w:val="both"/>
              <w:rPr>
                <w:rFonts w:ascii="Arial" w:hAnsi="Arial" w:cs="Arial"/>
                <w:color w:val="000000" w:themeColor="text1"/>
              </w:rPr>
            </w:pPr>
            <w:r w:rsidRPr="428D448C">
              <w:rPr>
                <w:rFonts w:ascii="Arial" w:hAnsi="Arial" w:cs="Arial"/>
                <w:color w:val="000000" w:themeColor="text1"/>
              </w:rPr>
              <w:t>Expediente físico y electrónico</w:t>
            </w:r>
          </w:p>
          <w:p w14:paraId="2142C41F" w14:textId="77777777" w:rsidR="00ED3525" w:rsidRDefault="00ED3525" w:rsidP="428D448C">
            <w:pPr>
              <w:jc w:val="both"/>
              <w:rPr>
                <w:rFonts w:ascii="Arial" w:hAnsi="Arial" w:cs="Arial"/>
                <w:color w:val="000000" w:themeColor="text1"/>
              </w:rPr>
            </w:pPr>
          </w:p>
          <w:p w14:paraId="60CA720F" w14:textId="3CCA8AF4" w:rsidR="00ED3525" w:rsidRDefault="4CE693CE" w:rsidP="428D448C">
            <w:pPr>
              <w:jc w:val="both"/>
              <w:rPr>
                <w:rFonts w:ascii="Arial" w:hAnsi="Arial" w:cs="Arial"/>
                <w:color w:val="000000" w:themeColor="text1"/>
              </w:rPr>
            </w:pPr>
            <w:r w:rsidRPr="428D448C">
              <w:rPr>
                <w:rFonts w:ascii="Arial" w:hAnsi="Arial" w:cs="Arial"/>
                <w:color w:val="000000" w:themeColor="text1"/>
              </w:rPr>
              <w:t>Comunicación oficial constancia de entrega</w:t>
            </w:r>
          </w:p>
        </w:tc>
      </w:tr>
      <w:tr w:rsidR="00223F67" w:rsidRPr="00373212" w14:paraId="39DA2F70" w14:textId="77777777" w:rsidTr="428D448C">
        <w:tblPrEx>
          <w:shd w:val="clear" w:color="auto" w:fill="auto"/>
          <w:tblCellMar>
            <w:left w:w="28" w:type="dxa"/>
            <w:right w:w="28" w:type="dxa"/>
          </w:tblCellMar>
        </w:tblPrEx>
        <w:trPr>
          <w:gridBefore w:val="1"/>
          <w:wBefore w:w="19" w:type="dxa"/>
        </w:trPr>
        <w:tc>
          <w:tcPr>
            <w:tcW w:w="457" w:type="dxa"/>
            <w:shd w:val="clear" w:color="auto" w:fill="FFFFFF" w:themeFill="background1"/>
          </w:tcPr>
          <w:p w14:paraId="79FF26EF" w14:textId="77777777" w:rsidR="00340B81" w:rsidRPr="00373212" w:rsidRDefault="00340B81" w:rsidP="428D448C">
            <w:pPr>
              <w:jc w:val="both"/>
              <w:rPr>
                <w:rFonts w:ascii="Arial" w:hAnsi="Arial" w:cs="Arial"/>
                <w:color w:val="000000" w:themeColor="text1"/>
              </w:rPr>
            </w:pPr>
          </w:p>
        </w:tc>
        <w:tc>
          <w:tcPr>
            <w:tcW w:w="12951" w:type="dxa"/>
            <w:gridSpan w:val="4"/>
            <w:shd w:val="clear" w:color="auto" w:fill="FFFFFF" w:themeFill="background1"/>
          </w:tcPr>
          <w:p w14:paraId="77E9F0CF" w14:textId="77777777" w:rsidR="00340B81" w:rsidRDefault="00340B81" w:rsidP="428D448C">
            <w:pPr>
              <w:jc w:val="both"/>
              <w:rPr>
                <w:rFonts w:ascii="Arial" w:hAnsi="Arial" w:cs="Arial"/>
                <w:b/>
                <w:bCs/>
                <w:color w:val="000000" w:themeColor="text1"/>
              </w:rPr>
            </w:pPr>
          </w:p>
          <w:p w14:paraId="64C81B79" w14:textId="4BECFB0C" w:rsidR="00340B81" w:rsidRDefault="003273A3" w:rsidP="428D448C">
            <w:pPr>
              <w:jc w:val="center"/>
              <w:rPr>
                <w:rFonts w:ascii="Arial" w:hAnsi="Arial" w:cs="Arial"/>
                <w:b/>
                <w:bCs/>
                <w:color w:val="000000" w:themeColor="text1"/>
              </w:rPr>
            </w:pPr>
            <w:r w:rsidRPr="428D448C">
              <w:rPr>
                <w:rFonts w:ascii="Arial" w:hAnsi="Arial" w:cs="Arial"/>
                <w:b/>
                <w:bCs/>
                <w:color w:val="000000" w:themeColor="text1"/>
              </w:rPr>
              <w:lastRenderedPageBreak/>
              <w:t>FASE 4: PRÁCTICA DE PRUEBAS</w:t>
            </w:r>
          </w:p>
          <w:p w14:paraId="387D4C05" w14:textId="77777777" w:rsidR="00340B81" w:rsidRDefault="00340B81" w:rsidP="428D448C">
            <w:pPr>
              <w:jc w:val="both"/>
              <w:rPr>
                <w:rFonts w:ascii="Arial" w:hAnsi="Arial" w:cs="Arial"/>
                <w:color w:val="000000" w:themeColor="text1"/>
              </w:rPr>
            </w:pPr>
          </w:p>
        </w:tc>
      </w:tr>
      <w:tr w:rsidR="00223F67" w:rsidRPr="00373212" w14:paraId="1D1A0B0D" w14:textId="77777777" w:rsidTr="428D448C">
        <w:tblPrEx>
          <w:shd w:val="clear" w:color="auto" w:fill="auto"/>
          <w:tblCellMar>
            <w:left w:w="28" w:type="dxa"/>
            <w:right w:w="28" w:type="dxa"/>
          </w:tblCellMar>
        </w:tblPrEx>
        <w:trPr>
          <w:gridBefore w:val="1"/>
          <w:wBefore w:w="19" w:type="dxa"/>
        </w:trPr>
        <w:tc>
          <w:tcPr>
            <w:tcW w:w="457" w:type="dxa"/>
            <w:shd w:val="clear" w:color="auto" w:fill="FFFFFF" w:themeFill="background1"/>
          </w:tcPr>
          <w:p w14:paraId="2E80F647" w14:textId="0F9EDEDE" w:rsidR="009825A7" w:rsidRDefault="494969A0" w:rsidP="428D448C">
            <w:pPr>
              <w:jc w:val="both"/>
              <w:rPr>
                <w:rFonts w:ascii="Arial" w:hAnsi="Arial" w:cs="Arial"/>
                <w:color w:val="000000" w:themeColor="text1"/>
              </w:rPr>
            </w:pPr>
            <w:r w:rsidRPr="428D448C">
              <w:rPr>
                <w:rFonts w:ascii="Arial" w:hAnsi="Arial" w:cs="Arial"/>
                <w:color w:val="000000" w:themeColor="text1"/>
              </w:rPr>
              <w:lastRenderedPageBreak/>
              <w:t>4.1</w:t>
            </w:r>
          </w:p>
          <w:p w14:paraId="2B5502F1" w14:textId="631C9C98" w:rsidR="007B3C06" w:rsidRPr="007B3C06" w:rsidRDefault="007B3C06" w:rsidP="428D448C">
            <w:pPr>
              <w:rPr>
                <w:rFonts w:ascii="Arial" w:hAnsi="Arial" w:cs="Arial"/>
                <w:color w:val="000000" w:themeColor="text1"/>
              </w:rPr>
            </w:pPr>
          </w:p>
        </w:tc>
        <w:tc>
          <w:tcPr>
            <w:tcW w:w="6018" w:type="dxa"/>
            <w:shd w:val="clear" w:color="auto" w:fill="FFFFFF" w:themeFill="background1"/>
          </w:tcPr>
          <w:p w14:paraId="775EA2A0" w14:textId="68C494B6" w:rsidR="009825A7" w:rsidRPr="009A2F59" w:rsidRDefault="5BE92564" w:rsidP="428D448C">
            <w:pPr>
              <w:jc w:val="both"/>
              <w:rPr>
                <w:rFonts w:ascii="Arial" w:hAnsi="Arial" w:cs="Arial"/>
                <w:b/>
                <w:bCs/>
                <w:color w:val="000000" w:themeColor="text1"/>
              </w:rPr>
            </w:pPr>
            <w:r w:rsidRPr="428D448C">
              <w:rPr>
                <w:rFonts w:ascii="Arial" w:hAnsi="Arial" w:cs="Arial"/>
                <w:b/>
                <w:bCs/>
                <w:color w:val="000000" w:themeColor="text1"/>
              </w:rPr>
              <w:t xml:space="preserve">Practicar pruebas y/o diligencias ordenadas en el </w:t>
            </w:r>
            <w:r w:rsidR="1D042A2C" w:rsidRPr="428D448C">
              <w:rPr>
                <w:rFonts w:ascii="Arial" w:hAnsi="Arial" w:cs="Arial"/>
                <w:b/>
                <w:bCs/>
                <w:color w:val="000000" w:themeColor="text1"/>
              </w:rPr>
              <w:t>a</w:t>
            </w:r>
            <w:r w:rsidRPr="428D448C">
              <w:rPr>
                <w:rFonts w:ascii="Arial" w:hAnsi="Arial" w:cs="Arial"/>
                <w:b/>
                <w:bCs/>
                <w:color w:val="000000" w:themeColor="text1"/>
              </w:rPr>
              <w:t xml:space="preserve">uto de </w:t>
            </w:r>
            <w:r w:rsidR="1D042A2C" w:rsidRPr="428D448C">
              <w:rPr>
                <w:rFonts w:ascii="Arial" w:hAnsi="Arial" w:cs="Arial"/>
                <w:b/>
                <w:bCs/>
                <w:color w:val="000000" w:themeColor="text1"/>
              </w:rPr>
              <w:t>i</w:t>
            </w:r>
            <w:r w:rsidRPr="428D448C">
              <w:rPr>
                <w:rFonts w:ascii="Arial" w:hAnsi="Arial" w:cs="Arial"/>
                <w:b/>
                <w:bCs/>
                <w:color w:val="000000" w:themeColor="text1"/>
              </w:rPr>
              <w:t xml:space="preserve">ndagación </w:t>
            </w:r>
            <w:r w:rsidR="1D042A2C" w:rsidRPr="428D448C">
              <w:rPr>
                <w:rFonts w:ascii="Arial" w:hAnsi="Arial" w:cs="Arial"/>
                <w:b/>
                <w:bCs/>
                <w:color w:val="000000" w:themeColor="text1"/>
              </w:rPr>
              <w:t>p</w:t>
            </w:r>
            <w:r w:rsidRPr="428D448C">
              <w:rPr>
                <w:rFonts w:ascii="Arial" w:hAnsi="Arial" w:cs="Arial"/>
                <w:b/>
                <w:bCs/>
                <w:color w:val="000000" w:themeColor="text1"/>
              </w:rPr>
              <w:t>revia</w:t>
            </w:r>
          </w:p>
          <w:p w14:paraId="36869863" w14:textId="77777777" w:rsidR="009825A7" w:rsidRPr="00373212" w:rsidRDefault="009825A7" w:rsidP="428D448C">
            <w:pPr>
              <w:jc w:val="both"/>
              <w:rPr>
                <w:rFonts w:ascii="Arial" w:hAnsi="Arial" w:cs="Arial"/>
                <w:color w:val="000000" w:themeColor="text1"/>
              </w:rPr>
            </w:pPr>
          </w:p>
          <w:p w14:paraId="69912C00" w14:textId="4CB906FC" w:rsidR="009825A7" w:rsidRPr="00373212" w:rsidRDefault="5BE92564" w:rsidP="428D448C">
            <w:pPr>
              <w:jc w:val="both"/>
              <w:rPr>
                <w:rFonts w:ascii="Arial" w:hAnsi="Arial" w:cs="Arial"/>
                <w:color w:val="000000" w:themeColor="text1"/>
              </w:rPr>
            </w:pPr>
            <w:r w:rsidRPr="428D448C">
              <w:rPr>
                <w:rFonts w:ascii="Arial" w:hAnsi="Arial" w:cs="Arial"/>
                <w:color w:val="000000" w:themeColor="text1"/>
              </w:rPr>
              <w:t xml:space="preserve">El </w:t>
            </w:r>
            <w:r w:rsidR="4CE693CE" w:rsidRPr="428D448C">
              <w:rPr>
                <w:rFonts w:ascii="Arial" w:hAnsi="Arial" w:cs="Arial"/>
                <w:color w:val="000000" w:themeColor="text1"/>
              </w:rPr>
              <w:t>profesional</w:t>
            </w:r>
            <w:r w:rsidRPr="428D448C">
              <w:rPr>
                <w:rFonts w:ascii="Arial" w:hAnsi="Arial" w:cs="Arial"/>
                <w:color w:val="000000" w:themeColor="text1"/>
              </w:rPr>
              <w:t xml:space="preserve"> </w:t>
            </w:r>
            <w:r w:rsidR="1D042A2C" w:rsidRPr="428D448C">
              <w:rPr>
                <w:rFonts w:ascii="Arial" w:hAnsi="Arial" w:cs="Arial"/>
                <w:color w:val="000000" w:themeColor="text1"/>
              </w:rPr>
              <w:t>comisionado practica</w:t>
            </w:r>
            <w:r w:rsidR="720CBACA" w:rsidRPr="428D448C">
              <w:rPr>
                <w:rFonts w:ascii="Arial" w:hAnsi="Arial" w:cs="Arial"/>
                <w:color w:val="000000" w:themeColor="text1"/>
              </w:rPr>
              <w:t xml:space="preserve"> </w:t>
            </w:r>
            <w:r w:rsidRPr="428D448C">
              <w:rPr>
                <w:rFonts w:ascii="Arial" w:hAnsi="Arial" w:cs="Arial"/>
                <w:color w:val="000000" w:themeColor="text1"/>
              </w:rPr>
              <w:t>las pruebas y diligencias ordenadas en el auto de indagación previa</w:t>
            </w:r>
            <w:r w:rsidR="2FF963BA" w:rsidRPr="428D448C">
              <w:rPr>
                <w:rFonts w:ascii="Arial" w:hAnsi="Arial" w:cs="Arial"/>
                <w:color w:val="000000" w:themeColor="text1"/>
              </w:rPr>
              <w:t>, o aquellas</w:t>
            </w:r>
            <w:r w:rsidR="00493B17" w:rsidRPr="428D448C">
              <w:rPr>
                <w:rFonts w:ascii="Arial" w:hAnsi="Arial" w:cs="Arial"/>
                <w:color w:val="000000" w:themeColor="text1"/>
              </w:rPr>
              <w:t xml:space="preserve"> </w:t>
            </w:r>
            <w:r w:rsidRPr="428D448C">
              <w:rPr>
                <w:rFonts w:ascii="Arial" w:hAnsi="Arial" w:cs="Arial"/>
                <w:color w:val="000000" w:themeColor="text1"/>
              </w:rPr>
              <w:t xml:space="preserve">que se </w:t>
            </w:r>
            <w:r w:rsidR="5385FF2E" w:rsidRPr="428D448C">
              <w:rPr>
                <w:rFonts w:ascii="Arial" w:hAnsi="Arial" w:cs="Arial"/>
                <w:color w:val="000000" w:themeColor="text1"/>
              </w:rPr>
              <w:t xml:space="preserve">deriven </w:t>
            </w:r>
            <w:r w:rsidRPr="428D448C">
              <w:rPr>
                <w:rFonts w:ascii="Arial" w:hAnsi="Arial" w:cs="Arial"/>
                <w:color w:val="000000" w:themeColor="text1"/>
              </w:rPr>
              <w:t>de estas, con el objet</w:t>
            </w:r>
            <w:r w:rsidR="5385FF2E" w:rsidRPr="428D448C">
              <w:rPr>
                <w:rFonts w:ascii="Arial" w:hAnsi="Arial" w:cs="Arial"/>
                <w:color w:val="000000" w:themeColor="text1"/>
              </w:rPr>
              <w:t>ivo</w:t>
            </w:r>
            <w:r w:rsidRPr="428D448C">
              <w:rPr>
                <w:rFonts w:ascii="Arial" w:hAnsi="Arial" w:cs="Arial"/>
                <w:color w:val="000000" w:themeColor="text1"/>
              </w:rPr>
              <w:t xml:space="preserve"> de individualizar</w:t>
            </w:r>
            <w:r w:rsidR="00493B17" w:rsidRPr="428D448C">
              <w:rPr>
                <w:rFonts w:ascii="Arial" w:hAnsi="Arial" w:cs="Arial"/>
                <w:color w:val="000000" w:themeColor="text1"/>
              </w:rPr>
              <w:t xml:space="preserve"> </w:t>
            </w:r>
            <w:r w:rsidR="6A61071A" w:rsidRPr="428D448C">
              <w:rPr>
                <w:rFonts w:ascii="Arial" w:hAnsi="Arial" w:cs="Arial"/>
                <w:color w:val="000000" w:themeColor="text1"/>
              </w:rPr>
              <w:t>al</w:t>
            </w:r>
            <w:r w:rsidRPr="428D448C">
              <w:rPr>
                <w:rFonts w:ascii="Arial" w:hAnsi="Arial" w:cs="Arial"/>
                <w:color w:val="000000" w:themeColor="text1"/>
              </w:rPr>
              <w:t xml:space="preserve"> presunto autor del hecho </w:t>
            </w:r>
            <w:r w:rsidR="6A61071A" w:rsidRPr="428D448C">
              <w:rPr>
                <w:rFonts w:ascii="Arial" w:hAnsi="Arial" w:cs="Arial"/>
                <w:color w:val="000000" w:themeColor="text1"/>
              </w:rPr>
              <w:t>d</w:t>
            </w:r>
            <w:r w:rsidRPr="428D448C">
              <w:rPr>
                <w:rFonts w:ascii="Arial" w:hAnsi="Arial" w:cs="Arial"/>
                <w:color w:val="000000" w:themeColor="text1"/>
              </w:rPr>
              <w:t>isciplinari</w:t>
            </w:r>
            <w:r w:rsidR="6E83B269" w:rsidRPr="428D448C">
              <w:rPr>
                <w:rFonts w:ascii="Arial" w:hAnsi="Arial" w:cs="Arial"/>
                <w:color w:val="000000" w:themeColor="text1"/>
              </w:rPr>
              <w:t>o</w:t>
            </w:r>
            <w:r w:rsidRPr="428D448C">
              <w:rPr>
                <w:rFonts w:ascii="Arial" w:hAnsi="Arial" w:cs="Arial"/>
                <w:color w:val="000000" w:themeColor="text1"/>
              </w:rPr>
              <w:t>.</w:t>
            </w:r>
            <w:r w:rsidR="00493B17" w:rsidRPr="428D448C">
              <w:rPr>
                <w:rFonts w:ascii="Arial" w:hAnsi="Arial" w:cs="Arial"/>
                <w:color w:val="000000" w:themeColor="text1"/>
              </w:rPr>
              <w:t xml:space="preserve"> </w:t>
            </w:r>
          </w:p>
          <w:p w14:paraId="0151FA7C" w14:textId="77777777" w:rsidR="009825A7" w:rsidRPr="00373212" w:rsidRDefault="009825A7" w:rsidP="428D448C">
            <w:pPr>
              <w:pStyle w:val="Prrafodelista"/>
              <w:jc w:val="both"/>
              <w:rPr>
                <w:rFonts w:ascii="Arial" w:hAnsi="Arial" w:cs="Arial"/>
                <w:color w:val="000000" w:themeColor="text1"/>
              </w:rPr>
            </w:pPr>
          </w:p>
          <w:p w14:paraId="41030B8A" w14:textId="2C4EA8B3" w:rsidR="009825A7" w:rsidRPr="00373212" w:rsidRDefault="6E83B269" w:rsidP="428D448C">
            <w:pPr>
              <w:jc w:val="both"/>
              <w:rPr>
                <w:rFonts w:ascii="Arial" w:hAnsi="Arial" w:cs="Arial"/>
                <w:color w:val="000000" w:themeColor="text1"/>
              </w:rPr>
            </w:pPr>
            <w:r w:rsidRPr="428D448C">
              <w:rPr>
                <w:rFonts w:ascii="Arial" w:hAnsi="Arial" w:cs="Arial"/>
                <w:color w:val="000000" w:themeColor="text1"/>
              </w:rPr>
              <w:t xml:space="preserve">Finalizada la </w:t>
            </w:r>
            <w:r w:rsidR="796D1974" w:rsidRPr="428D448C">
              <w:rPr>
                <w:rFonts w:ascii="Arial" w:hAnsi="Arial" w:cs="Arial"/>
                <w:color w:val="000000" w:themeColor="text1"/>
              </w:rPr>
              <w:t>práctica</w:t>
            </w:r>
            <w:r w:rsidRPr="428D448C">
              <w:rPr>
                <w:rFonts w:ascii="Arial" w:hAnsi="Arial" w:cs="Arial"/>
                <w:color w:val="000000" w:themeColor="text1"/>
              </w:rPr>
              <w:t xml:space="preserve"> de </w:t>
            </w:r>
            <w:r w:rsidR="5BE92564" w:rsidRPr="428D448C">
              <w:rPr>
                <w:rFonts w:ascii="Arial" w:hAnsi="Arial" w:cs="Arial"/>
                <w:color w:val="000000" w:themeColor="text1"/>
              </w:rPr>
              <w:t xml:space="preserve">las pruebas o </w:t>
            </w:r>
            <w:r w:rsidR="4C9C0161" w:rsidRPr="428D448C">
              <w:rPr>
                <w:rFonts w:ascii="Arial" w:hAnsi="Arial" w:cs="Arial"/>
                <w:color w:val="000000" w:themeColor="text1"/>
              </w:rPr>
              <w:t>vencido</w:t>
            </w:r>
            <w:r w:rsidR="00493B17" w:rsidRPr="428D448C">
              <w:rPr>
                <w:rFonts w:ascii="Arial" w:hAnsi="Arial" w:cs="Arial"/>
                <w:color w:val="000000" w:themeColor="text1"/>
              </w:rPr>
              <w:t xml:space="preserve"> </w:t>
            </w:r>
            <w:r w:rsidR="5BE92564" w:rsidRPr="428D448C">
              <w:rPr>
                <w:rFonts w:ascii="Arial" w:hAnsi="Arial" w:cs="Arial"/>
                <w:color w:val="000000" w:themeColor="text1"/>
              </w:rPr>
              <w:t>el término de la etapa,</w:t>
            </w:r>
            <w:r w:rsidR="00493B17" w:rsidRPr="428D448C">
              <w:rPr>
                <w:rFonts w:ascii="Arial" w:hAnsi="Arial" w:cs="Arial"/>
                <w:color w:val="000000" w:themeColor="text1"/>
              </w:rPr>
              <w:t xml:space="preserve"> </w:t>
            </w:r>
            <w:r w:rsidR="5BEAFC2B" w:rsidRPr="428D448C">
              <w:rPr>
                <w:rFonts w:ascii="Arial" w:hAnsi="Arial" w:cs="Arial"/>
                <w:color w:val="000000" w:themeColor="text1"/>
              </w:rPr>
              <w:t>se</w:t>
            </w:r>
            <w:r w:rsidR="5BE92564" w:rsidRPr="428D448C">
              <w:rPr>
                <w:rFonts w:ascii="Arial" w:hAnsi="Arial" w:cs="Arial"/>
                <w:color w:val="000000" w:themeColor="text1"/>
              </w:rPr>
              <w:t xml:space="preserve"> evalúa el expediente y </w:t>
            </w:r>
            <w:r w:rsidR="6FD26520" w:rsidRPr="428D448C">
              <w:rPr>
                <w:rFonts w:ascii="Arial" w:hAnsi="Arial" w:cs="Arial"/>
                <w:color w:val="000000" w:themeColor="text1"/>
              </w:rPr>
              <w:t>se proyecta</w:t>
            </w:r>
            <w:r w:rsidR="00493B17" w:rsidRPr="428D448C">
              <w:rPr>
                <w:rFonts w:ascii="Arial" w:hAnsi="Arial" w:cs="Arial"/>
                <w:color w:val="000000" w:themeColor="text1"/>
              </w:rPr>
              <w:t xml:space="preserve"> </w:t>
            </w:r>
            <w:r w:rsidR="5BE92564" w:rsidRPr="428D448C">
              <w:rPr>
                <w:rFonts w:ascii="Arial" w:hAnsi="Arial" w:cs="Arial"/>
                <w:color w:val="000000" w:themeColor="text1"/>
              </w:rPr>
              <w:t xml:space="preserve">una de las siguientes decisiones: </w:t>
            </w:r>
          </w:p>
          <w:p w14:paraId="2CDE7238" w14:textId="77777777" w:rsidR="009825A7" w:rsidRPr="00373212" w:rsidRDefault="009825A7" w:rsidP="428D448C">
            <w:pPr>
              <w:pStyle w:val="Prrafodelista"/>
              <w:ind w:left="248"/>
              <w:jc w:val="both"/>
              <w:rPr>
                <w:rFonts w:ascii="Arial" w:hAnsi="Arial" w:cs="Arial"/>
                <w:color w:val="000000" w:themeColor="text1"/>
              </w:rPr>
            </w:pPr>
          </w:p>
          <w:p w14:paraId="6CD09F6A" w14:textId="7A1EAD3E" w:rsidR="009825A7" w:rsidRPr="006E4690" w:rsidRDefault="5BE92564" w:rsidP="428D448C">
            <w:pPr>
              <w:jc w:val="both"/>
              <w:rPr>
                <w:rFonts w:ascii="Arial" w:hAnsi="Arial" w:cs="Arial"/>
                <w:color w:val="000000" w:themeColor="text1"/>
              </w:rPr>
            </w:pPr>
            <w:r w:rsidRPr="428D448C">
              <w:rPr>
                <w:rFonts w:ascii="Arial" w:hAnsi="Arial" w:cs="Arial"/>
                <w:b/>
                <w:bCs/>
                <w:color w:val="000000" w:themeColor="text1"/>
              </w:rPr>
              <w:t>a)</w:t>
            </w:r>
            <w:r w:rsidRPr="428D448C">
              <w:rPr>
                <w:rFonts w:ascii="Arial" w:hAnsi="Arial" w:cs="Arial"/>
                <w:color w:val="000000" w:themeColor="text1"/>
              </w:rPr>
              <w:t xml:space="preserve"> </w:t>
            </w:r>
            <w:r w:rsidRPr="428D448C">
              <w:rPr>
                <w:rFonts w:ascii="Arial" w:hAnsi="Arial" w:cs="Arial"/>
                <w:b/>
                <w:bCs/>
                <w:color w:val="000000" w:themeColor="text1"/>
              </w:rPr>
              <w:t>Auto de archivo</w:t>
            </w:r>
            <w:r w:rsidR="6FD26520" w:rsidRPr="428D448C">
              <w:rPr>
                <w:rFonts w:ascii="Arial" w:hAnsi="Arial" w:cs="Arial"/>
                <w:b/>
                <w:bCs/>
                <w:color w:val="000000" w:themeColor="text1"/>
              </w:rPr>
              <w:t>:</w:t>
            </w:r>
            <w:r w:rsidR="09FF0BFC" w:rsidRPr="428D448C">
              <w:rPr>
                <w:rFonts w:ascii="Arial" w:hAnsi="Arial" w:cs="Arial"/>
                <w:color w:val="000000" w:themeColor="text1"/>
              </w:rPr>
              <w:t xml:space="preserve"> si</w:t>
            </w:r>
            <w:r w:rsidRPr="428D448C">
              <w:rPr>
                <w:rFonts w:ascii="Arial" w:hAnsi="Arial" w:cs="Arial"/>
                <w:color w:val="000000" w:themeColor="text1"/>
              </w:rPr>
              <w:t xml:space="preserve">no se logra identificar o individualizar al posible autor del hecho investigado o </w:t>
            </w:r>
            <w:r w:rsidR="167DF43C" w:rsidRPr="428D448C">
              <w:rPr>
                <w:rFonts w:ascii="Arial" w:hAnsi="Arial" w:cs="Arial"/>
                <w:color w:val="000000" w:themeColor="text1"/>
              </w:rPr>
              <w:t>si no</w:t>
            </w:r>
            <w:r w:rsidR="00493B17" w:rsidRPr="428D448C">
              <w:rPr>
                <w:rFonts w:ascii="Arial" w:hAnsi="Arial" w:cs="Arial"/>
                <w:color w:val="000000" w:themeColor="text1"/>
              </w:rPr>
              <w:t xml:space="preserve"> </w:t>
            </w:r>
            <w:r w:rsidRPr="428D448C">
              <w:rPr>
                <w:rFonts w:ascii="Arial" w:hAnsi="Arial" w:cs="Arial"/>
                <w:color w:val="000000" w:themeColor="text1"/>
              </w:rPr>
              <w:t xml:space="preserve">procede la investigación disciplinaria de conformidad con el </w:t>
            </w:r>
            <w:r w:rsidR="4BA34268" w:rsidRPr="428D448C">
              <w:rPr>
                <w:rFonts w:ascii="Arial" w:hAnsi="Arial" w:cs="Arial"/>
                <w:color w:val="000000" w:themeColor="text1"/>
              </w:rPr>
              <w:t xml:space="preserve">parágrafo del </w:t>
            </w:r>
            <w:r w:rsidR="3DE0AB0A" w:rsidRPr="428D448C">
              <w:rPr>
                <w:rFonts w:ascii="Arial" w:hAnsi="Arial" w:cs="Arial"/>
                <w:color w:val="000000" w:themeColor="text1"/>
              </w:rPr>
              <w:t>(</w:t>
            </w:r>
            <w:r w:rsidRPr="428D448C">
              <w:rPr>
                <w:rFonts w:ascii="Arial" w:hAnsi="Arial" w:cs="Arial"/>
                <w:color w:val="000000" w:themeColor="text1"/>
              </w:rPr>
              <w:t>art</w:t>
            </w:r>
            <w:r w:rsidR="3DE0AB0A" w:rsidRPr="428D448C">
              <w:rPr>
                <w:rFonts w:ascii="Arial" w:hAnsi="Arial" w:cs="Arial"/>
                <w:color w:val="000000" w:themeColor="text1"/>
              </w:rPr>
              <w:t>.</w:t>
            </w:r>
            <w:r w:rsidRPr="428D448C">
              <w:rPr>
                <w:rFonts w:ascii="Arial" w:hAnsi="Arial" w:cs="Arial"/>
                <w:color w:val="000000" w:themeColor="text1"/>
              </w:rPr>
              <w:t xml:space="preserve"> 208 </w:t>
            </w:r>
            <w:r w:rsidR="3DE0AB0A" w:rsidRPr="428D448C">
              <w:rPr>
                <w:rFonts w:ascii="Arial" w:hAnsi="Arial" w:cs="Arial"/>
                <w:color w:val="000000" w:themeColor="text1"/>
              </w:rPr>
              <w:t>CG</w:t>
            </w:r>
            <w:r w:rsidR="3EFB95D7" w:rsidRPr="428D448C">
              <w:rPr>
                <w:rFonts w:ascii="Arial" w:hAnsi="Arial" w:cs="Arial"/>
                <w:color w:val="000000" w:themeColor="text1"/>
              </w:rPr>
              <w:t>D)</w:t>
            </w:r>
            <w:r w:rsidRPr="428D448C">
              <w:rPr>
                <w:rFonts w:ascii="Arial" w:hAnsi="Arial" w:cs="Arial"/>
                <w:color w:val="000000" w:themeColor="text1"/>
              </w:rPr>
              <w:t>.</w:t>
            </w:r>
            <w:r w:rsidR="627E7308" w:rsidRPr="428D448C">
              <w:rPr>
                <w:rFonts w:ascii="Arial" w:hAnsi="Arial" w:cs="Arial"/>
                <w:b/>
                <w:bCs/>
                <w:color w:val="000000" w:themeColor="text1"/>
                <w:u w:val="single"/>
              </w:rPr>
              <w:t xml:space="preserve"> (Continuar con la actividad 5.</w:t>
            </w:r>
            <w:r w:rsidR="484C9F5B" w:rsidRPr="428D448C">
              <w:rPr>
                <w:rFonts w:ascii="Arial" w:hAnsi="Arial" w:cs="Arial"/>
                <w:b/>
                <w:bCs/>
                <w:color w:val="000000" w:themeColor="text1"/>
                <w:u w:val="single"/>
              </w:rPr>
              <w:t>2</w:t>
            </w:r>
            <w:r w:rsidR="627E7308" w:rsidRPr="428D448C">
              <w:rPr>
                <w:rFonts w:ascii="Arial" w:hAnsi="Arial" w:cs="Arial"/>
                <w:b/>
                <w:bCs/>
                <w:color w:val="000000" w:themeColor="text1"/>
                <w:u w:val="single"/>
              </w:rPr>
              <w:t xml:space="preserve"> de la fase 5)</w:t>
            </w:r>
            <w:r w:rsidR="627E7308" w:rsidRPr="428D448C">
              <w:rPr>
                <w:rFonts w:ascii="Arial" w:hAnsi="Arial" w:cs="Arial"/>
                <w:color w:val="000000" w:themeColor="text1"/>
                <w:u w:val="single"/>
              </w:rPr>
              <w:t>.</w:t>
            </w:r>
          </w:p>
          <w:p w14:paraId="1A8093E1" w14:textId="77777777" w:rsidR="009825A7" w:rsidRPr="00396E0A" w:rsidRDefault="009825A7" w:rsidP="428D448C">
            <w:pPr>
              <w:jc w:val="both"/>
              <w:rPr>
                <w:rFonts w:ascii="Arial" w:hAnsi="Arial" w:cs="Arial"/>
                <w:color w:val="000000" w:themeColor="text1"/>
              </w:rPr>
            </w:pPr>
          </w:p>
          <w:p w14:paraId="43C595AF" w14:textId="4444965A" w:rsidR="009825A7" w:rsidRPr="00373212" w:rsidRDefault="5BE92564" w:rsidP="428D448C">
            <w:pPr>
              <w:jc w:val="both"/>
              <w:rPr>
                <w:rFonts w:ascii="Arial" w:hAnsi="Arial" w:cs="Arial"/>
                <w:b/>
                <w:bCs/>
                <w:color w:val="000000" w:themeColor="text1"/>
                <w:u w:val="single"/>
              </w:rPr>
            </w:pPr>
            <w:r w:rsidRPr="428D448C">
              <w:rPr>
                <w:rFonts w:ascii="Arial" w:hAnsi="Arial" w:cs="Arial"/>
                <w:b/>
                <w:bCs/>
                <w:color w:val="000000" w:themeColor="text1"/>
              </w:rPr>
              <w:t>b)</w:t>
            </w:r>
            <w:r w:rsidRPr="428D448C">
              <w:rPr>
                <w:rFonts w:ascii="Arial" w:hAnsi="Arial" w:cs="Arial"/>
                <w:color w:val="000000" w:themeColor="text1"/>
              </w:rPr>
              <w:t xml:space="preserve"> </w:t>
            </w:r>
            <w:r w:rsidRPr="428D448C">
              <w:rPr>
                <w:rFonts w:ascii="Arial" w:hAnsi="Arial" w:cs="Arial"/>
                <w:b/>
                <w:bCs/>
                <w:color w:val="000000" w:themeColor="text1"/>
              </w:rPr>
              <w:t>Auto de apertura</w:t>
            </w:r>
            <w:r w:rsidRPr="428D448C">
              <w:rPr>
                <w:rFonts w:ascii="Arial" w:hAnsi="Arial" w:cs="Arial"/>
                <w:color w:val="000000" w:themeColor="text1"/>
              </w:rPr>
              <w:t xml:space="preserve"> </w:t>
            </w:r>
            <w:r w:rsidRPr="428D448C">
              <w:rPr>
                <w:rFonts w:ascii="Arial" w:hAnsi="Arial" w:cs="Arial"/>
                <w:b/>
                <w:bCs/>
                <w:color w:val="000000" w:themeColor="text1"/>
              </w:rPr>
              <w:t>de investigación</w:t>
            </w:r>
            <w:r w:rsidR="109DE166" w:rsidRPr="428D448C">
              <w:rPr>
                <w:rFonts w:ascii="Arial" w:hAnsi="Arial" w:cs="Arial"/>
                <w:color w:val="000000" w:themeColor="text1"/>
              </w:rPr>
              <w:t xml:space="preserve">: si se logra </w:t>
            </w:r>
            <w:r w:rsidR="03B55614" w:rsidRPr="428D448C">
              <w:rPr>
                <w:rFonts w:ascii="Arial" w:hAnsi="Arial" w:cs="Arial"/>
                <w:color w:val="000000" w:themeColor="text1"/>
              </w:rPr>
              <w:t>individualizar al presunto autor</w:t>
            </w:r>
            <w:r w:rsidR="00493B17" w:rsidRPr="428D448C">
              <w:rPr>
                <w:rFonts w:ascii="Arial" w:hAnsi="Arial" w:cs="Arial"/>
                <w:color w:val="000000" w:themeColor="text1"/>
              </w:rPr>
              <w:t xml:space="preserve"> </w:t>
            </w:r>
            <w:r w:rsidR="03B55614" w:rsidRPr="428D448C">
              <w:rPr>
                <w:rFonts w:ascii="Arial" w:hAnsi="Arial" w:cs="Arial"/>
                <w:color w:val="000000" w:themeColor="text1"/>
              </w:rPr>
              <w:t>de</w:t>
            </w:r>
            <w:r w:rsidRPr="428D448C">
              <w:rPr>
                <w:rFonts w:ascii="Arial" w:hAnsi="Arial" w:cs="Arial"/>
                <w:color w:val="000000" w:themeColor="text1"/>
              </w:rPr>
              <w:t xml:space="preserve"> conform</w:t>
            </w:r>
            <w:r w:rsidR="53E2A541" w:rsidRPr="428D448C">
              <w:rPr>
                <w:rFonts w:ascii="Arial" w:hAnsi="Arial" w:cs="Arial"/>
                <w:color w:val="000000" w:themeColor="text1"/>
              </w:rPr>
              <w:t>idad</w:t>
            </w:r>
            <w:r w:rsidRPr="428D448C">
              <w:rPr>
                <w:rFonts w:ascii="Arial" w:hAnsi="Arial" w:cs="Arial"/>
                <w:color w:val="000000" w:themeColor="text1"/>
              </w:rPr>
              <w:t xml:space="preserve"> con el </w:t>
            </w:r>
            <w:r w:rsidR="53E2A541" w:rsidRPr="428D448C">
              <w:rPr>
                <w:rFonts w:ascii="Arial" w:hAnsi="Arial" w:cs="Arial"/>
                <w:color w:val="000000" w:themeColor="text1"/>
              </w:rPr>
              <w:t>(</w:t>
            </w:r>
            <w:r w:rsidRPr="428D448C">
              <w:rPr>
                <w:rFonts w:ascii="Arial" w:hAnsi="Arial" w:cs="Arial"/>
                <w:color w:val="000000" w:themeColor="text1"/>
              </w:rPr>
              <w:t>art 211 del CGD</w:t>
            </w:r>
            <w:r w:rsidR="53E2A541" w:rsidRPr="428D448C">
              <w:rPr>
                <w:rFonts w:ascii="Arial" w:hAnsi="Arial" w:cs="Arial"/>
                <w:color w:val="000000" w:themeColor="text1"/>
              </w:rPr>
              <w:t>)</w:t>
            </w:r>
            <w:r w:rsidRPr="428D448C">
              <w:rPr>
                <w:rFonts w:ascii="Arial" w:hAnsi="Arial" w:cs="Arial"/>
                <w:color w:val="000000" w:themeColor="text1"/>
              </w:rPr>
              <w:t xml:space="preserve">. </w:t>
            </w:r>
            <w:r w:rsidRPr="428D448C">
              <w:rPr>
                <w:rFonts w:ascii="Arial" w:hAnsi="Arial" w:cs="Arial"/>
                <w:b/>
                <w:bCs/>
                <w:color w:val="000000" w:themeColor="text1"/>
                <w:u w:val="single"/>
              </w:rPr>
              <w:t xml:space="preserve">(Volver </w:t>
            </w:r>
            <w:r w:rsidR="53E2A541" w:rsidRPr="428D448C">
              <w:rPr>
                <w:rFonts w:ascii="Arial" w:hAnsi="Arial" w:cs="Arial"/>
                <w:b/>
                <w:bCs/>
                <w:color w:val="000000" w:themeColor="text1"/>
                <w:u w:val="single"/>
              </w:rPr>
              <w:t>a</w:t>
            </w:r>
            <w:r w:rsidR="00493B17" w:rsidRPr="428D448C">
              <w:rPr>
                <w:rFonts w:ascii="Arial" w:hAnsi="Arial" w:cs="Arial"/>
                <w:b/>
                <w:bCs/>
                <w:color w:val="000000" w:themeColor="text1"/>
                <w:u w:val="single"/>
              </w:rPr>
              <w:t xml:space="preserve"> </w:t>
            </w:r>
            <w:r w:rsidRPr="428D448C">
              <w:rPr>
                <w:rFonts w:ascii="Arial" w:hAnsi="Arial" w:cs="Arial"/>
                <w:b/>
                <w:bCs/>
                <w:color w:val="000000" w:themeColor="text1"/>
                <w:u w:val="single"/>
              </w:rPr>
              <w:t>la actividad No.</w:t>
            </w:r>
            <w:r w:rsidR="627E7308" w:rsidRPr="428D448C">
              <w:rPr>
                <w:rFonts w:ascii="Arial" w:hAnsi="Arial" w:cs="Arial"/>
                <w:b/>
                <w:bCs/>
                <w:color w:val="000000" w:themeColor="text1"/>
                <w:u w:val="single"/>
              </w:rPr>
              <w:t xml:space="preserve"> </w:t>
            </w:r>
            <w:r w:rsidR="5B48084C" w:rsidRPr="428D448C">
              <w:rPr>
                <w:rFonts w:ascii="Arial" w:hAnsi="Arial" w:cs="Arial"/>
                <w:b/>
                <w:bCs/>
                <w:color w:val="000000" w:themeColor="text1"/>
                <w:u w:val="single"/>
              </w:rPr>
              <w:t>2</w:t>
            </w:r>
            <w:r w:rsidR="627E7308" w:rsidRPr="428D448C">
              <w:rPr>
                <w:rFonts w:ascii="Arial" w:hAnsi="Arial" w:cs="Arial"/>
                <w:b/>
                <w:bCs/>
                <w:color w:val="000000" w:themeColor="text1"/>
                <w:u w:val="single"/>
              </w:rPr>
              <w:t xml:space="preserve">.1 de la Fase </w:t>
            </w:r>
            <w:r w:rsidR="5B48084C" w:rsidRPr="428D448C">
              <w:rPr>
                <w:rFonts w:ascii="Arial" w:hAnsi="Arial" w:cs="Arial"/>
                <w:b/>
                <w:bCs/>
                <w:color w:val="000000" w:themeColor="text1"/>
                <w:u w:val="single"/>
              </w:rPr>
              <w:t>2 literal d)</w:t>
            </w:r>
            <w:r w:rsidRPr="428D448C">
              <w:rPr>
                <w:rFonts w:ascii="Arial" w:hAnsi="Arial" w:cs="Arial"/>
                <w:b/>
                <w:bCs/>
                <w:color w:val="000000" w:themeColor="text1"/>
                <w:u w:val="single"/>
              </w:rPr>
              <w:t>.</w:t>
            </w:r>
          </w:p>
          <w:p w14:paraId="5C9F4269" w14:textId="77777777" w:rsidR="009825A7" w:rsidRPr="00373212" w:rsidRDefault="009825A7" w:rsidP="428D448C">
            <w:pPr>
              <w:jc w:val="both"/>
              <w:rPr>
                <w:rFonts w:ascii="Arial" w:hAnsi="Arial" w:cs="Arial"/>
                <w:color w:val="000000" w:themeColor="text1"/>
              </w:rPr>
            </w:pPr>
          </w:p>
          <w:p w14:paraId="460766A4" w14:textId="1A531928" w:rsidR="009825A7" w:rsidRPr="00373212" w:rsidRDefault="5BE92564" w:rsidP="428D448C">
            <w:pPr>
              <w:jc w:val="both"/>
              <w:rPr>
                <w:rFonts w:ascii="Arial" w:hAnsi="Arial" w:cs="Arial"/>
                <w:color w:val="000000" w:themeColor="text1"/>
              </w:rPr>
            </w:pPr>
            <w:r w:rsidRPr="428D448C">
              <w:rPr>
                <w:rFonts w:ascii="Arial" w:hAnsi="Arial" w:cs="Arial"/>
                <w:b/>
                <w:bCs/>
                <w:color w:val="000000" w:themeColor="text1"/>
              </w:rPr>
              <w:t>Nota 1:</w:t>
            </w:r>
            <w:r w:rsidRPr="428D448C">
              <w:rPr>
                <w:rFonts w:ascii="Arial" w:hAnsi="Arial" w:cs="Arial"/>
                <w:color w:val="000000" w:themeColor="text1"/>
              </w:rPr>
              <w:t xml:space="preserve"> </w:t>
            </w:r>
            <w:r w:rsidR="4CE693CE" w:rsidRPr="428D448C">
              <w:rPr>
                <w:rFonts w:ascii="Arial" w:hAnsi="Arial" w:cs="Arial"/>
                <w:color w:val="000000" w:themeColor="text1"/>
              </w:rPr>
              <w:t xml:space="preserve"> </w:t>
            </w:r>
            <w:r w:rsidRPr="428D448C">
              <w:rPr>
                <w:rFonts w:ascii="Arial" w:hAnsi="Arial" w:cs="Arial"/>
                <w:color w:val="000000" w:themeColor="text1"/>
              </w:rPr>
              <w:t xml:space="preserve">Los </w:t>
            </w:r>
            <w:r w:rsidR="4CE693CE" w:rsidRPr="428D448C">
              <w:rPr>
                <w:rFonts w:ascii="Arial" w:hAnsi="Arial" w:cs="Arial"/>
                <w:color w:val="000000" w:themeColor="text1"/>
              </w:rPr>
              <w:t>a</w:t>
            </w:r>
            <w:r w:rsidRPr="428D448C">
              <w:rPr>
                <w:rFonts w:ascii="Arial" w:hAnsi="Arial" w:cs="Arial"/>
                <w:color w:val="000000" w:themeColor="text1"/>
              </w:rPr>
              <w:t xml:space="preserve">utos de </w:t>
            </w:r>
            <w:r w:rsidR="4CE693CE" w:rsidRPr="428D448C">
              <w:rPr>
                <w:rFonts w:ascii="Arial" w:hAnsi="Arial" w:cs="Arial"/>
                <w:color w:val="000000" w:themeColor="text1"/>
              </w:rPr>
              <w:t>a</w:t>
            </w:r>
            <w:r w:rsidRPr="428D448C">
              <w:rPr>
                <w:rFonts w:ascii="Arial" w:hAnsi="Arial" w:cs="Arial"/>
                <w:color w:val="000000" w:themeColor="text1"/>
              </w:rPr>
              <w:t xml:space="preserve">pertura de </w:t>
            </w:r>
            <w:r w:rsidR="4CE693CE" w:rsidRPr="428D448C">
              <w:rPr>
                <w:rFonts w:ascii="Arial" w:hAnsi="Arial" w:cs="Arial"/>
                <w:color w:val="000000" w:themeColor="text1"/>
              </w:rPr>
              <w:t>i</w:t>
            </w:r>
            <w:r w:rsidRPr="428D448C">
              <w:rPr>
                <w:rFonts w:ascii="Arial" w:hAnsi="Arial" w:cs="Arial"/>
                <w:color w:val="000000" w:themeColor="text1"/>
              </w:rPr>
              <w:t xml:space="preserve">ndagación o </w:t>
            </w:r>
            <w:r w:rsidR="4CE693CE" w:rsidRPr="428D448C">
              <w:rPr>
                <w:rFonts w:ascii="Arial" w:hAnsi="Arial" w:cs="Arial"/>
                <w:color w:val="000000" w:themeColor="text1"/>
              </w:rPr>
              <w:t>i</w:t>
            </w:r>
            <w:r w:rsidRPr="428D448C">
              <w:rPr>
                <w:rFonts w:ascii="Arial" w:hAnsi="Arial" w:cs="Arial"/>
                <w:color w:val="000000" w:themeColor="text1"/>
              </w:rPr>
              <w:t xml:space="preserve">nvestigación </w:t>
            </w:r>
            <w:r w:rsidR="4CE693CE" w:rsidRPr="428D448C">
              <w:rPr>
                <w:rFonts w:ascii="Arial" w:hAnsi="Arial" w:cs="Arial"/>
                <w:color w:val="000000" w:themeColor="text1"/>
              </w:rPr>
              <w:t>d</w:t>
            </w:r>
            <w:r w:rsidRPr="428D448C">
              <w:rPr>
                <w:rFonts w:ascii="Arial" w:hAnsi="Arial" w:cs="Arial"/>
                <w:color w:val="000000" w:themeColor="text1"/>
              </w:rPr>
              <w:t>isciplinaria registran en su parte resolutiva, un artículo, en el cual se comisiona a un profesional del Grupo de Instrucción Disciplinaria, para “</w:t>
            </w:r>
            <w:r w:rsidRPr="428D448C">
              <w:rPr>
                <w:rFonts w:ascii="Arial" w:hAnsi="Arial" w:cs="Arial"/>
                <w:i/>
                <w:iCs/>
                <w:color w:val="000000" w:themeColor="text1"/>
              </w:rPr>
              <w:t xml:space="preserve">practicar las pruebas decretadas y las que se desprendan de ellas, así mismo, la realización de </w:t>
            </w:r>
            <w:r w:rsidRPr="428D448C">
              <w:rPr>
                <w:rFonts w:ascii="Arial" w:hAnsi="Arial" w:cs="Arial"/>
                <w:i/>
                <w:iCs/>
                <w:color w:val="000000" w:themeColor="text1"/>
              </w:rPr>
              <w:lastRenderedPageBreak/>
              <w:t xml:space="preserve">citaciones, comunicaciones, requerimientos, notificaciones y demás diligencias pertinentes dentro de las etapas procesales; e, inclusive, la proyección para la </w:t>
            </w:r>
            <w:r w:rsidR="1D042A2C" w:rsidRPr="428D448C">
              <w:rPr>
                <w:rFonts w:ascii="Arial" w:hAnsi="Arial" w:cs="Arial"/>
                <w:i/>
                <w:iCs/>
                <w:color w:val="000000" w:themeColor="text1"/>
              </w:rPr>
              <w:t>autoridad disciplinaria con funciones de i</w:t>
            </w:r>
            <w:r w:rsidRPr="428D448C">
              <w:rPr>
                <w:rFonts w:ascii="Arial" w:hAnsi="Arial" w:cs="Arial"/>
                <w:i/>
                <w:iCs/>
                <w:color w:val="000000" w:themeColor="text1"/>
              </w:rPr>
              <w:t>nstrucción</w:t>
            </w:r>
            <w:r w:rsidR="1D042A2C" w:rsidRPr="428D448C">
              <w:rPr>
                <w:rFonts w:ascii="Arial" w:hAnsi="Arial" w:cs="Arial"/>
                <w:i/>
                <w:iCs/>
                <w:color w:val="000000" w:themeColor="text1"/>
              </w:rPr>
              <w:t xml:space="preserve">, </w:t>
            </w:r>
            <w:r w:rsidRPr="428D448C">
              <w:rPr>
                <w:rFonts w:ascii="Arial" w:hAnsi="Arial" w:cs="Arial"/>
                <w:i/>
                <w:iCs/>
                <w:color w:val="000000" w:themeColor="text1"/>
              </w:rPr>
              <w:t>las decisiones que en derecho corresponda</w:t>
            </w:r>
            <w:r w:rsidRPr="428D448C">
              <w:rPr>
                <w:rFonts w:ascii="Arial" w:hAnsi="Arial" w:cs="Arial"/>
                <w:color w:val="000000" w:themeColor="text1"/>
              </w:rPr>
              <w:t>”</w:t>
            </w:r>
            <w:r w:rsidR="00493B17" w:rsidRPr="428D448C">
              <w:rPr>
                <w:rFonts w:ascii="Arial" w:hAnsi="Arial" w:cs="Arial"/>
                <w:color w:val="000000" w:themeColor="text1"/>
              </w:rPr>
              <w:t xml:space="preserve"> </w:t>
            </w:r>
          </w:p>
          <w:p w14:paraId="69F65F42" w14:textId="77777777" w:rsidR="009825A7" w:rsidRPr="00373212" w:rsidRDefault="009825A7" w:rsidP="428D448C">
            <w:pPr>
              <w:jc w:val="both"/>
              <w:rPr>
                <w:rFonts w:ascii="Arial" w:hAnsi="Arial" w:cs="Arial"/>
                <w:color w:val="000000" w:themeColor="text1"/>
              </w:rPr>
            </w:pPr>
          </w:p>
          <w:p w14:paraId="7077C995" w14:textId="23234BC2" w:rsidR="009825A7" w:rsidRPr="00373212" w:rsidRDefault="5BE92564" w:rsidP="428D448C">
            <w:pPr>
              <w:jc w:val="both"/>
              <w:rPr>
                <w:rFonts w:ascii="Arial" w:hAnsi="Arial" w:cs="Arial"/>
                <w:color w:val="000000" w:themeColor="text1"/>
              </w:rPr>
            </w:pPr>
            <w:r w:rsidRPr="428D448C">
              <w:rPr>
                <w:rFonts w:ascii="Arial" w:hAnsi="Arial" w:cs="Arial"/>
                <w:b/>
                <w:bCs/>
                <w:color w:val="000000" w:themeColor="text1"/>
              </w:rPr>
              <w:t>Nota 2:</w:t>
            </w:r>
            <w:r w:rsidRPr="428D448C">
              <w:rPr>
                <w:rFonts w:ascii="Arial" w:hAnsi="Arial" w:cs="Arial"/>
                <w:color w:val="000000" w:themeColor="text1"/>
              </w:rPr>
              <w:t xml:space="preserve"> </w:t>
            </w:r>
            <w:r w:rsidR="0A670688" w:rsidRPr="428D448C">
              <w:rPr>
                <w:rFonts w:ascii="Arial" w:hAnsi="Arial" w:cs="Arial"/>
                <w:color w:val="000000" w:themeColor="text1"/>
              </w:rPr>
              <w:t xml:space="preserve">Las pruebas se practicarán conforme a los artículos 149 y siguientes del CGD. </w:t>
            </w:r>
            <w:r w:rsidRPr="428D448C">
              <w:rPr>
                <w:rFonts w:ascii="Arial" w:hAnsi="Arial" w:cs="Arial"/>
                <w:color w:val="000000" w:themeColor="text1"/>
              </w:rPr>
              <w:t>Las pruebas ordenas, practicadas, recaudadas en etapa de instrucción disciplinaria, corresponderán a los medios de prueba legalmente admitidos de conformidad con lo establecido en el artículo 149 y s</w:t>
            </w:r>
            <w:r w:rsidR="720CBACA" w:rsidRPr="428D448C">
              <w:rPr>
                <w:rFonts w:ascii="Arial" w:hAnsi="Arial" w:cs="Arial"/>
                <w:color w:val="000000" w:themeColor="text1"/>
              </w:rPr>
              <w:t>iguientes</w:t>
            </w:r>
            <w:r w:rsidRPr="428D448C">
              <w:rPr>
                <w:rFonts w:ascii="Arial" w:hAnsi="Arial" w:cs="Arial"/>
                <w:color w:val="000000" w:themeColor="text1"/>
              </w:rPr>
              <w:t xml:space="preserve"> del Código General Disciplinario.</w:t>
            </w:r>
          </w:p>
          <w:p w14:paraId="000C10F2" w14:textId="77777777" w:rsidR="009825A7" w:rsidRPr="00373212" w:rsidRDefault="009825A7" w:rsidP="428D448C">
            <w:pPr>
              <w:jc w:val="both"/>
              <w:rPr>
                <w:rFonts w:ascii="Arial" w:hAnsi="Arial" w:cs="Arial"/>
                <w:color w:val="000000" w:themeColor="text1"/>
              </w:rPr>
            </w:pPr>
          </w:p>
          <w:p w14:paraId="1F416997" w14:textId="666701D3" w:rsidR="009825A7" w:rsidRPr="00373212" w:rsidRDefault="5BE92564" w:rsidP="428D448C">
            <w:pPr>
              <w:jc w:val="both"/>
              <w:rPr>
                <w:rFonts w:ascii="Arial" w:hAnsi="Arial" w:cs="Arial"/>
                <w:color w:val="000000" w:themeColor="text1"/>
              </w:rPr>
            </w:pPr>
            <w:r w:rsidRPr="428D448C">
              <w:rPr>
                <w:rFonts w:ascii="Arial" w:hAnsi="Arial" w:cs="Arial"/>
                <w:b/>
                <w:bCs/>
                <w:color w:val="000000" w:themeColor="text1"/>
              </w:rPr>
              <w:t>Nota 3:</w:t>
            </w:r>
            <w:r w:rsidRPr="428D448C">
              <w:rPr>
                <w:rFonts w:ascii="Arial" w:hAnsi="Arial" w:cs="Arial"/>
                <w:color w:val="000000" w:themeColor="text1"/>
              </w:rPr>
              <w:t xml:space="preserve"> El término de la indagación </w:t>
            </w:r>
            <w:r w:rsidR="423B1705" w:rsidRPr="428D448C">
              <w:rPr>
                <w:rFonts w:ascii="Arial" w:hAnsi="Arial" w:cs="Arial"/>
                <w:color w:val="000000" w:themeColor="text1"/>
              </w:rPr>
              <w:t>previa</w:t>
            </w:r>
            <w:r w:rsidRPr="428D448C">
              <w:rPr>
                <w:rFonts w:ascii="Arial" w:hAnsi="Arial" w:cs="Arial"/>
                <w:color w:val="000000" w:themeColor="text1"/>
              </w:rPr>
              <w:t xml:space="preserve"> es de seis (6) meses contados a partir del </w:t>
            </w:r>
            <w:r w:rsidR="1D042A2C" w:rsidRPr="428D448C">
              <w:rPr>
                <w:rFonts w:ascii="Arial" w:hAnsi="Arial" w:cs="Arial"/>
                <w:color w:val="000000" w:themeColor="text1"/>
              </w:rPr>
              <w:t>a</w:t>
            </w:r>
            <w:r w:rsidRPr="428D448C">
              <w:rPr>
                <w:rFonts w:ascii="Arial" w:hAnsi="Arial" w:cs="Arial"/>
                <w:color w:val="000000" w:themeColor="text1"/>
              </w:rPr>
              <w:t>uto que la ordena.</w:t>
            </w:r>
            <w:r w:rsidR="00493B17" w:rsidRPr="428D448C">
              <w:rPr>
                <w:rFonts w:ascii="Arial" w:hAnsi="Arial" w:cs="Arial"/>
                <w:color w:val="000000" w:themeColor="text1"/>
              </w:rPr>
              <w:t xml:space="preserve"> </w:t>
            </w:r>
          </w:p>
          <w:p w14:paraId="51B5E7A5" w14:textId="28C0EB0E" w:rsidR="009825A7" w:rsidRPr="00373212" w:rsidRDefault="00493B17" w:rsidP="428D448C">
            <w:pPr>
              <w:jc w:val="both"/>
              <w:rPr>
                <w:rFonts w:ascii="Arial" w:hAnsi="Arial" w:cs="Arial"/>
                <w:color w:val="000000" w:themeColor="text1"/>
              </w:rPr>
            </w:pPr>
            <w:r w:rsidRPr="428D448C">
              <w:rPr>
                <w:rFonts w:ascii="Arial" w:hAnsi="Arial" w:cs="Arial"/>
                <w:color w:val="000000" w:themeColor="text1"/>
              </w:rPr>
              <w:t xml:space="preserve">  </w:t>
            </w:r>
          </w:p>
        </w:tc>
        <w:tc>
          <w:tcPr>
            <w:tcW w:w="2012" w:type="dxa"/>
            <w:shd w:val="clear" w:color="auto" w:fill="FFFFFF" w:themeFill="background1"/>
          </w:tcPr>
          <w:p w14:paraId="651C2DB9" w14:textId="77777777" w:rsidR="009825A7" w:rsidRDefault="009825A7" w:rsidP="428D448C">
            <w:pPr>
              <w:jc w:val="both"/>
              <w:rPr>
                <w:rFonts w:ascii="Arial" w:eastAsiaTheme="minorEastAsia" w:hAnsi="Arial" w:cs="Arial"/>
                <w:color w:val="000000" w:themeColor="text1"/>
                <w:kern w:val="2"/>
                <w14:ligatures w14:val="standardContextual"/>
              </w:rPr>
            </w:pPr>
          </w:p>
          <w:p w14:paraId="44FB973E" w14:textId="77777777" w:rsidR="009825A7" w:rsidRDefault="009825A7" w:rsidP="428D448C">
            <w:pPr>
              <w:jc w:val="both"/>
              <w:rPr>
                <w:rFonts w:ascii="Arial" w:eastAsiaTheme="minorEastAsia" w:hAnsi="Arial" w:cs="Arial"/>
                <w:color w:val="000000" w:themeColor="text1"/>
                <w:kern w:val="2"/>
                <w14:ligatures w14:val="standardContextual"/>
              </w:rPr>
            </w:pPr>
          </w:p>
          <w:p w14:paraId="4D097E61" w14:textId="77777777" w:rsidR="009825A7" w:rsidRDefault="009825A7" w:rsidP="428D448C">
            <w:pPr>
              <w:jc w:val="both"/>
              <w:rPr>
                <w:rFonts w:ascii="Arial" w:eastAsiaTheme="minorEastAsia" w:hAnsi="Arial" w:cs="Arial"/>
                <w:color w:val="000000" w:themeColor="text1"/>
                <w:kern w:val="2"/>
                <w14:ligatures w14:val="standardContextual"/>
              </w:rPr>
            </w:pPr>
          </w:p>
          <w:p w14:paraId="4A8474AA" w14:textId="4B7F3911" w:rsidR="009825A7" w:rsidRPr="00373212" w:rsidRDefault="1D042A2C" w:rsidP="428D448C">
            <w:pPr>
              <w:jc w:val="both"/>
              <w:rPr>
                <w:rFonts w:ascii="Arial" w:eastAsiaTheme="minorEastAsia" w:hAnsi="Arial" w:cs="Arial"/>
                <w:color w:val="000000" w:themeColor="text1"/>
                <w:kern w:val="2"/>
                <w14:ligatures w14:val="standardContextual"/>
              </w:rPr>
            </w:pPr>
            <w:r w:rsidRPr="428D448C">
              <w:rPr>
                <w:rFonts w:ascii="Arial" w:eastAsiaTheme="minorEastAsia" w:hAnsi="Arial" w:cs="Arial"/>
                <w:color w:val="000000" w:themeColor="text1"/>
                <w:kern w:val="2"/>
                <w14:ligatures w14:val="standardContextual"/>
              </w:rPr>
              <w:t>Profesional c</w:t>
            </w:r>
            <w:r w:rsidR="5BE92564" w:rsidRPr="428D448C">
              <w:rPr>
                <w:rFonts w:ascii="Arial" w:eastAsiaTheme="minorEastAsia" w:hAnsi="Arial" w:cs="Arial"/>
                <w:color w:val="000000" w:themeColor="text1"/>
                <w:kern w:val="2"/>
                <w14:ligatures w14:val="standardContextual"/>
              </w:rPr>
              <w:t>omisionad</w:t>
            </w:r>
            <w:r w:rsidR="5BE92564" w:rsidRPr="428D448C">
              <w:rPr>
                <w:rFonts w:ascii="Arial" w:hAnsi="Arial" w:cs="Arial"/>
                <w:color w:val="000000" w:themeColor="text1"/>
              </w:rPr>
              <w:t>o</w:t>
            </w:r>
            <w:r w:rsidR="5BE92564" w:rsidRPr="428D448C">
              <w:rPr>
                <w:rFonts w:ascii="Arial" w:eastAsiaTheme="minorEastAsia" w:hAnsi="Arial" w:cs="Arial"/>
                <w:color w:val="000000" w:themeColor="text1"/>
                <w:kern w:val="2"/>
                <w14:ligatures w14:val="standardContextual"/>
              </w:rPr>
              <w:t xml:space="preserve"> </w:t>
            </w:r>
          </w:p>
          <w:p w14:paraId="567C81C9" w14:textId="7DC10066" w:rsidR="009825A7" w:rsidRPr="00373212" w:rsidRDefault="5BE92564" w:rsidP="428D448C">
            <w:pPr>
              <w:jc w:val="both"/>
              <w:rPr>
                <w:rFonts w:ascii="Arial" w:hAnsi="Arial" w:cs="Arial"/>
                <w:color w:val="000000" w:themeColor="text1"/>
              </w:rPr>
            </w:pPr>
            <w:r w:rsidRPr="428D448C">
              <w:rPr>
                <w:rFonts w:ascii="Arial" w:hAnsi="Arial" w:cs="Arial"/>
                <w:color w:val="000000" w:themeColor="text1"/>
              </w:rPr>
              <w:t xml:space="preserve">o </w:t>
            </w:r>
            <w:r w:rsidR="1D042A2C" w:rsidRPr="428D448C">
              <w:rPr>
                <w:rFonts w:ascii="Arial" w:hAnsi="Arial" w:cs="Arial"/>
                <w:color w:val="000000" w:themeColor="text1"/>
              </w:rPr>
              <w:t>l</w:t>
            </w:r>
            <w:r w:rsidR="016CD0A4" w:rsidRPr="428D448C">
              <w:rPr>
                <w:rFonts w:ascii="Arial" w:hAnsi="Arial" w:cs="Arial"/>
                <w:color w:val="000000" w:themeColor="text1"/>
              </w:rPr>
              <w:t xml:space="preserve">a </w:t>
            </w:r>
            <w:r w:rsidR="1D042A2C" w:rsidRPr="428D448C">
              <w:rPr>
                <w:rFonts w:ascii="Arial" w:hAnsi="Arial" w:cs="Arial"/>
                <w:color w:val="000000" w:themeColor="text1"/>
              </w:rPr>
              <w:t>a</w:t>
            </w:r>
            <w:r w:rsidR="016CD0A4" w:rsidRPr="428D448C">
              <w:rPr>
                <w:rFonts w:ascii="Arial" w:hAnsi="Arial" w:cs="Arial"/>
                <w:color w:val="000000" w:themeColor="text1"/>
              </w:rPr>
              <w:t xml:space="preserve">utoridad </w:t>
            </w:r>
            <w:r w:rsidR="1D042A2C" w:rsidRPr="428D448C">
              <w:rPr>
                <w:rFonts w:ascii="Arial" w:hAnsi="Arial" w:cs="Arial"/>
                <w:color w:val="000000" w:themeColor="text1"/>
              </w:rPr>
              <w:t>d</w:t>
            </w:r>
            <w:r w:rsidR="016CD0A4" w:rsidRPr="428D448C">
              <w:rPr>
                <w:rFonts w:ascii="Arial" w:hAnsi="Arial" w:cs="Arial"/>
                <w:color w:val="000000" w:themeColor="text1"/>
              </w:rPr>
              <w:t xml:space="preserve">isciplinaria con funciones de instrucción </w:t>
            </w:r>
          </w:p>
        </w:tc>
        <w:tc>
          <w:tcPr>
            <w:tcW w:w="1559" w:type="dxa"/>
            <w:shd w:val="clear" w:color="auto" w:fill="FFFFFF" w:themeFill="background1"/>
          </w:tcPr>
          <w:p w14:paraId="0A35D058" w14:textId="77777777" w:rsidR="009825A7" w:rsidRDefault="009825A7" w:rsidP="428D448C">
            <w:pPr>
              <w:jc w:val="both"/>
              <w:rPr>
                <w:rFonts w:ascii="Arial" w:hAnsi="Arial" w:cs="Arial"/>
                <w:color w:val="000000" w:themeColor="text1"/>
              </w:rPr>
            </w:pPr>
          </w:p>
          <w:p w14:paraId="388F1F07" w14:textId="77777777" w:rsidR="009825A7" w:rsidRDefault="009825A7" w:rsidP="428D448C">
            <w:pPr>
              <w:jc w:val="both"/>
              <w:rPr>
                <w:rFonts w:ascii="Arial" w:hAnsi="Arial" w:cs="Arial"/>
                <w:color w:val="000000" w:themeColor="text1"/>
              </w:rPr>
            </w:pPr>
          </w:p>
          <w:p w14:paraId="32E78244" w14:textId="77777777" w:rsidR="009825A7" w:rsidRDefault="009825A7" w:rsidP="428D448C">
            <w:pPr>
              <w:jc w:val="both"/>
              <w:rPr>
                <w:rFonts w:ascii="Arial" w:hAnsi="Arial" w:cs="Arial"/>
                <w:color w:val="000000" w:themeColor="text1"/>
              </w:rPr>
            </w:pPr>
          </w:p>
          <w:p w14:paraId="018BE8AB" w14:textId="13A37332" w:rsidR="009825A7" w:rsidRPr="00373212" w:rsidRDefault="5BE92564" w:rsidP="428D448C">
            <w:pPr>
              <w:jc w:val="both"/>
              <w:rPr>
                <w:rFonts w:ascii="Arial" w:hAnsi="Arial" w:cs="Arial"/>
                <w:color w:val="000000" w:themeColor="text1"/>
              </w:rPr>
            </w:pPr>
            <w:r w:rsidRPr="428D448C">
              <w:rPr>
                <w:rFonts w:ascii="Arial" w:hAnsi="Arial" w:cs="Arial"/>
                <w:color w:val="000000" w:themeColor="text1"/>
              </w:rPr>
              <w:t xml:space="preserve">En el término de la etapa (180) días calendario contados a partir de la suscripción del </w:t>
            </w:r>
            <w:r w:rsidR="26A89A2E" w:rsidRPr="428D448C">
              <w:rPr>
                <w:rFonts w:ascii="Arial" w:hAnsi="Arial" w:cs="Arial"/>
                <w:color w:val="000000" w:themeColor="text1"/>
              </w:rPr>
              <w:t>a</w:t>
            </w:r>
            <w:r w:rsidRPr="428D448C">
              <w:rPr>
                <w:rFonts w:ascii="Arial" w:hAnsi="Arial" w:cs="Arial"/>
                <w:color w:val="000000" w:themeColor="text1"/>
              </w:rPr>
              <w:t>uto</w:t>
            </w:r>
          </w:p>
          <w:p w14:paraId="6F69AA21" w14:textId="77777777" w:rsidR="009825A7" w:rsidRPr="00373212" w:rsidRDefault="009825A7" w:rsidP="428D448C">
            <w:pPr>
              <w:jc w:val="both"/>
              <w:rPr>
                <w:rFonts w:ascii="Arial" w:hAnsi="Arial" w:cs="Arial"/>
                <w:color w:val="000000" w:themeColor="text1"/>
              </w:rPr>
            </w:pPr>
          </w:p>
          <w:p w14:paraId="43B0B52A" w14:textId="77777777" w:rsidR="009825A7" w:rsidRPr="00373212" w:rsidRDefault="009825A7" w:rsidP="428D448C">
            <w:pPr>
              <w:jc w:val="both"/>
              <w:rPr>
                <w:rFonts w:ascii="Arial" w:hAnsi="Arial" w:cs="Arial"/>
                <w:color w:val="000000" w:themeColor="text1"/>
              </w:rPr>
            </w:pPr>
          </w:p>
          <w:p w14:paraId="6D22F754" w14:textId="77777777" w:rsidR="009825A7" w:rsidRPr="00373212" w:rsidRDefault="009825A7" w:rsidP="428D448C">
            <w:pPr>
              <w:jc w:val="both"/>
              <w:rPr>
                <w:rFonts w:ascii="Arial" w:hAnsi="Arial" w:cs="Arial"/>
                <w:color w:val="000000" w:themeColor="text1"/>
              </w:rPr>
            </w:pPr>
          </w:p>
          <w:p w14:paraId="71774102" w14:textId="77777777" w:rsidR="009825A7" w:rsidRPr="00373212" w:rsidRDefault="009825A7" w:rsidP="428D448C">
            <w:pPr>
              <w:jc w:val="both"/>
              <w:rPr>
                <w:rFonts w:ascii="Arial" w:hAnsi="Arial" w:cs="Arial"/>
                <w:color w:val="000000" w:themeColor="text1"/>
              </w:rPr>
            </w:pPr>
          </w:p>
          <w:p w14:paraId="0705CE5C" w14:textId="77777777" w:rsidR="009825A7" w:rsidRPr="00373212" w:rsidRDefault="009825A7" w:rsidP="428D448C">
            <w:pPr>
              <w:jc w:val="both"/>
              <w:rPr>
                <w:rFonts w:ascii="Arial" w:hAnsi="Arial" w:cs="Arial"/>
                <w:color w:val="000000" w:themeColor="text1"/>
              </w:rPr>
            </w:pPr>
          </w:p>
          <w:p w14:paraId="04CA50CE" w14:textId="77777777" w:rsidR="009825A7" w:rsidRPr="00373212" w:rsidRDefault="009825A7" w:rsidP="428D448C">
            <w:pPr>
              <w:jc w:val="both"/>
              <w:rPr>
                <w:rFonts w:ascii="Arial" w:hAnsi="Arial" w:cs="Arial"/>
                <w:color w:val="000000" w:themeColor="text1"/>
              </w:rPr>
            </w:pPr>
          </w:p>
          <w:p w14:paraId="608A96D9" w14:textId="77777777" w:rsidR="009825A7" w:rsidRPr="00373212" w:rsidRDefault="009825A7" w:rsidP="428D448C">
            <w:pPr>
              <w:jc w:val="both"/>
              <w:rPr>
                <w:rFonts w:ascii="Arial" w:hAnsi="Arial" w:cs="Arial"/>
                <w:color w:val="000000" w:themeColor="text1"/>
              </w:rPr>
            </w:pPr>
          </w:p>
          <w:p w14:paraId="08E13D49" w14:textId="5AFAAF72" w:rsidR="009825A7" w:rsidRPr="00373212" w:rsidRDefault="009825A7" w:rsidP="428D448C">
            <w:pPr>
              <w:jc w:val="both"/>
              <w:rPr>
                <w:rFonts w:ascii="Arial" w:hAnsi="Arial" w:cs="Arial"/>
                <w:color w:val="000000" w:themeColor="text1"/>
              </w:rPr>
            </w:pPr>
          </w:p>
        </w:tc>
        <w:tc>
          <w:tcPr>
            <w:tcW w:w="3362" w:type="dxa"/>
            <w:shd w:val="clear" w:color="auto" w:fill="FFFFFF" w:themeFill="background1"/>
          </w:tcPr>
          <w:p w14:paraId="43F8CE0B" w14:textId="459536B4" w:rsidR="009825A7" w:rsidRDefault="009825A7" w:rsidP="428D448C">
            <w:pPr>
              <w:jc w:val="both"/>
              <w:rPr>
                <w:rFonts w:ascii="Arial" w:hAnsi="Arial" w:cs="Arial"/>
                <w:color w:val="000000" w:themeColor="text1"/>
              </w:rPr>
            </w:pPr>
          </w:p>
          <w:p w14:paraId="62A566AB" w14:textId="77777777" w:rsidR="009825A7" w:rsidRDefault="009825A7" w:rsidP="428D448C">
            <w:pPr>
              <w:jc w:val="both"/>
              <w:rPr>
                <w:rFonts w:ascii="Arial" w:hAnsi="Arial" w:cs="Arial"/>
                <w:color w:val="000000" w:themeColor="text1"/>
              </w:rPr>
            </w:pPr>
          </w:p>
          <w:p w14:paraId="43E5763F" w14:textId="77777777" w:rsidR="007D7812" w:rsidRDefault="007D7812" w:rsidP="428D448C">
            <w:pPr>
              <w:jc w:val="both"/>
              <w:rPr>
                <w:rFonts w:ascii="Arial" w:hAnsi="Arial" w:cs="Arial"/>
                <w:color w:val="000000" w:themeColor="text1"/>
              </w:rPr>
            </w:pPr>
          </w:p>
          <w:p w14:paraId="043A2597" w14:textId="77777777" w:rsidR="007D7812" w:rsidRDefault="007D7812" w:rsidP="428D448C">
            <w:pPr>
              <w:jc w:val="both"/>
              <w:rPr>
                <w:rFonts w:ascii="Arial" w:hAnsi="Arial" w:cs="Arial"/>
                <w:color w:val="000000" w:themeColor="text1"/>
              </w:rPr>
            </w:pPr>
          </w:p>
          <w:p w14:paraId="5F209EED" w14:textId="77777777" w:rsidR="009825A7" w:rsidRDefault="009825A7" w:rsidP="428D448C">
            <w:pPr>
              <w:jc w:val="both"/>
              <w:rPr>
                <w:rFonts w:ascii="Arial" w:hAnsi="Arial" w:cs="Arial"/>
                <w:color w:val="000000" w:themeColor="text1"/>
              </w:rPr>
            </w:pPr>
          </w:p>
          <w:p w14:paraId="49682629" w14:textId="6206CBED" w:rsidR="009825A7" w:rsidRDefault="5BE92564" w:rsidP="428D448C">
            <w:pPr>
              <w:jc w:val="both"/>
              <w:rPr>
                <w:rFonts w:ascii="Arial" w:hAnsi="Arial" w:cs="Arial"/>
                <w:color w:val="000000" w:themeColor="text1"/>
              </w:rPr>
            </w:pPr>
            <w:r w:rsidRPr="428D448C">
              <w:rPr>
                <w:rFonts w:ascii="Arial" w:hAnsi="Arial" w:cs="Arial"/>
                <w:color w:val="000000" w:themeColor="text1"/>
              </w:rPr>
              <w:t xml:space="preserve">Gestor </w:t>
            </w:r>
            <w:r w:rsidR="1D042A2C" w:rsidRPr="428D448C">
              <w:rPr>
                <w:rFonts w:ascii="Arial" w:hAnsi="Arial" w:cs="Arial"/>
                <w:color w:val="000000" w:themeColor="text1"/>
              </w:rPr>
              <w:t>d</w:t>
            </w:r>
            <w:r w:rsidRPr="428D448C">
              <w:rPr>
                <w:rFonts w:ascii="Arial" w:hAnsi="Arial" w:cs="Arial"/>
                <w:color w:val="000000" w:themeColor="text1"/>
              </w:rPr>
              <w:t xml:space="preserve">ocumental </w:t>
            </w:r>
            <w:r w:rsidR="1FF05D07" w:rsidRPr="428D448C">
              <w:rPr>
                <w:rFonts w:ascii="Arial" w:hAnsi="Arial" w:cs="Arial"/>
                <w:color w:val="000000" w:themeColor="text1"/>
              </w:rPr>
              <w:t xml:space="preserve">de la entidad </w:t>
            </w:r>
          </w:p>
          <w:p w14:paraId="3B8CBF3F" w14:textId="77777777" w:rsidR="009825A7" w:rsidRDefault="009825A7" w:rsidP="428D448C">
            <w:pPr>
              <w:jc w:val="both"/>
              <w:rPr>
                <w:rFonts w:ascii="Arial" w:eastAsiaTheme="minorEastAsia" w:hAnsi="Arial" w:cs="Arial"/>
                <w:color w:val="000000" w:themeColor="text1"/>
                <w:kern w:val="2"/>
                <w14:ligatures w14:val="standardContextual"/>
              </w:rPr>
            </w:pPr>
          </w:p>
          <w:p w14:paraId="6A5EB5C7" w14:textId="77777777" w:rsidR="0082444C" w:rsidRDefault="0082444C" w:rsidP="428D448C">
            <w:pPr>
              <w:jc w:val="both"/>
              <w:rPr>
                <w:rFonts w:ascii="Arial" w:eastAsiaTheme="minorEastAsia" w:hAnsi="Arial" w:cs="Arial"/>
                <w:color w:val="000000" w:themeColor="text1"/>
                <w:kern w:val="2"/>
                <w14:ligatures w14:val="standardContextual"/>
              </w:rPr>
            </w:pPr>
          </w:p>
          <w:p w14:paraId="2191B140" w14:textId="6FC7B1BE" w:rsidR="009825A7" w:rsidRPr="00373212" w:rsidRDefault="5BE92564" w:rsidP="428D448C">
            <w:pPr>
              <w:jc w:val="both"/>
              <w:rPr>
                <w:rFonts w:ascii="Arial" w:eastAsiaTheme="minorEastAsia" w:hAnsi="Arial" w:cs="Arial"/>
                <w:color w:val="000000" w:themeColor="text1"/>
                <w:kern w:val="2"/>
                <w14:ligatures w14:val="standardContextual"/>
              </w:rPr>
            </w:pPr>
            <w:r w:rsidRPr="428D448C">
              <w:rPr>
                <w:rFonts w:ascii="Arial" w:eastAsiaTheme="minorEastAsia" w:hAnsi="Arial" w:cs="Arial"/>
                <w:color w:val="000000" w:themeColor="text1"/>
                <w:kern w:val="2"/>
                <w14:ligatures w14:val="standardContextual"/>
              </w:rPr>
              <w:t xml:space="preserve">Auto mediante el cual se adopta la decisión </w:t>
            </w:r>
          </w:p>
          <w:p w14:paraId="6D49A429" w14:textId="77777777" w:rsidR="009825A7" w:rsidRDefault="009825A7" w:rsidP="428D448C">
            <w:pPr>
              <w:jc w:val="both"/>
              <w:rPr>
                <w:rFonts w:ascii="Arial" w:hAnsi="Arial" w:cs="Arial"/>
                <w:color w:val="000000" w:themeColor="text1"/>
              </w:rPr>
            </w:pPr>
          </w:p>
          <w:p w14:paraId="3D2BB6C6" w14:textId="77777777" w:rsidR="009825A7" w:rsidRDefault="5BE92564" w:rsidP="428D448C">
            <w:pPr>
              <w:jc w:val="both"/>
              <w:rPr>
                <w:rFonts w:ascii="Arial" w:hAnsi="Arial" w:cs="Arial"/>
                <w:color w:val="000000" w:themeColor="text1"/>
              </w:rPr>
            </w:pPr>
            <w:r w:rsidRPr="428D448C">
              <w:rPr>
                <w:rFonts w:ascii="Arial" w:hAnsi="Arial" w:cs="Arial"/>
                <w:color w:val="000000" w:themeColor="text1"/>
              </w:rPr>
              <w:t>Expediente físico y electrónico.</w:t>
            </w:r>
          </w:p>
          <w:p w14:paraId="0C4AAC39" w14:textId="77777777" w:rsidR="00036431" w:rsidRDefault="00036431" w:rsidP="428D448C">
            <w:pPr>
              <w:jc w:val="both"/>
              <w:rPr>
                <w:rFonts w:ascii="Arial" w:hAnsi="Arial" w:cs="Arial"/>
                <w:color w:val="000000" w:themeColor="text1"/>
              </w:rPr>
            </w:pPr>
          </w:p>
          <w:p w14:paraId="510FA9C3" w14:textId="77777777" w:rsidR="009825A7" w:rsidRDefault="009825A7" w:rsidP="428D448C">
            <w:pPr>
              <w:jc w:val="both"/>
              <w:rPr>
                <w:rFonts w:ascii="Arial" w:hAnsi="Arial" w:cs="Arial"/>
                <w:color w:val="000000" w:themeColor="text1"/>
              </w:rPr>
            </w:pPr>
          </w:p>
          <w:p w14:paraId="6280C6B4" w14:textId="77777777" w:rsidR="009825A7" w:rsidRDefault="009825A7" w:rsidP="428D448C">
            <w:pPr>
              <w:jc w:val="both"/>
              <w:rPr>
                <w:rFonts w:ascii="Arial" w:hAnsi="Arial" w:cs="Arial"/>
                <w:color w:val="000000" w:themeColor="text1"/>
              </w:rPr>
            </w:pPr>
          </w:p>
          <w:p w14:paraId="753A7643" w14:textId="77777777" w:rsidR="009825A7" w:rsidRPr="00373212" w:rsidRDefault="009825A7" w:rsidP="428D448C">
            <w:pPr>
              <w:jc w:val="both"/>
              <w:rPr>
                <w:rFonts w:ascii="Arial" w:hAnsi="Arial" w:cs="Arial"/>
                <w:color w:val="000000" w:themeColor="text1"/>
              </w:rPr>
            </w:pPr>
          </w:p>
          <w:p w14:paraId="60F083E4" w14:textId="533F22FD" w:rsidR="009825A7" w:rsidRPr="00373212" w:rsidRDefault="009825A7" w:rsidP="428D448C">
            <w:pPr>
              <w:jc w:val="both"/>
              <w:rPr>
                <w:rFonts w:ascii="Arial" w:hAnsi="Arial" w:cs="Arial"/>
                <w:color w:val="000000" w:themeColor="text1"/>
              </w:rPr>
            </w:pPr>
          </w:p>
          <w:p w14:paraId="74891143" w14:textId="77777777" w:rsidR="009825A7" w:rsidRPr="00373212" w:rsidRDefault="009825A7" w:rsidP="428D448C">
            <w:pPr>
              <w:jc w:val="both"/>
              <w:rPr>
                <w:rFonts w:ascii="Arial" w:hAnsi="Arial" w:cs="Arial"/>
                <w:color w:val="000000" w:themeColor="text1"/>
              </w:rPr>
            </w:pPr>
          </w:p>
          <w:p w14:paraId="2289D76C" w14:textId="767D376D" w:rsidR="009825A7" w:rsidRPr="00373212" w:rsidRDefault="5BE92564" w:rsidP="428D448C">
            <w:pPr>
              <w:jc w:val="both"/>
              <w:rPr>
                <w:rFonts w:ascii="Arial" w:hAnsi="Arial" w:cs="Arial"/>
                <w:color w:val="000000" w:themeColor="text1"/>
              </w:rPr>
            </w:pPr>
            <w:r w:rsidRPr="428D448C">
              <w:rPr>
                <w:rFonts w:ascii="Arial" w:hAnsi="Arial" w:cs="Arial"/>
                <w:color w:val="000000" w:themeColor="text1"/>
              </w:rPr>
              <w:t xml:space="preserve"> </w:t>
            </w:r>
          </w:p>
        </w:tc>
      </w:tr>
      <w:tr w:rsidR="00223F67" w:rsidRPr="00373212" w14:paraId="227A6ADC" w14:textId="77777777" w:rsidTr="428D448C">
        <w:tblPrEx>
          <w:shd w:val="clear" w:color="auto" w:fill="auto"/>
          <w:tblCellMar>
            <w:left w:w="28" w:type="dxa"/>
            <w:right w:w="28" w:type="dxa"/>
          </w:tblCellMar>
        </w:tblPrEx>
        <w:trPr>
          <w:gridBefore w:val="1"/>
          <w:wBefore w:w="19" w:type="dxa"/>
        </w:trPr>
        <w:tc>
          <w:tcPr>
            <w:tcW w:w="457" w:type="dxa"/>
            <w:shd w:val="clear" w:color="auto" w:fill="FFFFFF" w:themeFill="background1"/>
          </w:tcPr>
          <w:p w14:paraId="6E047774" w14:textId="01460597" w:rsidR="009825A7" w:rsidRDefault="494969A0" w:rsidP="428D448C">
            <w:pPr>
              <w:jc w:val="both"/>
              <w:rPr>
                <w:rFonts w:ascii="Arial" w:hAnsi="Arial" w:cs="Arial"/>
                <w:color w:val="000000" w:themeColor="text1"/>
              </w:rPr>
            </w:pPr>
            <w:r w:rsidRPr="428D448C">
              <w:rPr>
                <w:rFonts w:ascii="Arial" w:hAnsi="Arial" w:cs="Arial"/>
                <w:color w:val="000000" w:themeColor="text1"/>
              </w:rPr>
              <w:t xml:space="preserve">4.2 </w:t>
            </w:r>
          </w:p>
          <w:p w14:paraId="3033ABBA" w14:textId="77777777" w:rsidR="009825A7" w:rsidRDefault="009825A7" w:rsidP="428D448C">
            <w:pPr>
              <w:jc w:val="both"/>
              <w:rPr>
                <w:rFonts w:ascii="Arial" w:hAnsi="Arial" w:cs="Arial"/>
                <w:color w:val="000000" w:themeColor="text1"/>
              </w:rPr>
            </w:pPr>
          </w:p>
          <w:p w14:paraId="157BF959" w14:textId="77777777" w:rsidR="009825A7" w:rsidRDefault="009825A7" w:rsidP="428D448C">
            <w:pPr>
              <w:jc w:val="both"/>
              <w:rPr>
                <w:rFonts w:ascii="Arial" w:hAnsi="Arial" w:cs="Arial"/>
                <w:color w:val="000000" w:themeColor="text1"/>
              </w:rPr>
            </w:pPr>
          </w:p>
          <w:p w14:paraId="7E562F08" w14:textId="77777777" w:rsidR="009825A7" w:rsidRDefault="009825A7" w:rsidP="428D448C">
            <w:pPr>
              <w:jc w:val="both"/>
              <w:rPr>
                <w:rFonts w:ascii="Arial" w:hAnsi="Arial" w:cs="Arial"/>
                <w:color w:val="000000" w:themeColor="text1"/>
              </w:rPr>
            </w:pPr>
          </w:p>
          <w:p w14:paraId="6B40F356" w14:textId="77777777" w:rsidR="009825A7" w:rsidRDefault="009825A7" w:rsidP="428D448C">
            <w:pPr>
              <w:jc w:val="both"/>
              <w:rPr>
                <w:rFonts w:ascii="Arial" w:hAnsi="Arial" w:cs="Arial"/>
                <w:color w:val="000000" w:themeColor="text1"/>
              </w:rPr>
            </w:pPr>
          </w:p>
          <w:p w14:paraId="408655A1" w14:textId="77777777" w:rsidR="009825A7" w:rsidRDefault="009825A7" w:rsidP="428D448C">
            <w:pPr>
              <w:jc w:val="both"/>
              <w:rPr>
                <w:rFonts w:ascii="Arial" w:hAnsi="Arial" w:cs="Arial"/>
                <w:color w:val="000000" w:themeColor="text1"/>
              </w:rPr>
            </w:pPr>
          </w:p>
          <w:p w14:paraId="3836BC29" w14:textId="77777777" w:rsidR="009825A7" w:rsidRDefault="009825A7" w:rsidP="428D448C">
            <w:pPr>
              <w:jc w:val="both"/>
              <w:rPr>
                <w:rFonts w:ascii="Arial" w:hAnsi="Arial" w:cs="Arial"/>
                <w:color w:val="000000" w:themeColor="text1"/>
              </w:rPr>
            </w:pPr>
          </w:p>
          <w:p w14:paraId="0FE27E7E" w14:textId="77777777" w:rsidR="009825A7" w:rsidRDefault="009825A7" w:rsidP="428D448C">
            <w:pPr>
              <w:jc w:val="both"/>
              <w:rPr>
                <w:rFonts w:ascii="Arial" w:hAnsi="Arial" w:cs="Arial"/>
                <w:color w:val="000000" w:themeColor="text1"/>
              </w:rPr>
            </w:pPr>
          </w:p>
          <w:p w14:paraId="597CA16B" w14:textId="77777777" w:rsidR="009825A7" w:rsidRDefault="009825A7" w:rsidP="428D448C">
            <w:pPr>
              <w:jc w:val="both"/>
              <w:rPr>
                <w:rFonts w:ascii="Arial" w:hAnsi="Arial" w:cs="Arial"/>
                <w:color w:val="000000" w:themeColor="text1"/>
              </w:rPr>
            </w:pPr>
          </w:p>
          <w:p w14:paraId="249E8722" w14:textId="77777777" w:rsidR="009825A7" w:rsidRDefault="009825A7" w:rsidP="428D448C">
            <w:pPr>
              <w:jc w:val="both"/>
              <w:rPr>
                <w:rFonts w:ascii="Arial" w:hAnsi="Arial" w:cs="Arial"/>
                <w:color w:val="000000" w:themeColor="text1"/>
              </w:rPr>
            </w:pPr>
          </w:p>
          <w:p w14:paraId="1BB3E8FA" w14:textId="77777777" w:rsidR="009825A7" w:rsidRDefault="009825A7" w:rsidP="428D448C">
            <w:pPr>
              <w:jc w:val="both"/>
              <w:rPr>
                <w:rFonts w:ascii="Arial" w:hAnsi="Arial" w:cs="Arial"/>
                <w:color w:val="000000" w:themeColor="text1"/>
              </w:rPr>
            </w:pPr>
          </w:p>
          <w:p w14:paraId="1CFEF247" w14:textId="77777777" w:rsidR="009825A7" w:rsidRDefault="009825A7" w:rsidP="428D448C">
            <w:pPr>
              <w:jc w:val="both"/>
              <w:rPr>
                <w:rFonts w:ascii="Arial" w:hAnsi="Arial" w:cs="Arial"/>
                <w:color w:val="000000" w:themeColor="text1"/>
              </w:rPr>
            </w:pPr>
          </w:p>
          <w:p w14:paraId="77CCDDA5" w14:textId="77777777" w:rsidR="009825A7" w:rsidRDefault="009825A7" w:rsidP="428D448C">
            <w:pPr>
              <w:jc w:val="both"/>
              <w:rPr>
                <w:rFonts w:ascii="Arial" w:hAnsi="Arial" w:cs="Arial"/>
                <w:color w:val="000000" w:themeColor="text1"/>
              </w:rPr>
            </w:pPr>
          </w:p>
          <w:p w14:paraId="419988E1" w14:textId="77777777" w:rsidR="009825A7" w:rsidRDefault="009825A7" w:rsidP="428D448C">
            <w:pPr>
              <w:jc w:val="both"/>
              <w:rPr>
                <w:rFonts w:ascii="Arial" w:hAnsi="Arial" w:cs="Arial"/>
                <w:color w:val="000000" w:themeColor="text1"/>
              </w:rPr>
            </w:pPr>
          </w:p>
          <w:p w14:paraId="39957CC6" w14:textId="77777777" w:rsidR="009825A7" w:rsidRDefault="009825A7" w:rsidP="428D448C">
            <w:pPr>
              <w:jc w:val="both"/>
              <w:rPr>
                <w:rFonts w:ascii="Arial" w:hAnsi="Arial" w:cs="Arial"/>
                <w:color w:val="000000" w:themeColor="text1"/>
              </w:rPr>
            </w:pPr>
          </w:p>
          <w:p w14:paraId="5C6B1098" w14:textId="77777777" w:rsidR="009825A7" w:rsidRDefault="009825A7" w:rsidP="428D448C">
            <w:pPr>
              <w:jc w:val="both"/>
              <w:rPr>
                <w:rFonts w:ascii="Arial" w:hAnsi="Arial" w:cs="Arial"/>
                <w:color w:val="000000" w:themeColor="text1"/>
              </w:rPr>
            </w:pPr>
          </w:p>
          <w:p w14:paraId="509186E6" w14:textId="77777777" w:rsidR="009825A7" w:rsidRDefault="009825A7" w:rsidP="428D448C">
            <w:pPr>
              <w:jc w:val="both"/>
              <w:rPr>
                <w:rFonts w:ascii="Arial" w:hAnsi="Arial" w:cs="Arial"/>
                <w:color w:val="000000" w:themeColor="text1"/>
              </w:rPr>
            </w:pPr>
          </w:p>
          <w:p w14:paraId="2E31EF7A" w14:textId="77777777" w:rsidR="009825A7" w:rsidRDefault="009825A7" w:rsidP="428D448C">
            <w:pPr>
              <w:jc w:val="both"/>
              <w:rPr>
                <w:rFonts w:ascii="Arial" w:hAnsi="Arial" w:cs="Arial"/>
                <w:color w:val="000000" w:themeColor="text1"/>
              </w:rPr>
            </w:pPr>
          </w:p>
          <w:p w14:paraId="1163A774" w14:textId="77777777" w:rsidR="009825A7" w:rsidRDefault="009825A7" w:rsidP="428D448C">
            <w:pPr>
              <w:jc w:val="both"/>
              <w:rPr>
                <w:rFonts w:ascii="Arial" w:hAnsi="Arial" w:cs="Arial"/>
                <w:color w:val="000000" w:themeColor="text1"/>
              </w:rPr>
            </w:pPr>
          </w:p>
          <w:p w14:paraId="3C8D832F" w14:textId="0EF4FEAA" w:rsidR="009825A7" w:rsidRDefault="009825A7" w:rsidP="428D448C">
            <w:pPr>
              <w:jc w:val="both"/>
              <w:rPr>
                <w:rFonts w:ascii="Arial" w:hAnsi="Arial" w:cs="Arial"/>
                <w:color w:val="000000" w:themeColor="text1"/>
              </w:rPr>
            </w:pPr>
          </w:p>
          <w:p w14:paraId="0A78A7C2" w14:textId="77777777" w:rsidR="009825A7" w:rsidRDefault="009825A7" w:rsidP="428D448C">
            <w:pPr>
              <w:jc w:val="both"/>
              <w:rPr>
                <w:rFonts w:ascii="Arial" w:hAnsi="Arial" w:cs="Arial"/>
                <w:color w:val="000000" w:themeColor="text1"/>
              </w:rPr>
            </w:pPr>
          </w:p>
          <w:p w14:paraId="0FE1A67E" w14:textId="77777777" w:rsidR="009825A7" w:rsidRDefault="009825A7" w:rsidP="428D448C">
            <w:pPr>
              <w:jc w:val="both"/>
              <w:rPr>
                <w:rFonts w:ascii="Arial" w:hAnsi="Arial" w:cs="Arial"/>
                <w:color w:val="000000" w:themeColor="text1"/>
              </w:rPr>
            </w:pPr>
          </w:p>
          <w:p w14:paraId="0DF130BD" w14:textId="77777777" w:rsidR="009825A7" w:rsidRDefault="009825A7" w:rsidP="428D448C">
            <w:pPr>
              <w:jc w:val="both"/>
              <w:rPr>
                <w:rFonts w:ascii="Arial" w:hAnsi="Arial" w:cs="Arial"/>
                <w:color w:val="000000" w:themeColor="text1"/>
              </w:rPr>
            </w:pPr>
          </w:p>
          <w:p w14:paraId="4F7EEAC1" w14:textId="77777777" w:rsidR="009825A7" w:rsidRDefault="5BE92564" w:rsidP="428D448C">
            <w:pPr>
              <w:jc w:val="both"/>
              <w:rPr>
                <w:rFonts w:ascii="Arial" w:hAnsi="Arial" w:cs="Arial"/>
                <w:color w:val="000000" w:themeColor="text1"/>
              </w:rPr>
            </w:pPr>
            <w:r w:rsidRPr="428D448C">
              <w:rPr>
                <w:rFonts w:ascii="Arial" w:hAnsi="Arial" w:cs="Arial"/>
                <w:color w:val="000000" w:themeColor="text1"/>
              </w:rPr>
              <w:t xml:space="preserve"> </w:t>
            </w:r>
          </w:p>
          <w:p w14:paraId="60F0D2AE" w14:textId="77777777" w:rsidR="009825A7" w:rsidRDefault="009825A7" w:rsidP="428D448C">
            <w:pPr>
              <w:jc w:val="both"/>
              <w:rPr>
                <w:rFonts w:ascii="Arial" w:hAnsi="Arial" w:cs="Arial"/>
                <w:color w:val="000000" w:themeColor="text1"/>
              </w:rPr>
            </w:pPr>
          </w:p>
          <w:p w14:paraId="56BED10A" w14:textId="77777777" w:rsidR="009825A7" w:rsidRDefault="009825A7" w:rsidP="428D448C">
            <w:pPr>
              <w:jc w:val="both"/>
              <w:rPr>
                <w:rFonts w:ascii="Arial" w:hAnsi="Arial" w:cs="Arial"/>
                <w:color w:val="000000" w:themeColor="text1"/>
              </w:rPr>
            </w:pPr>
          </w:p>
          <w:p w14:paraId="6E90DAC9" w14:textId="67DA8344" w:rsidR="009825A7" w:rsidRPr="00373212" w:rsidRDefault="009825A7" w:rsidP="428D448C">
            <w:pPr>
              <w:jc w:val="both"/>
              <w:rPr>
                <w:rFonts w:ascii="Arial" w:hAnsi="Arial" w:cs="Arial"/>
                <w:color w:val="000000" w:themeColor="text1"/>
              </w:rPr>
            </w:pPr>
          </w:p>
        </w:tc>
        <w:tc>
          <w:tcPr>
            <w:tcW w:w="6018" w:type="dxa"/>
            <w:shd w:val="clear" w:color="auto" w:fill="FFFFFF" w:themeFill="background1"/>
          </w:tcPr>
          <w:p w14:paraId="5328B6C9" w14:textId="4691F15D" w:rsidR="009825A7" w:rsidRDefault="5BE92564" w:rsidP="428D448C">
            <w:pPr>
              <w:jc w:val="both"/>
              <w:rPr>
                <w:rFonts w:ascii="Arial" w:hAnsi="Arial" w:cs="Arial"/>
                <w:b/>
                <w:bCs/>
                <w:color w:val="000000" w:themeColor="text1"/>
              </w:rPr>
            </w:pPr>
            <w:r w:rsidRPr="428D448C">
              <w:rPr>
                <w:rFonts w:ascii="Arial" w:hAnsi="Arial" w:cs="Arial"/>
                <w:b/>
                <w:bCs/>
                <w:color w:val="000000" w:themeColor="text1"/>
              </w:rPr>
              <w:lastRenderedPageBreak/>
              <w:t>Practicar pruebas y/o diligencias ordenadas en el Auto de Apertura de Investigación Disciplinaria</w:t>
            </w:r>
          </w:p>
          <w:p w14:paraId="00A00D56" w14:textId="77777777" w:rsidR="00396E0A" w:rsidRPr="00373212" w:rsidRDefault="00396E0A" w:rsidP="428D448C">
            <w:pPr>
              <w:jc w:val="both"/>
              <w:rPr>
                <w:rFonts w:ascii="Arial" w:hAnsi="Arial" w:cs="Arial"/>
                <w:b/>
                <w:bCs/>
                <w:color w:val="000000" w:themeColor="text1"/>
              </w:rPr>
            </w:pPr>
          </w:p>
          <w:p w14:paraId="1A7C6667" w14:textId="77777777" w:rsidR="00C55730" w:rsidRDefault="5BE92564" w:rsidP="428D448C">
            <w:pPr>
              <w:jc w:val="both"/>
              <w:rPr>
                <w:rFonts w:ascii="Arial" w:hAnsi="Arial" w:cs="Arial"/>
                <w:color w:val="000000" w:themeColor="text1"/>
              </w:rPr>
            </w:pPr>
            <w:r w:rsidRPr="428D448C">
              <w:rPr>
                <w:rFonts w:ascii="Arial" w:hAnsi="Arial" w:cs="Arial"/>
                <w:color w:val="000000" w:themeColor="text1"/>
              </w:rPr>
              <w:t xml:space="preserve">El </w:t>
            </w:r>
            <w:r w:rsidR="70E25F02" w:rsidRPr="428D448C">
              <w:rPr>
                <w:rFonts w:ascii="Arial" w:hAnsi="Arial" w:cs="Arial"/>
                <w:color w:val="000000" w:themeColor="text1"/>
              </w:rPr>
              <w:t>profesional</w:t>
            </w:r>
            <w:r w:rsidRPr="428D448C">
              <w:rPr>
                <w:rFonts w:ascii="Arial" w:hAnsi="Arial" w:cs="Arial"/>
                <w:color w:val="000000" w:themeColor="text1"/>
              </w:rPr>
              <w:t xml:space="preserve"> comisionado dentro del expediente practicará las pruebas</w:t>
            </w:r>
            <w:r w:rsidR="2E5932E1" w:rsidRPr="428D448C">
              <w:rPr>
                <w:rFonts w:ascii="Arial" w:hAnsi="Arial" w:cs="Arial"/>
                <w:color w:val="000000" w:themeColor="text1"/>
              </w:rPr>
              <w:t xml:space="preserve">, </w:t>
            </w:r>
            <w:r w:rsidR="3ABDAF09" w:rsidRPr="428D448C">
              <w:rPr>
                <w:rFonts w:ascii="Arial" w:hAnsi="Arial" w:cs="Arial"/>
                <w:color w:val="000000" w:themeColor="text1"/>
              </w:rPr>
              <w:t>con el objetivo de verificar la ocurrencia de la conducta</w:t>
            </w:r>
            <w:r w:rsidR="2E5932E1" w:rsidRPr="428D448C">
              <w:rPr>
                <w:rFonts w:ascii="Arial" w:hAnsi="Arial" w:cs="Arial"/>
                <w:color w:val="000000" w:themeColor="text1"/>
              </w:rPr>
              <w:t xml:space="preserve"> </w:t>
            </w:r>
            <w:r w:rsidR="2CE2A62E" w:rsidRPr="428D448C">
              <w:rPr>
                <w:rFonts w:ascii="Arial" w:hAnsi="Arial" w:cs="Arial"/>
                <w:color w:val="000000" w:themeColor="text1"/>
              </w:rPr>
              <w:t>determinar si constituye falta disciplinaria o si existe causal de exclusión de responsabilidad.</w:t>
            </w:r>
            <w:r w:rsidR="23886B16" w:rsidRPr="428D448C">
              <w:rPr>
                <w:rFonts w:ascii="Arial" w:hAnsi="Arial" w:cs="Arial"/>
                <w:color w:val="000000" w:themeColor="text1"/>
              </w:rPr>
              <w:t xml:space="preserve"> </w:t>
            </w:r>
          </w:p>
          <w:p w14:paraId="6061BC5C" w14:textId="77777777" w:rsidR="00C55730" w:rsidRDefault="00C55730" w:rsidP="428D448C">
            <w:pPr>
              <w:jc w:val="both"/>
              <w:rPr>
                <w:rFonts w:ascii="Arial" w:hAnsi="Arial" w:cs="Arial"/>
                <w:color w:val="000000" w:themeColor="text1"/>
              </w:rPr>
            </w:pPr>
          </w:p>
          <w:p w14:paraId="7E353D5A" w14:textId="1AC0870B" w:rsidR="009825A7" w:rsidRDefault="5BE92564" w:rsidP="428D448C">
            <w:pPr>
              <w:jc w:val="both"/>
              <w:rPr>
                <w:rFonts w:ascii="Arial" w:hAnsi="Arial" w:cs="Arial"/>
                <w:color w:val="000000" w:themeColor="text1"/>
              </w:rPr>
            </w:pPr>
            <w:r w:rsidRPr="428D448C">
              <w:rPr>
                <w:rFonts w:ascii="Arial" w:hAnsi="Arial" w:cs="Arial"/>
                <w:color w:val="000000" w:themeColor="text1"/>
              </w:rPr>
              <w:t xml:space="preserve">Evacuadas las pruebas o cumplido el término de la etapa, el </w:t>
            </w:r>
            <w:r w:rsidR="2E5932E1" w:rsidRPr="428D448C">
              <w:rPr>
                <w:rFonts w:ascii="Arial" w:hAnsi="Arial" w:cs="Arial"/>
                <w:color w:val="000000" w:themeColor="text1"/>
              </w:rPr>
              <w:t>profesional comisionado</w:t>
            </w:r>
            <w:r w:rsidRPr="428D448C">
              <w:rPr>
                <w:rFonts w:ascii="Arial" w:hAnsi="Arial" w:cs="Arial"/>
                <w:color w:val="000000" w:themeColor="text1"/>
              </w:rPr>
              <w:t xml:space="preserve"> evalúa el expediente, verifica la ocurrencia de la conducta, determina si es constitutiva de falta disciplinaria o si se ha actuado al amparo de una causal de exclusión de la responsabilidad por parte del presunto autor del hecho puesto en conocimiento de</w:t>
            </w:r>
            <w:r w:rsidR="3614CBBC" w:rsidRPr="428D448C">
              <w:rPr>
                <w:rFonts w:ascii="Arial" w:hAnsi="Arial" w:cs="Arial"/>
                <w:color w:val="000000" w:themeColor="text1"/>
              </w:rPr>
              <w:t xml:space="preserve"> </w:t>
            </w:r>
            <w:r w:rsidRPr="428D448C">
              <w:rPr>
                <w:rFonts w:ascii="Arial" w:hAnsi="Arial" w:cs="Arial"/>
                <w:color w:val="000000" w:themeColor="text1"/>
              </w:rPr>
              <w:t>l</w:t>
            </w:r>
            <w:r w:rsidR="3614CBBC" w:rsidRPr="428D448C">
              <w:rPr>
                <w:rFonts w:ascii="Arial" w:hAnsi="Arial" w:cs="Arial"/>
                <w:color w:val="000000" w:themeColor="text1"/>
              </w:rPr>
              <w:t>a</w:t>
            </w:r>
            <w:r w:rsidRPr="428D448C">
              <w:rPr>
                <w:rFonts w:ascii="Arial" w:hAnsi="Arial" w:cs="Arial"/>
                <w:color w:val="000000" w:themeColor="text1"/>
              </w:rPr>
              <w:t xml:space="preserve"> </w:t>
            </w:r>
            <w:r w:rsidR="3614CBBC" w:rsidRPr="428D448C">
              <w:rPr>
                <w:rFonts w:ascii="Arial" w:hAnsi="Arial" w:cs="Arial"/>
                <w:color w:val="000000" w:themeColor="text1"/>
              </w:rPr>
              <w:t xml:space="preserve">Autoridad </w:t>
            </w:r>
            <w:r w:rsidRPr="428D448C">
              <w:rPr>
                <w:rFonts w:ascii="Arial" w:hAnsi="Arial" w:cs="Arial"/>
                <w:color w:val="000000" w:themeColor="text1"/>
              </w:rPr>
              <w:lastRenderedPageBreak/>
              <w:t>Disciplinaria</w:t>
            </w:r>
            <w:r w:rsidR="3614CBBC" w:rsidRPr="428D448C">
              <w:rPr>
                <w:rFonts w:ascii="Arial" w:hAnsi="Arial" w:cs="Arial"/>
                <w:color w:val="000000" w:themeColor="text1"/>
              </w:rPr>
              <w:t xml:space="preserve"> con funciones de instrucción </w:t>
            </w:r>
            <w:r w:rsidRPr="428D448C">
              <w:rPr>
                <w:rFonts w:ascii="Arial" w:hAnsi="Arial" w:cs="Arial"/>
                <w:color w:val="000000" w:themeColor="text1"/>
              </w:rPr>
              <w:t xml:space="preserve">y con base en material probatorio obrante, proyectará una de las siguientes decisiones: </w:t>
            </w:r>
          </w:p>
          <w:p w14:paraId="033E8413" w14:textId="2083FAA7" w:rsidR="009825A7" w:rsidRPr="006E4690" w:rsidRDefault="009825A7" w:rsidP="428D448C">
            <w:pPr>
              <w:jc w:val="both"/>
              <w:rPr>
                <w:rFonts w:ascii="Arial" w:hAnsi="Arial" w:cs="Arial"/>
                <w:b/>
                <w:bCs/>
                <w:color w:val="000000" w:themeColor="text1"/>
              </w:rPr>
            </w:pPr>
          </w:p>
          <w:p w14:paraId="41396D82" w14:textId="5C34A681" w:rsidR="009825A7" w:rsidRPr="009674D7" w:rsidRDefault="5BE92564" w:rsidP="428D448C">
            <w:pPr>
              <w:pStyle w:val="Prrafodelista"/>
              <w:numPr>
                <w:ilvl w:val="0"/>
                <w:numId w:val="6"/>
              </w:numPr>
              <w:jc w:val="both"/>
              <w:rPr>
                <w:rFonts w:ascii="Arial" w:hAnsi="Arial" w:cs="Arial"/>
                <w:color w:val="000000" w:themeColor="text1"/>
              </w:rPr>
            </w:pPr>
            <w:r w:rsidRPr="428D448C">
              <w:rPr>
                <w:rFonts w:ascii="Arial" w:hAnsi="Arial" w:cs="Arial"/>
                <w:b/>
                <w:bCs/>
                <w:color w:val="000000" w:themeColor="text1"/>
              </w:rPr>
              <w:t>Auto de archivo</w:t>
            </w:r>
            <w:r w:rsidR="5C81F2A2" w:rsidRPr="428D448C">
              <w:rPr>
                <w:rFonts w:ascii="Arial" w:hAnsi="Arial" w:cs="Arial"/>
                <w:color w:val="000000" w:themeColor="text1"/>
              </w:rPr>
              <w:t xml:space="preserve">: </w:t>
            </w:r>
            <w:r w:rsidRPr="428D448C">
              <w:rPr>
                <w:rFonts w:ascii="Arial" w:hAnsi="Arial" w:cs="Arial"/>
                <w:color w:val="000000" w:themeColor="text1"/>
              </w:rPr>
              <w:t>con fundamento en</w:t>
            </w:r>
            <w:r w:rsidR="76152D83" w:rsidRPr="428D448C">
              <w:rPr>
                <w:rFonts w:ascii="Arial" w:hAnsi="Arial" w:cs="Arial"/>
                <w:color w:val="000000" w:themeColor="text1"/>
              </w:rPr>
              <w:t xml:space="preserve"> que</w:t>
            </w:r>
            <w:r w:rsidR="74365D58" w:rsidRPr="428D448C">
              <w:rPr>
                <w:rFonts w:ascii="Arial" w:hAnsi="Arial" w:cs="Arial"/>
                <w:color w:val="000000" w:themeColor="text1"/>
              </w:rPr>
              <w:t xml:space="preserve"> </w:t>
            </w:r>
            <w:r w:rsidR="2825E54C" w:rsidRPr="428D448C">
              <w:rPr>
                <w:rFonts w:ascii="Arial" w:hAnsi="Arial" w:cs="Arial"/>
                <w:color w:val="000000" w:themeColor="text1"/>
              </w:rPr>
              <w:t>aparezca demostrado que el hecho atribuido no existió, que la conducta no está prevista en la ley como falta disciplinaria, que el disciplinado no la cometió, que existe una causal de exclusión de responsabilidad, o que la actuación no podía iniciarse o proseguirse</w:t>
            </w:r>
            <w:r w:rsidR="23886B16" w:rsidRPr="428D448C">
              <w:rPr>
                <w:rFonts w:ascii="Arial" w:hAnsi="Arial" w:cs="Arial"/>
                <w:color w:val="000000" w:themeColor="text1"/>
              </w:rPr>
              <w:t xml:space="preserve"> </w:t>
            </w:r>
            <w:r w:rsidR="76152D83" w:rsidRPr="428D448C">
              <w:rPr>
                <w:rFonts w:ascii="Arial" w:hAnsi="Arial" w:cs="Arial"/>
                <w:color w:val="000000" w:themeColor="text1"/>
              </w:rPr>
              <w:t>de acuerdo con lo dispuesto en el</w:t>
            </w:r>
            <w:r w:rsidRPr="428D448C">
              <w:rPr>
                <w:rFonts w:ascii="Arial" w:hAnsi="Arial" w:cs="Arial"/>
                <w:color w:val="000000" w:themeColor="text1"/>
              </w:rPr>
              <w:t xml:space="preserve"> artículo 90 del Código General Disciplinario.</w:t>
            </w:r>
            <w:r w:rsidR="29237709" w:rsidRPr="428D448C">
              <w:rPr>
                <w:rFonts w:ascii="Arial" w:hAnsi="Arial" w:cs="Arial"/>
                <w:color w:val="000000" w:themeColor="text1"/>
              </w:rPr>
              <w:t xml:space="preserve"> </w:t>
            </w:r>
            <w:r w:rsidRPr="428D448C">
              <w:rPr>
                <w:rFonts w:ascii="Arial" w:hAnsi="Arial" w:cs="Arial"/>
                <w:b/>
                <w:bCs/>
                <w:color w:val="000000" w:themeColor="text1"/>
                <w:u w:val="single"/>
              </w:rPr>
              <w:t>(Continuar con la actividad No.</w:t>
            </w:r>
            <w:r w:rsidR="29237709" w:rsidRPr="428D448C">
              <w:rPr>
                <w:rFonts w:ascii="Arial" w:hAnsi="Arial" w:cs="Arial"/>
                <w:b/>
                <w:bCs/>
                <w:color w:val="000000" w:themeColor="text1"/>
                <w:u w:val="single"/>
              </w:rPr>
              <w:t xml:space="preserve"> 5.</w:t>
            </w:r>
            <w:r w:rsidR="484C9F5B" w:rsidRPr="428D448C">
              <w:rPr>
                <w:rFonts w:ascii="Arial" w:hAnsi="Arial" w:cs="Arial"/>
                <w:b/>
                <w:bCs/>
                <w:color w:val="000000" w:themeColor="text1"/>
                <w:u w:val="single"/>
              </w:rPr>
              <w:t>2</w:t>
            </w:r>
            <w:r w:rsidR="29237709" w:rsidRPr="428D448C">
              <w:rPr>
                <w:rFonts w:ascii="Arial" w:hAnsi="Arial" w:cs="Arial"/>
                <w:b/>
                <w:bCs/>
                <w:color w:val="000000" w:themeColor="text1"/>
                <w:u w:val="single"/>
              </w:rPr>
              <w:t xml:space="preserve"> de la</w:t>
            </w:r>
            <w:r w:rsidR="4FB875AC" w:rsidRPr="428D448C">
              <w:rPr>
                <w:rFonts w:ascii="Arial" w:hAnsi="Arial" w:cs="Arial"/>
                <w:b/>
                <w:bCs/>
                <w:color w:val="000000" w:themeColor="text1"/>
                <w:u w:val="single"/>
              </w:rPr>
              <w:t xml:space="preserve"> </w:t>
            </w:r>
            <w:r w:rsidR="29237709" w:rsidRPr="428D448C">
              <w:rPr>
                <w:rFonts w:ascii="Arial" w:hAnsi="Arial" w:cs="Arial"/>
                <w:b/>
                <w:bCs/>
                <w:color w:val="000000" w:themeColor="text1"/>
                <w:u w:val="single"/>
              </w:rPr>
              <w:t>Fase 5).</w:t>
            </w:r>
            <w:r w:rsidRPr="428D448C">
              <w:rPr>
                <w:rFonts w:ascii="Arial" w:hAnsi="Arial" w:cs="Arial"/>
                <w:color w:val="000000" w:themeColor="text1"/>
              </w:rPr>
              <w:t xml:space="preserve"> </w:t>
            </w:r>
          </w:p>
          <w:p w14:paraId="5AD26EED" w14:textId="77777777" w:rsidR="009825A7" w:rsidRDefault="009825A7" w:rsidP="428D448C">
            <w:pPr>
              <w:pStyle w:val="Prrafodelista"/>
              <w:ind w:left="466"/>
              <w:jc w:val="both"/>
              <w:rPr>
                <w:rFonts w:ascii="Arial" w:hAnsi="Arial" w:cs="Arial"/>
                <w:color w:val="000000" w:themeColor="text1"/>
              </w:rPr>
            </w:pPr>
          </w:p>
          <w:p w14:paraId="272E8CE5" w14:textId="55AFE435" w:rsidR="009825A7" w:rsidRPr="00F23F46" w:rsidRDefault="5BE92564" w:rsidP="428D448C">
            <w:pPr>
              <w:pStyle w:val="Prrafodelista"/>
              <w:numPr>
                <w:ilvl w:val="0"/>
                <w:numId w:val="6"/>
              </w:numPr>
              <w:jc w:val="both"/>
              <w:rPr>
                <w:rFonts w:ascii="Arial" w:hAnsi="Arial" w:cs="Arial"/>
                <w:color w:val="000000" w:themeColor="text1"/>
              </w:rPr>
            </w:pPr>
            <w:r w:rsidRPr="428D448C">
              <w:rPr>
                <w:rFonts w:ascii="Arial" w:hAnsi="Arial" w:cs="Arial"/>
                <w:b/>
                <w:bCs/>
                <w:color w:val="000000" w:themeColor="text1"/>
              </w:rPr>
              <w:t>Auto de prórroga de la investigación</w:t>
            </w:r>
            <w:r w:rsidRPr="428D448C">
              <w:rPr>
                <w:rFonts w:ascii="Arial" w:hAnsi="Arial" w:cs="Arial"/>
                <w:color w:val="000000" w:themeColor="text1"/>
              </w:rPr>
              <w:t>, de conformidad con lo dispuesto en el artículo 213 del Código General Disciplinario</w:t>
            </w:r>
            <w:r w:rsidR="0E5F42E3" w:rsidRPr="428D448C">
              <w:rPr>
                <w:rFonts w:ascii="Arial" w:hAnsi="Arial" w:cs="Arial"/>
                <w:color w:val="000000" w:themeColor="text1"/>
              </w:rPr>
              <w:t>, cuando en la misma actuación se investiguen varias faltas</w:t>
            </w:r>
            <w:r w:rsidR="7409D9A8" w:rsidRPr="428D448C">
              <w:rPr>
                <w:rFonts w:ascii="Arial" w:hAnsi="Arial" w:cs="Arial"/>
                <w:color w:val="000000" w:themeColor="text1"/>
              </w:rPr>
              <w:t>;</w:t>
            </w:r>
            <w:r w:rsidR="0E5F42E3" w:rsidRPr="428D448C">
              <w:rPr>
                <w:rFonts w:ascii="Arial" w:hAnsi="Arial" w:cs="Arial"/>
                <w:color w:val="000000" w:themeColor="text1"/>
              </w:rPr>
              <w:t xml:space="preserve"> a dos (2) o más servidores </w:t>
            </w:r>
            <w:r w:rsidR="7409D9A8" w:rsidRPr="428D448C">
              <w:rPr>
                <w:rFonts w:ascii="Arial" w:hAnsi="Arial" w:cs="Arial"/>
                <w:color w:val="000000" w:themeColor="text1"/>
              </w:rPr>
              <w:t>o</w:t>
            </w:r>
            <w:r w:rsidR="0D31B935" w:rsidRPr="428D448C">
              <w:rPr>
                <w:rFonts w:ascii="Arial" w:hAnsi="Arial" w:cs="Arial"/>
                <w:color w:val="000000" w:themeColor="text1"/>
              </w:rPr>
              <w:t xml:space="preserve"> si</w:t>
            </w:r>
            <w:r w:rsidR="7409D9A8" w:rsidRPr="428D448C">
              <w:rPr>
                <w:rFonts w:ascii="Arial" w:hAnsi="Arial" w:cs="Arial"/>
                <w:color w:val="000000" w:themeColor="text1"/>
              </w:rPr>
              <w:t xml:space="preserve"> </w:t>
            </w:r>
            <w:r w:rsidR="0D31B935" w:rsidRPr="428D448C">
              <w:rPr>
                <w:rFonts w:ascii="Arial" w:hAnsi="Arial" w:cs="Arial"/>
                <w:color w:val="000000" w:themeColor="text1"/>
              </w:rPr>
              <w:t>faltasen pruebas que puedan modificar la situación jurídica del disciplinable</w:t>
            </w:r>
            <w:r w:rsidRPr="428D448C">
              <w:rPr>
                <w:rFonts w:ascii="Arial" w:hAnsi="Arial" w:cs="Arial"/>
                <w:color w:val="000000" w:themeColor="text1"/>
              </w:rPr>
              <w:t>.</w:t>
            </w:r>
            <w:r w:rsidR="7E26324A" w:rsidRPr="428D448C">
              <w:rPr>
                <w:rFonts w:ascii="Arial" w:hAnsi="Arial" w:cs="Arial"/>
                <w:color w:val="000000" w:themeColor="text1"/>
              </w:rPr>
              <w:t xml:space="preserve"> </w:t>
            </w:r>
            <w:r w:rsidR="29237709" w:rsidRPr="428D448C">
              <w:rPr>
                <w:rFonts w:ascii="Arial" w:hAnsi="Arial" w:cs="Arial"/>
                <w:b/>
                <w:bCs/>
                <w:color w:val="000000" w:themeColor="text1"/>
                <w:u w:val="single"/>
              </w:rPr>
              <w:t xml:space="preserve">(Continuar con la actividad No. </w:t>
            </w:r>
            <w:r w:rsidR="7E26324A" w:rsidRPr="428D448C">
              <w:rPr>
                <w:rFonts w:ascii="Arial" w:hAnsi="Arial" w:cs="Arial"/>
                <w:b/>
                <w:bCs/>
                <w:color w:val="000000" w:themeColor="text1"/>
                <w:u w:val="single"/>
              </w:rPr>
              <w:t>7</w:t>
            </w:r>
            <w:r w:rsidR="29237709" w:rsidRPr="428D448C">
              <w:rPr>
                <w:rFonts w:ascii="Arial" w:hAnsi="Arial" w:cs="Arial"/>
                <w:b/>
                <w:bCs/>
                <w:color w:val="000000" w:themeColor="text1"/>
                <w:u w:val="single"/>
              </w:rPr>
              <w:t xml:space="preserve">.1 de la Fase </w:t>
            </w:r>
            <w:r w:rsidR="7E26324A" w:rsidRPr="428D448C">
              <w:rPr>
                <w:rFonts w:ascii="Arial" w:hAnsi="Arial" w:cs="Arial"/>
                <w:b/>
                <w:bCs/>
                <w:color w:val="000000" w:themeColor="text1"/>
                <w:u w:val="single"/>
              </w:rPr>
              <w:t>7</w:t>
            </w:r>
            <w:r w:rsidR="29237709" w:rsidRPr="428D448C">
              <w:rPr>
                <w:rFonts w:ascii="Arial" w:hAnsi="Arial" w:cs="Arial"/>
                <w:b/>
                <w:bCs/>
                <w:color w:val="000000" w:themeColor="text1"/>
                <w:u w:val="single"/>
              </w:rPr>
              <w:t>)</w:t>
            </w:r>
          </w:p>
          <w:p w14:paraId="269CD74E" w14:textId="77777777" w:rsidR="009825A7" w:rsidRPr="00F23F46" w:rsidRDefault="009825A7" w:rsidP="428D448C">
            <w:pPr>
              <w:pStyle w:val="Prrafodelista"/>
              <w:rPr>
                <w:rFonts w:ascii="Arial" w:hAnsi="Arial" w:cs="Arial"/>
                <w:color w:val="000000" w:themeColor="text1"/>
              </w:rPr>
            </w:pPr>
          </w:p>
          <w:p w14:paraId="611B0B2F" w14:textId="1EFDD8CE" w:rsidR="009825A7" w:rsidRPr="00971454" w:rsidRDefault="5BE92564" w:rsidP="428D448C">
            <w:pPr>
              <w:pStyle w:val="Prrafodelista"/>
              <w:numPr>
                <w:ilvl w:val="0"/>
                <w:numId w:val="6"/>
              </w:numPr>
              <w:jc w:val="both"/>
              <w:rPr>
                <w:rFonts w:ascii="Arial" w:hAnsi="Arial" w:cs="Arial"/>
                <w:color w:val="000000" w:themeColor="text1"/>
              </w:rPr>
            </w:pPr>
            <w:r w:rsidRPr="428D448C">
              <w:rPr>
                <w:rFonts w:ascii="Arial" w:hAnsi="Arial" w:cs="Arial"/>
                <w:b/>
                <w:bCs/>
                <w:color w:val="000000" w:themeColor="text1"/>
              </w:rPr>
              <w:t>Auto de Cierre y traslado para alegatos precalificatorios</w:t>
            </w:r>
            <w:r w:rsidR="041C8053" w:rsidRPr="428D448C">
              <w:rPr>
                <w:rFonts w:ascii="Arial" w:hAnsi="Arial" w:cs="Arial"/>
                <w:b/>
                <w:bCs/>
                <w:color w:val="000000" w:themeColor="text1"/>
              </w:rPr>
              <w:t>:</w:t>
            </w:r>
            <w:r w:rsidRPr="428D448C">
              <w:rPr>
                <w:rFonts w:ascii="Arial" w:hAnsi="Arial" w:cs="Arial"/>
                <w:color w:val="000000" w:themeColor="text1"/>
              </w:rPr>
              <w:t xml:space="preserve"> de conformidad con lo establecido en el artículo 220 del Código General Disciplinario</w:t>
            </w:r>
            <w:r w:rsidR="6D2DBF7E" w:rsidRPr="428D448C">
              <w:rPr>
                <w:rFonts w:ascii="Arial" w:hAnsi="Arial" w:cs="Arial"/>
                <w:color w:val="000000" w:themeColor="text1"/>
              </w:rPr>
              <w:t>,</w:t>
            </w:r>
            <w:r w:rsidR="569C548F" w:rsidRPr="428D448C">
              <w:rPr>
                <w:rFonts w:ascii="Arial" w:hAnsi="Arial" w:cs="Arial"/>
                <w:color w:val="000000" w:themeColor="text1"/>
              </w:rPr>
              <w:t xml:space="preserve"> </w:t>
            </w:r>
            <w:r w:rsidR="72BBF111" w:rsidRPr="428D448C">
              <w:rPr>
                <w:rFonts w:ascii="Arial" w:hAnsi="Arial" w:cs="Arial"/>
                <w:color w:val="000000" w:themeColor="text1"/>
              </w:rPr>
              <w:t>este procede cuando</w:t>
            </w:r>
            <w:r w:rsidR="67BFBE27" w:rsidRPr="428D448C">
              <w:rPr>
                <w:rFonts w:ascii="Arial" w:hAnsi="Arial" w:cs="Arial"/>
                <w:color w:val="000000" w:themeColor="text1"/>
              </w:rPr>
              <w:t xml:space="preserve"> </w:t>
            </w:r>
            <w:r w:rsidR="6D2DBF7E" w:rsidRPr="428D448C">
              <w:rPr>
                <w:rFonts w:ascii="Arial" w:hAnsi="Arial" w:cs="Arial"/>
                <w:color w:val="000000" w:themeColor="text1"/>
              </w:rPr>
              <w:t>no hubiere pruebas que practicar o habiéndose practicado las decretadas</w:t>
            </w:r>
            <w:r w:rsidRPr="428D448C">
              <w:rPr>
                <w:rFonts w:ascii="Arial" w:hAnsi="Arial" w:cs="Arial"/>
                <w:color w:val="000000" w:themeColor="text1"/>
              </w:rPr>
              <w:t xml:space="preserve">. </w:t>
            </w:r>
            <w:r w:rsidR="7E26324A" w:rsidRPr="428D448C">
              <w:rPr>
                <w:rFonts w:ascii="Arial" w:hAnsi="Arial" w:cs="Arial"/>
                <w:b/>
                <w:bCs/>
                <w:color w:val="000000" w:themeColor="text1"/>
                <w:u w:val="single"/>
              </w:rPr>
              <w:t>(Continuar con la actividad No. 8.</w:t>
            </w:r>
            <w:r w:rsidR="6BDB166B" w:rsidRPr="428D448C">
              <w:rPr>
                <w:rFonts w:ascii="Arial" w:hAnsi="Arial" w:cs="Arial"/>
                <w:b/>
                <w:bCs/>
                <w:color w:val="000000" w:themeColor="text1"/>
                <w:u w:val="single"/>
              </w:rPr>
              <w:t>1</w:t>
            </w:r>
            <w:r w:rsidR="7E26324A" w:rsidRPr="428D448C">
              <w:rPr>
                <w:rFonts w:ascii="Arial" w:hAnsi="Arial" w:cs="Arial"/>
                <w:b/>
                <w:bCs/>
                <w:color w:val="000000" w:themeColor="text1"/>
                <w:u w:val="single"/>
              </w:rPr>
              <w:t xml:space="preserve"> de la Fase 8)</w:t>
            </w:r>
          </w:p>
          <w:p w14:paraId="7DD95081" w14:textId="6953C4D6" w:rsidR="009825A7" w:rsidRPr="00373212" w:rsidRDefault="00493B17" w:rsidP="428D448C">
            <w:pPr>
              <w:pStyle w:val="Prrafodelista"/>
              <w:ind w:left="466"/>
              <w:jc w:val="both"/>
              <w:rPr>
                <w:rFonts w:ascii="Arial" w:hAnsi="Arial" w:cs="Arial"/>
                <w:color w:val="000000" w:themeColor="text1"/>
              </w:rPr>
            </w:pPr>
            <w:r w:rsidRPr="428D448C">
              <w:rPr>
                <w:rFonts w:ascii="Arial" w:hAnsi="Arial" w:cs="Arial"/>
                <w:color w:val="000000" w:themeColor="text1"/>
              </w:rPr>
              <w:t xml:space="preserve"> </w:t>
            </w:r>
          </w:p>
          <w:p w14:paraId="23BC3E59" w14:textId="63786312" w:rsidR="009825A7" w:rsidRPr="00373212" w:rsidRDefault="5BE92564" w:rsidP="428D448C">
            <w:pPr>
              <w:jc w:val="both"/>
              <w:rPr>
                <w:rFonts w:ascii="Arial" w:hAnsi="Arial" w:cs="Arial"/>
                <w:color w:val="000000" w:themeColor="text1"/>
              </w:rPr>
            </w:pPr>
            <w:r w:rsidRPr="428D448C">
              <w:rPr>
                <w:rFonts w:ascii="Arial" w:hAnsi="Arial" w:cs="Arial"/>
                <w:b/>
                <w:bCs/>
                <w:color w:val="000000" w:themeColor="text1"/>
              </w:rPr>
              <w:lastRenderedPageBreak/>
              <w:t>Nota 1:</w:t>
            </w:r>
            <w:r w:rsidRPr="428D448C">
              <w:rPr>
                <w:rFonts w:ascii="Arial" w:hAnsi="Arial" w:cs="Arial"/>
                <w:color w:val="000000" w:themeColor="text1"/>
              </w:rPr>
              <w:t xml:space="preserve"> El </w:t>
            </w:r>
            <w:r w:rsidR="2E5932E1" w:rsidRPr="428D448C">
              <w:rPr>
                <w:rFonts w:ascii="Arial" w:hAnsi="Arial" w:cs="Arial"/>
                <w:color w:val="000000" w:themeColor="text1"/>
              </w:rPr>
              <w:t>a</w:t>
            </w:r>
            <w:r w:rsidRPr="428D448C">
              <w:rPr>
                <w:rFonts w:ascii="Arial" w:hAnsi="Arial" w:cs="Arial"/>
                <w:color w:val="000000" w:themeColor="text1"/>
              </w:rPr>
              <w:t xml:space="preserve">uto de </w:t>
            </w:r>
            <w:r w:rsidR="2E5932E1" w:rsidRPr="428D448C">
              <w:rPr>
                <w:rFonts w:ascii="Arial" w:hAnsi="Arial" w:cs="Arial"/>
                <w:color w:val="000000" w:themeColor="text1"/>
              </w:rPr>
              <w:t>a</w:t>
            </w:r>
            <w:r w:rsidRPr="428D448C">
              <w:rPr>
                <w:rFonts w:ascii="Arial" w:hAnsi="Arial" w:cs="Arial"/>
                <w:color w:val="000000" w:themeColor="text1"/>
              </w:rPr>
              <w:t xml:space="preserve">pertura de </w:t>
            </w:r>
            <w:r w:rsidR="2E5932E1" w:rsidRPr="428D448C">
              <w:rPr>
                <w:rFonts w:ascii="Arial" w:hAnsi="Arial" w:cs="Arial"/>
                <w:color w:val="000000" w:themeColor="text1"/>
              </w:rPr>
              <w:t>i</w:t>
            </w:r>
            <w:r w:rsidRPr="428D448C">
              <w:rPr>
                <w:rFonts w:ascii="Arial" w:hAnsi="Arial" w:cs="Arial"/>
                <w:color w:val="000000" w:themeColor="text1"/>
              </w:rPr>
              <w:t xml:space="preserve">nvestigación </w:t>
            </w:r>
            <w:r w:rsidR="2E5932E1" w:rsidRPr="428D448C">
              <w:rPr>
                <w:rFonts w:ascii="Arial" w:hAnsi="Arial" w:cs="Arial"/>
                <w:color w:val="000000" w:themeColor="text1"/>
              </w:rPr>
              <w:t>d</w:t>
            </w:r>
            <w:r w:rsidRPr="428D448C">
              <w:rPr>
                <w:rFonts w:ascii="Arial" w:hAnsi="Arial" w:cs="Arial"/>
                <w:color w:val="000000" w:themeColor="text1"/>
              </w:rPr>
              <w:t>isciplinaria registrar</w:t>
            </w:r>
            <w:r w:rsidR="2E5932E1" w:rsidRPr="428D448C">
              <w:rPr>
                <w:rFonts w:ascii="Arial" w:hAnsi="Arial" w:cs="Arial"/>
                <w:color w:val="000000" w:themeColor="text1"/>
              </w:rPr>
              <w:t>á</w:t>
            </w:r>
            <w:r w:rsidRPr="428D448C">
              <w:rPr>
                <w:rFonts w:ascii="Arial" w:hAnsi="Arial" w:cs="Arial"/>
                <w:color w:val="000000" w:themeColor="text1"/>
              </w:rPr>
              <w:t xml:space="preserve"> en su parte resolutiva, un artículo, en el cual se comisiona a un profesional del Grupo de Instrucción Disciplinaria, para “</w:t>
            </w:r>
            <w:r w:rsidRPr="428D448C">
              <w:rPr>
                <w:rFonts w:ascii="Arial" w:hAnsi="Arial" w:cs="Arial"/>
                <w:i/>
                <w:iCs/>
                <w:color w:val="000000" w:themeColor="text1"/>
              </w:rPr>
              <w:t xml:space="preserve">practicar las pruebas decretadas y las que se desprendan de ellas, así mismo, la realización de citaciones, comunicaciones, requerimientos, notificaciones y demás diligencias pertinentes dentro de las etapas procesales; e, inclusive, la proyección para la </w:t>
            </w:r>
            <w:r w:rsidR="387E2200" w:rsidRPr="428D448C">
              <w:rPr>
                <w:rFonts w:ascii="Arial" w:hAnsi="Arial" w:cs="Arial"/>
                <w:i/>
                <w:iCs/>
                <w:color w:val="000000" w:themeColor="text1"/>
              </w:rPr>
              <w:t xml:space="preserve"> Autoridad Disciplinaria con funciones de</w:t>
            </w:r>
            <w:r w:rsidR="002C2FF4">
              <w:rPr>
                <w:rFonts w:ascii="Arial" w:hAnsi="Arial" w:cs="Arial"/>
                <w:i/>
                <w:iCs/>
                <w:color w:val="000000" w:themeColor="text1"/>
              </w:rPr>
              <w:t xml:space="preserve"> </w:t>
            </w:r>
            <w:r w:rsidR="387E2200" w:rsidRPr="428D448C">
              <w:rPr>
                <w:rFonts w:ascii="Arial" w:hAnsi="Arial" w:cs="Arial"/>
                <w:i/>
                <w:iCs/>
                <w:color w:val="000000" w:themeColor="text1"/>
              </w:rPr>
              <w:t>i</w:t>
            </w:r>
            <w:r w:rsidRPr="428D448C">
              <w:rPr>
                <w:rFonts w:ascii="Arial" w:hAnsi="Arial" w:cs="Arial"/>
                <w:i/>
                <w:iCs/>
                <w:color w:val="000000" w:themeColor="text1"/>
              </w:rPr>
              <w:t>nstrucción las decisiones que en derecho corresponda</w:t>
            </w:r>
            <w:r w:rsidRPr="428D448C">
              <w:rPr>
                <w:rFonts w:ascii="Arial" w:hAnsi="Arial" w:cs="Arial"/>
                <w:color w:val="000000" w:themeColor="text1"/>
              </w:rPr>
              <w:t>”, lo anterior procede, cuando la primera actuación corresponde a una apertura de investigación.</w:t>
            </w:r>
            <w:r w:rsidR="00493B17" w:rsidRPr="428D448C">
              <w:rPr>
                <w:rFonts w:ascii="Arial" w:hAnsi="Arial" w:cs="Arial"/>
                <w:color w:val="000000" w:themeColor="text1"/>
              </w:rPr>
              <w:t xml:space="preserve"> </w:t>
            </w:r>
            <w:r w:rsidRPr="428D448C">
              <w:rPr>
                <w:rFonts w:ascii="Arial" w:hAnsi="Arial" w:cs="Arial"/>
                <w:color w:val="000000" w:themeColor="text1"/>
              </w:rPr>
              <w:t xml:space="preserve"> </w:t>
            </w:r>
          </w:p>
          <w:p w14:paraId="07B08FA9" w14:textId="77777777" w:rsidR="009825A7" w:rsidRPr="00373212" w:rsidRDefault="009825A7" w:rsidP="428D448C">
            <w:pPr>
              <w:jc w:val="both"/>
              <w:rPr>
                <w:rFonts w:ascii="Arial" w:hAnsi="Arial" w:cs="Arial"/>
                <w:color w:val="000000" w:themeColor="text1"/>
              </w:rPr>
            </w:pPr>
          </w:p>
          <w:p w14:paraId="1B840A22" w14:textId="1204EB25" w:rsidR="009825A7" w:rsidRPr="00373212" w:rsidRDefault="5BE92564" w:rsidP="428D448C">
            <w:pPr>
              <w:jc w:val="both"/>
              <w:rPr>
                <w:rFonts w:ascii="Arial" w:hAnsi="Arial" w:cs="Arial"/>
                <w:color w:val="000000" w:themeColor="text1"/>
              </w:rPr>
            </w:pPr>
            <w:r w:rsidRPr="428D448C">
              <w:rPr>
                <w:rFonts w:ascii="Arial" w:hAnsi="Arial" w:cs="Arial"/>
                <w:b/>
                <w:bCs/>
                <w:color w:val="000000" w:themeColor="text1"/>
              </w:rPr>
              <w:t>Nota 2:</w:t>
            </w:r>
            <w:r w:rsidRPr="428D448C">
              <w:rPr>
                <w:rFonts w:ascii="Arial" w:hAnsi="Arial" w:cs="Arial"/>
                <w:color w:val="000000" w:themeColor="text1"/>
              </w:rPr>
              <w:t xml:space="preserve"> Las pruebas ordenas, practicadas, recaudadas en etapa de investigación disciplinaria, corresponderán a los medios de prueba legalmente admitidos de conformidad con lo establecido en el artículo 149 y s</w:t>
            </w:r>
            <w:r w:rsidR="35620C2D" w:rsidRPr="428D448C">
              <w:rPr>
                <w:rFonts w:ascii="Arial" w:hAnsi="Arial" w:cs="Arial"/>
                <w:color w:val="000000" w:themeColor="text1"/>
              </w:rPr>
              <w:t>iguiente</w:t>
            </w:r>
            <w:r w:rsidRPr="428D448C">
              <w:rPr>
                <w:rFonts w:ascii="Arial" w:hAnsi="Arial" w:cs="Arial"/>
                <w:color w:val="000000" w:themeColor="text1"/>
              </w:rPr>
              <w:t>s del Código General Disciplinario.</w:t>
            </w:r>
          </w:p>
          <w:p w14:paraId="3385759F" w14:textId="77777777" w:rsidR="009825A7" w:rsidRPr="00373212" w:rsidRDefault="009825A7" w:rsidP="428D448C">
            <w:pPr>
              <w:jc w:val="both"/>
              <w:rPr>
                <w:rFonts w:ascii="Arial" w:hAnsi="Arial" w:cs="Arial"/>
                <w:color w:val="000000" w:themeColor="text1"/>
              </w:rPr>
            </w:pPr>
          </w:p>
          <w:p w14:paraId="46264070" w14:textId="10DBBEDD" w:rsidR="009825A7" w:rsidRPr="00373212" w:rsidRDefault="5BE92564" w:rsidP="428D448C">
            <w:pPr>
              <w:jc w:val="both"/>
              <w:rPr>
                <w:rFonts w:ascii="Arial" w:hAnsi="Arial" w:cs="Arial"/>
                <w:color w:val="000000" w:themeColor="text1"/>
              </w:rPr>
            </w:pPr>
            <w:r w:rsidRPr="428D448C">
              <w:rPr>
                <w:rFonts w:ascii="Arial" w:hAnsi="Arial" w:cs="Arial"/>
                <w:b/>
                <w:bCs/>
                <w:color w:val="000000" w:themeColor="text1"/>
              </w:rPr>
              <w:t>Nota 3:</w:t>
            </w:r>
            <w:r w:rsidRPr="428D448C">
              <w:rPr>
                <w:rFonts w:ascii="Arial" w:hAnsi="Arial" w:cs="Arial"/>
                <w:color w:val="000000" w:themeColor="text1"/>
              </w:rPr>
              <w:t xml:space="preserve"> El término de la investigación es de seis (6) meses contados a partir del </w:t>
            </w:r>
            <w:r w:rsidR="2E5932E1" w:rsidRPr="428D448C">
              <w:rPr>
                <w:rFonts w:ascii="Arial" w:hAnsi="Arial" w:cs="Arial"/>
                <w:color w:val="000000" w:themeColor="text1"/>
              </w:rPr>
              <w:t>a</w:t>
            </w:r>
            <w:r w:rsidRPr="428D448C">
              <w:rPr>
                <w:rFonts w:ascii="Arial" w:hAnsi="Arial" w:cs="Arial"/>
                <w:color w:val="000000" w:themeColor="text1"/>
              </w:rPr>
              <w:t>uto que la ordena</w:t>
            </w:r>
            <w:r w:rsidR="514279B5" w:rsidRPr="428D448C">
              <w:rPr>
                <w:rFonts w:ascii="Arial" w:hAnsi="Arial" w:cs="Arial"/>
                <w:color w:val="000000" w:themeColor="text1"/>
              </w:rPr>
              <w:t>,</w:t>
            </w:r>
            <w:r w:rsidR="24250173" w:rsidRPr="428D448C">
              <w:rPr>
                <w:rFonts w:ascii="Arial" w:hAnsi="Arial" w:cs="Arial"/>
                <w:color w:val="000000" w:themeColor="text1"/>
              </w:rPr>
              <w:t xml:space="preserve"> el cual podrá prorrogarse hasta en otros seis (6) meses</w:t>
            </w:r>
            <w:r w:rsidR="394C97E7" w:rsidRPr="428D448C">
              <w:rPr>
                <w:rFonts w:ascii="Arial" w:hAnsi="Arial" w:cs="Arial"/>
                <w:color w:val="000000" w:themeColor="text1"/>
              </w:rPr>
              <w:t>, cuando en la misma actuación se investiguen varias faltas o a dos (2) o más servidores o particulares en ejercicio de función pública</w:t>
            </w:r>
            <w:r w:rsidR="465A2046" w:rsidRPr="428D448C">
              <w:rPr>
                <w:rFonts w:ascii="Arial" w:hAnsi="Arial" w:cs="Arial"/>
                <w:color w:val="000000" w:themeColor="text1"/>
              </w:rPr>
              <w:t xml:space="preserve">; con todo, si hicieran falta pruebas </w:t>
            </w:r>
            <w:r w:rsidRPr="428D448C">
              <w:rPr>
                <w:rFonts w:ascii="Arial" w:hAnsi="Arial" w:cs="Arial"/>
                <w:color w:val="000000" w:themeColor="text1"/>
              </w:rPr>
              <w:t xml:space="preserve">puede ser prorrogado </w:t>
            </w:r>
            <w:r w:rsidR="465A2046" w:rsidRPr="428D448C">
              <w:rPr>
                <w:rFonts w:ascii="Arial" w:hAnsi="Arial" w:cs="Arial"/>
                <w:color w:val="000000" w:themeColor="text1"/>
              </w:rPr>
              <w:t xml:space="preserve">hasta por tres (3) meses, </w:t>
            </w:r>
            <w:r w:rsidRPr="428D448C">
              <w:rPr>
                <w:rFonts w:ascii="Arial" w:hAnsi="Arial" w:cs="Arial"/>
                <w:color w:val="000000" w:themeColor="text1"/>
              </w:rPr>
              <w:t>en los términos establecidos en el artículo 213 del Código General Disciplinario.</w:t>
            </w:r>
            <w:r w:rsidR="00493B17" w:rsidRPr="428D448C">
              <w:rPr>
                <w:rFonts w:ascii="Arial" w:hAnsi="Arial" w:cs="Arial"/>
                <w:color w:val="000000" w:themeColor="text1"/>
              </w:rPr>
              <w:t xml:space="preserve"> </w:t>
            </w:r>
          </w:p>
        </w:tc>
        <w:tc>
          <w:tcPr>
            <w:tcW w:w="2012" w:type="dxa"/>
            <w:shd w:val="clear" w:color="auto" w:fill="FFFFFF" w:themeFill="background1"/>
          </w:tcPr>
          <w:p w14:paraId="344E3772" w14:textId="77777777" w:rsidR="009825A7" w:rsidRDefault="009825A7" w:rsidP="428D448C">
            <w:pPr>
              <w:jc w:val="both"/>
              <w:rPr>
                <w:rFonts w:ascii="Arial" w:eastAsiaTheme="minorEastAsia" w:hAnsi="Arial" w:cs="Arial"/>
                <w:color w:val="000000" w:themeColor="text1"/>
                <w:kern w:val="2"/>
                <w14:ligatures w14:val="standardContextual"/>
              </w:rPr>
            </w:pPr>
          </w:p>
          <w:p w14:paraId="3FD92CC2" w14:textId="77777777" w:rsidR="009825A7" w:rsidRDefault="009825A7" w:rsidP="428D448C">
            <w:pPr>
              <w:jc w:val="both"/>
              <w:rPr>
                <w:rFonts w:ascii="Arial" w:eastAsiaTheme="minorEastAsia" w:hAnsi="Arial" w:cs="Arial"/>
                <w:color w:val="000000" w:themeColor="text1"/>
                <w:kern w:val="2"/>
                <w14:ligatures w14:val="standardContextual"/>
              </w:rPr>
            </w:pPr>
          </w:p>
          <w:p w14:paraId="7EAB8DF7" w14:textId="77777777" w:rsidR="009825A7" w:rsidRDefault="009825A7" w:rsidP="428D448C">
            <w:pPr>
              <w:jc w:val="both"/>
              <w:rPr>
                <w:rFonts w:ascii="Arial" w:eastAsiaTheme="minorEastAsia" w:hAnsi="Arial" w:cs="Arial"/>
                <w:color w:val="000000" w:themeColor="text1"/>
                <w:kern w:val="2"/>
                <w14:ligatures w14:val="standardContextual"/>
              </w:rPr>
            </w:pPr>
          </w:p>
          <w:p w14:paraId="3442B50F" w14:textId="77777777" w:rsidR="009825A7" w:rsidRDefault="009825A7" w:rsidP="428D448C">
            <w:pPr>
              <w:jc w:val="both"/>
              <w:rPr>
                <w:rFonts w:ascii="Arial" w:eastAsiaTheme="minorEastAsia" w:hAnsi="Arial" w:cs="Arial"/>
                <w:color w:val="000000" w:themeColor="text1"/>
                <w:kern w:val="2"/>
                <w14:ligatures w14:val="standardContextual"/>
              </w:rPr>
            </w:pPr>
          </w:p>
          <w:p w14:paraId="78F34326" w14:textId="5450261B" w:rsidR="009825A7" w:rsidRPr="00373212" w:rsidRDefault="796D1974" w:rsidP="428D448C">
            <w:pPr>
              <w:jc w:val="both"/>
              <w:rPr>
                <w:rFonts w:ascii="Arial" w:eastAsiaTheme="minorEastAsia" w:hAnsi="Arial" w:cs="Arial"/>
                <w:color w:val="000000" w:themeColor="text1"/>
                <w:kern w:val="2"/>
                <w14:ligatures w14:val="standardContextual"/>
              </w:rPr>
            </w:pPr>
            <w:r w:rsidRPr="428D448C">
              <w:rPr>
                <w:rFonts w:ascii="Arial" w:eastAsiaTheme="minorEastAsia" w:hAnsi="Arial" w:cs="Arial"/>
                <w:color w:val="000000" w:themeColor="text1"/>
                <w:kern w:val="2"/>
                <w14:ligatures w14:val="standardContextual"/>
              </w:rPr>
              <w:t xml:space="preserve">Profesional </w:t>
            </w:r>
            <w:r w:rsidRPr="428D448C">
              <w:rPr>
                <w:rFonts w:ascii="Arial" w:hAnsi="Arial" w:cs="Arial"/>
                <w:color w:val="000000" w:themeColor="text1"/>
              </w:rPr>
              <w:t>Comisionado</w:t>
            </w:r>
            <w:r w:rsidR="5BE92564" w:rsidRPr="428D448C">
              <w:rPr>
                <w:rFonts w:ascii="Arial" w:hAnsi="Arial" w:cs="Arial"/>
                <w:color w:val="000000" w:themeColor="text1"/>
              </w:rPr>
              <w:t xml:space="preserve"> o</w:t>
            </w:r>
            <w:r w:rsidR="5BE92564" w:rsidRPr="428D448C">
              <w:rPr>
                <w:rFonts w:ascii="Arial" w:eastAsiaTheme="minorEastAsia" w:hAnsi="Arial" w:cs="Arial"/>
                <w:color w:val="000000" w:themeColor="text1"/>
                <w:kern w:val="2"/>
                <w14:ligatures w14:val="standardContextual"/>
              </w:rPr>
              <w:t xml:space="preserve"> </w:t>
            </w:r>
          </w:p>
          <w:p w14:paraId="026E53C3" w14:textId="42324EAF" w:rsidR="00202DDC" w:rsidRDefault="2E5932E1" w:rsidP="428D448C">
            <w:pPr>
              <w:jc w:val="both"/>
              <w:rPr>
                <w:rFonts w:ascii="Arial" w:hAnsi="Arial" w:cs="Arial"/>
                <w:color w:val="000000" w:themeColor="text1"/>
              </w:rPr>
            </w:pPr>
            <w:r w:rsidRPr="428D448C">
              <w:rPr>
                <w:rFonts w:ascii="Arial" w:hAnsi="Arial" w:cs="Arial"/>
                <w:color w:val="000000" w:themeColor="text1"/>
              </w:rPr>
              <w:t>a</w:t>
            </w:r>
            <w:r w:rsidR="016CD0A4" w:rsidRPr="428D448C">
              <w:rPr>
                <w:rFonts w:ascii="Arial" w:hAnsi="Arial" w:cs="Arial"/>
                <w:color w:val="000000" w:themeColor="text1"/>
              </w:rPr>
              <w:t xml:space="preserve">utoridad </w:t>
            </w:r>
            <w:r w:rsidRPr="428D448C">
              <w:rPr>
                <w:rFonts w:ascii="Arial" w:hAnsi="Arial" w:cs="Arial"/>
                <w:color w:val="000000" w:themeColor="text1"/>
              </w:rPr>
              <w:t>d</w:t>
            </w:r>
            <w:r w:rsidR="016CD0A4" w:rsidRPr="428D448C">
              <w:rPr>
                <w:rFonts w:ascii="Arial" w:hAnsi="Arial" w:cs="Arial"/>
                <w:color w:val="000000" w:themeColor="text1"/>
              </w:rPr>
              <w:t>isciplinaria con funciones de instrucción</w:t>
            </w:r>
          </w:p>
          <w:p w14:paraId="4482E66C" w14:textId="3BD5DF9C" w:rsidR="009825A7" w:rsidRPr="00373212" w:rsidRDefault="009825A7" w:rsidP="428D448C">
            <w:pPr>
              <w:jc w:val="both"/>
              <w:rPr>
                <w:rFonts w:ascii="Arial" w:hAnsi="Arial" w:cs="Arial"/>
                <w:color w:val="000000" w:themeColor="text1"/>
              </w:rPr>
            </w:pPr>
          </w:p>
        </w:tc>
        <w:tc>
          <w:tcPr>
            <w:tcW w:w="1559" w:type="dxa"/>
            <w:shd w:val="clear" w:color="auto" w:fill="FFFFFF" w:themeFill="background1"/>
          </w:tcPr>
          <w:p w14:paraId="0350C928" w14:textId="77777777" w:rsidR="009825A7" w:rsidRDefault="009825A7" w:rsidP="428D448C">
            <w:pPr>
              <w:jc w:val="both"/>
              <w:rPr>
                <w:rFonts w:ascii="Arial" w:hAnsi="Arial" w:cs="Arial"/>
                <w:color w:val="000000" w:themeColor="text1"/>
              </w:rPr>
            </w:pPr>
          </w:p>
          <w:p w14:paraId="6B928ADB" w14:textId="77777777" w:rsidR="009825A7" w:rsidRDefault="009825A7" w:rsidP="428D448C">
            <w:pPr>
              <w:jc w:val="both"/>
              <w:rPr>
                <w:rFonts w:ascii="Arial" w:hAnsi="Arial" w:cs="Arial"/>
                <w:color w:val="000000" w:themeColor="text1"/>
              </w:rPr>
            </w:pPr>
          </w:p>
          <w:p w14:paraId="64498BA3" w14:textId="77777777" w:rsidR="009825A7" w:rsidRDefault="009825A7" w:rsidP="428D448C">
            <w:pPr>
              <w:jc w:val="both"/>
              <w:rPr>
                <w:rFonts w:ascii="Arial" w:hAnsi="Arial" w:cs="Arial"/>
                <w:color w:val="000000" w:themeColor="text1"/>
              </w:rPr>
            </w:pPr>
          </w:p>
          <w:p w14:paraId="3FD4097F" w14:textId="77777777" w:rsidR="009825A7" w:rsidRDefault="009825A7" w:rsidP="428D448C">
            <w:pPr>
              <w:jc w:val="both"/>
              <w:rPr>
                <w:rFonts w:ascii="Arial" w:hAnsi="Arial" w:cs="Arial"/>
                <w:color w:val="000000" w:themeColor="text1"/>
              </w:rPr>
            </w:pPr>
          </w:p>
          <w:p w14:paraId="7C03EBD3" w14:textId="77777777" w:rsidR="009825A7" w:rsidRDefault="009825A7" w:rsidP="428D448C">
            <w:pPr>
              <w:jc w:val="both"/>
              <w:rPr>
                <w:rFonts w:ascii="Arial" w:hAnsi="Arial" w:cs="Arial"/>
                <w:color w:val="000000" w:themeColor="text1"/>
              </w:rPr>
            </w:pPr>
          </w:p>
          <w:p w14:paraId="40B24664" w14:textId="6ECD82B6" w:rsidR="009825A7" w:rsidRPr="00373212" w:rsidRDefault="5BE92564" w:rsidP="428D448C">
            <w:pPr>
              <w:jc w:val="both"/>
              <w:rPr>
                <w:rFonts w:ascii="Arial" w:hAnsi="Arial" w:cs="Arial"/>
                <w:color w:val="000000" w:themeColor="text1"/>
              </w:rPr>
            </w:pPr>
            <w:r w:rsidRPr="428D448C">
              <w:rPr>
                <w:rFonts w:ascii="Arial" w:hAnsi="Arial" w:cs="Arial"/>
                <w:color w:val="000000" w:themeColor="text1"/>
              </w:rPr>
              <w:t xml:space="preserve">En el término de la etapa (180) días calendario contados a partir de la suscripción del </w:t>
            </w:r>
            <w:r w:rsidR="2E5932E1" w:rsidRPr="428D448C">
              <w:rPr>
                <w:rFonts w:ascii="Arial" w:hAnsi="Arial" w:cs="Arial"/>
                <w:color w:val="000000" w:themeColor="text1"/>
              </w:rPr>
              <w:t>a</w:t>
            </w:r>
            <w:r w:rsidRPr="428D448C">
              <w:rPr>
                <w:rFonts w:ascii="Arial" w:hAnsi="Arial" w:cs="Arial"/>
                <w:color w:val="000000" w:themeColor="text1"/>
              </w:rPr>
              <w:t>uto</w:t>
            </w:r>
          </w:p>
          <w:p w14:paraId="12434AD7" w14:textId="77777777" w:rsidR="009825A7" w:rsidRPr="00373212" w:rsidRDefault="009825A7" w:rsidP="428D448C">
            <w:pPr>
              <w:jc w:val="both"/>
              <w:rPr>
                <w:rFonts w:ascii="Arial" w:hAnsi="Arial" w:cs="Arial"/>
                <w:color w:val="000000" w:themeColor="text1"/>
              </w:rPr>
            </w:pPr>
          </w:p>
          <w:p w14:paraId="3A9ACBC9" w14:textId="77777777" w:rsidR="009825A7" w:rsidRPr="00373212" w:rsidRDefault="009825A7" w:rsidP="428D448C">
            <w:pPr>
              <w:jc w:val="both"/>
              <w:rPr>
                <w:rFonts w:ascii="Arial" w:hAnsi="Arial" w:cs="Arial"/>
                <w:color w:val="000000" w:themeColor="text1"/>
              </w:rPr>
            </w:pPr>
          </w:p>
          <w:p w14:paraId="5F88A1E7" w14:textId="77777777" w:rsidR="009825A7" w:rsidRPr="00373212" w:rsidRDefault="009825A7" w:rsidP="428D448C">
            <w:pPr>
              <w:jc w:val="both"/>
              <w:rPr>
                <w:rFonts w:ascii="Arial" w:hAnsi="Arial" w:cs="Arial"/>
                <w:color w:val="000000" w:themeColor="text1"/>
              </w:rPr>
            </w:pPr>
          </w:p>
          <w:p w14:paraId="121901CE" w14:textId="77777777" w:rsidR="009825A7" w:rsidRDefault="009825A7" w:rsidP="428D448C">
            <w:pPr>
              <w:jc w:val="both"/>
              <w:rPr>
                <w:rFonts w:ascii="Arial" w:hAnsi="Arial" w:cs="Arial"/>
                <w:color w:val="000000" w:themeColor="text1"/>
              </w:rPr>
            </w:pPr>
          </w:p>
          <w:p w14:paraId="5C2654ED" w14:textId="77777777" w:rsidR="009825A7" w:rsidRDefault="009825A7" w:rsidP="428D448C">
            <w:pPr>
              <w:jc w:val="both"/>
              <w:rPr>
                <w:rFonts w:ascii="Arial" w:hAnsi="Arial" w:cs="Arial"/>
                <w:color w:val="000000" w:themeColor="text1"/>
              </w:rPr>
            </w:pPr>
          </w:p>
          <w:p w14:paraId="03E558D0" w14:textId="76436BD4" w:rsidR="009825A7" w:rsidRDefault="009825A7" w:rsidP="428D448C">
            <w:pPr>
              <w:jc w:val="both"/>
              <w:rPr>
                <w:rFonts w:ascii="Arial" w:hAnsi="Arial" w:cs="Arial"/>
                <w:color w:val="000000" w:themeColor="text1"/>
              </w:rPr>
            </w:pPr>
          </w:p>
          <w:p w14:paraId="6CCE9FFD" w14:textId="35CB5D7D" w:rsidR="009825A7" w:rsidRPr="00373212" w:rsidRDefault="009825A7" w:rsidP="428D448C">
            <w:pPr>
              <w:jc w:val="both"/>
              <w:rPr>
                <w:rFonts w:ascii="Arial" w:hAnsi="Arial" w:cs="Arial"/>
                <w:color w:val="000000" w:themeColor="text1"/>
              </w:rPr>
            </w:pPr>
          </w:p>
        </w:tc>
        <w:tc>
          <w:tcPr>
            <w:tcW w:w="3362" w:type="dxa"/>
            <w:shd w:val="clear" w:color="auto" w:fill="FFFFFF" w:themeFill="background1"/>
          </w:tcPr>
          <w:p w14:paraId="7EAB0D48" w14:textId="77777777" w:rsidR="009825A7" w:rsidRDefault="009825A7" w:rsidP="428D448C">
            <w:pPr>
              <w:jc w:val="both"/>
              <w:rPr>
                <w:rFonts w:ascii="Arial" w:hAnsi="Arial" w:cs="Arial"/>
                <w:color w:val="000000" w:themeColor="text1"/>
              </w:rPr>
            </w:pPr>
          </w:p>
          <w:p w14:paraId="40136BCC" w14:textId="77777777" w:rsidR="009825A7" w:rsidRDefault="009825A7" w:rsidP="428D448C">
            <w:pPr>
              <w:jc w:val="both"/>
              <w:rPr>
                <w:rFonts w:ascii="Arial" w:hAnsi="Arial" w:cs="Arial"/>
                <w:color w:val="000000" w:themeColor="text1"/>
              </w:rPr>
            </w:pPr>
          </w:p>
          <w:p w14:paraId="42D97485" w14:textId="77777777" w:rsidR="00C55730" w:rsidRDefault="00C55730" w:rsidP="428D448C">
            <w:pPr>
              <w:jc w:val="both"/>
              <w:rPr>
                <w:rFonts w:ascii="Arial" w:hAnsi="Arial" w:cs="Arial"/>
                <w:color w:val="000000" w:themeColor="text1"/>
              </w:rPr>
            </w:pPr>
          </w:p>
          <w:p w14:paraId="66DD8E45" w14:textId="77777777" w:rsidR="00C55730" w:rsidRDefault="00C55730" w:rsidP="428D448C">
            <w:pPr>
              <w:jc w:val="both"/>
              <w:rPr>
                <w:rFonts w:ascii="Arial" w:hAnsi="Arial" w:cs="Arial"/>
                <w:color w:val="000000" w:themeColor="text1"/>
              </w:rPr>
            </w:pPr>
          </w:p>
          <w:p w14:paraId="2F971523" w14:textId="77777777" w:rsidR="00C55730" w:rsidRDefault="00C55730" w:rsidP="428D448C">
            <w:pPr>
              <w:jc w:val="both"/>
              <w:rPr>
                <w:rFonts w:ascii="Arial" w:hAnsi="Arial" w:cs="Arial"/>
                <w:color w:val="000000" w:themeColor="text1"/>
              </w:rPr>
            </w:pPr>
          </w:p>
          <w:p w14:paraId="1AB39D62" w14:textId="5CA7E207" w:rsidR="00C55730" w:rsidRDefault="2E5932E1" w:rsidP="428D448C">
            <w:pPr>
              <w:jc w:val="both"/>
              <w:rPr>
                <w:rFonts w:ascii="Arial" w:hAnsi="Arial" w:cs="Arial"/>
                <w:color w:val="000000" w:themeColor="text1"/>
              </w:rPr>
            </w:pPr>
            <w:r w:rsidRPr="428D448C">
              <w:rPr>
                <w:rFonts w:ascii="Arial" w:hAnsi="Arial" w:cs="Arial"/>
                <w:color w:val="000000" w:themeColor="text1"/>
              </w:rPr>
              <w:t xml:space="preserve">Gestor documental de la entidad </w:t>
            </w:r>
          </w:p>
          <w:p w14:paraId="77A96F72" w14:textId="77777777" w:rsidR="00C55730" w:rsidRDefault="00C55730" w:rsidP="428D448C">
            <w:pPr>
              <w:jc w:val="both"/>
              <w:rPr>
                <w:rFonts w:ascii="Arial" w:eastAsiaTheme="minorEastAsia" w:hAnsi="Arial" w:cs="Arial"/>
                <w:color w:val="000000" w:themeColor="text1"/>
                <w:kern w:val="2"/>
                <w14:ligatures w14:val="standardContextual"/>
              </w:rPr>
            </w:pPr>
          </w:p>
          <w:p w14:paraId="3A25671E" w14:textId="77777777" w:rsidR="00C55730" w:rsidRDefault="00C55730" w:rsidP="428D448C">
            <w:pPr>
              <w:jc w:val="both"/>
              <w:rPr>
                <w:rFonts w:ascii="Arial" w:eastAsiaTheme="minorEastAsia" w:hAnsi="Arial" w:cs="Arial"/>
                <w:color w:val="000000" w:themeColor="text1"/>
                <w:kern w:val="2"/>
                <w14:ligatures w14:val="standardContextual"/>
              </w:rPr>
            </w:pPr>
          </w:p>
          <w:p w14:paraId="47F1C9BB" w14:textId="77777777" w:rsidR="00C55730" w:rsidRPr="00373212" w:rsidRDefault="2E5932E1" w:rsidP="428D448C">
            <w:pPr>
              <w:jc w:val="both"/>
              <w:rPr>
                <w:rFonts w:ascii="Arial" w:eastAsiaTheme="minorEastAsia" w:hAnsi="Arial" w:cs="Arial"/>
                <w:color w:val="000000" w:themeColor="text1"/>
                <w:kern w:val="2"/>
                <w14:ligatures w14:val="standardContextual"/>
              </w:rPr>
            </w:pPr>
            <w:r w:rsidRPr="428D448C">
              <w:rPr>
                <w:rFonts w:ascii="Arial" w:eastAsiaTheme="minorEastAsia" w:hAnsi="Arial" w:cs="Arial"/>
                <w:color w:val="000000" w:themeColor="text1"/>
                <w:kern w:val="2"/>
                <w14:ligatures w14:val="standardContextual"/>
              </w:rPr>
              <w:t xml:space="preserve">Auto mediante el cual se adopta la decisión </w:t>
            </w:r>
          </w:p>
          <w:p w14:paraId="21D4F0FD" w14:textId="77777777" w:rsidR="00C55730" w:rsidRDefault="00C55730" w:rsidP="428D448C">
            <w:pPr>
              <w:jc w:val="both"/>
              <w:rPr>
                <w:rFonts w:ascii="Arial" w:hAnsi="Arial" w:cs="Arial"/>
                <w:color w:val="000000" w:themeColor="text1"/>
              </w:rPr>
            </w:pPr>
          </w:p>
          <w:p w14:paraId="012DDC87" w14:textId="77777777" w:rsidR="00C55730" w:rsidRDefault="2E5932E1" w:rsidP="428D448C">
            <w:pPr>
              <w:jc w:val="both"/>
              <w:rPr>
                <w:rFonts w:ascii="Arial" w:hAnsi="Arial" w:cs="Arial"/>
                <w:color w:val="000000" w:themeColor="text1"/>
              </w:rPr>
            </w:pPr>
            <w:r w:rsidRPr="428D448C">
              <w:rPr>
                <w:rFonts w:ascii="Arial" w:hAnsi="Arial" w:cs="Arial"/>
                <w:color w:val="000000" w:themeColor="text1"/>
              </w:rPr>
              <w:t>Expediente físico y electrónico.</w:t>
            </w:r>
          </w:p>
          <w:p w14:paraId="60BC2AB1" w14:textId="77777777" w:rsidR="009825A7" w:rsidRDefault="009825A7" w:rsidP="428D448C">
            <w:pPr>
              <w:jc w:val="both"/>
              <w:rPr>
                <w:rFonts w:ascii="Arial" w:hAnsi="Arial" w:cs="Arial"/>
                <w:color w:val="000000" w:themeColor="text1"/>
              </w:rPr>
            </w:pPr>
          </w:p>
          <w:p w14:paraId="09DFBCE5" w14:textId="77777777" w:rsidR="009825A7" w:rsidRDefault="009825A7" w:rsidP="428D448C">
            <w:pPr>
              <w:jc w:val="both"/>
              <w:rPr>
                <w:rFonts w:ascii="Arial" w:hAnsi="Arial" w:cs="Arial"/>
                <w:color w:val="000000" w:themeColor="text1"/>
              </w:rPr>
            </w:pPr>
          </w:p>
          <w:p w14:paraId="593C2F3D" w14:textId="77777777" w:rsidR="009825A7" w:rsidRDefault="009825A7" w:rsidP="428D448C">
            <w:pPr>
              <w:jc w:val="both"/>
              <w:rPr>
                <w:rFonts w:ascii="Arial" w:hAnsi="Arial" w:cs="Arial"/>
                <w:color w:val="000000" w:themeColor="text1"/>
              </w:rPr>
            </w:pPr>
          </w:p>
          <w:p w14:paraId="4DDC962F" w14:textId="31F0D1BD" w:rsidR="009825A7" w:rsidRPr="00373212" w:rsidRDefault="009825A7" w:rsidP="428D448C">
            <w:pPr>
              <w:jc w:val="both"/>
              <w:rPr>
                <w:rFonts w:ascii="Arial" w:hAnsi="Arial" w:cs="Arial"/>
                <w:color w:val="000000" w:themeColor="text1"/>
              </w:rPr>
            </w:pPr>
          </w:p>
        </w:tc>
      </w:tr>
      <w:tr w:rsidR="00596518" w:rsidRPr="00373212" w14:paraId="47523BE9" w14:textId="77777777" w:rsidTr="428D448C">
        <w:tblPrEx>
          <w:shd w:val="clear" w:color="auto" w:fill="auto"/>
          <w:tblCellMar>
            <w:left w:w="28" w:type="dxa"/>
            <w:right w:w="28" w:type="dxa"/>
          </w:tblCellMar>
        </w:tblPrEx>
        <w:trPr>
          <w:gridBefore w:val="1"/>
          <w:wBefore w:w="19" w:type="dxa"/>
        </w:trPr>
        <w:tc>
          <w:tcPr>
            <w:tcW w:w="457" w:type="dxa"/>
            <w:shd w:val="clear" w:color="auto" w:fill="FFFFFF" w:themeFill="background1"/>
          </w:tcPr>
          <w:p w14:paraId="65A1ADCD" w14:textId="4A6F3747" w:rsidR="00596518" w:rsidRDefault="6BDB166B" w:rsidP="428D448C">
            <w:pPr>
              <w:jc w:val="both"/>
              <w:rPr>
                <w:rFonts w:ascii="Arial" w:hAnsi="Arial" w:cs="Arial"/>
                <w:color w:val="000000" w:themeColor="text1"/>
              </w:rPr>
            </w:pPr>
            <w:r w:rsidRPr="428D448C">
              <w:rPr>
                <w:rFonts w:ascii="Arial" w:hAnsi="Arial" w:cs="Arial"/>
                <w:color w:val="000000" w:themeColor="text1"/>
              </w:rPr>
              <w:lastRenderedPageBreak/>
              <w:t>4.3</w:t>
            </w:r>
          </w:p>
        </w:tc>
        <w:tc>
          <w:tcPr>
            <w:tcW w:w="6018" w:type="dxa"/>
            <w:shd w:val="clear" w:color="auto" w:fill="FFFFFF" w:themeFill="background1"/>
          </w:tcPr>
          <w:p w14:paraId="47818993" w14:textId="21A3E1F1" w:rsidR="00596518" w:rsidRPr="00CF3928" w:rsidRDefault="6BDB166B" w:rsidP="428D448C">
            <w:pPr>
              <w:jc w:val="both"/>
              <w:rPr>
                <w:rFonts w:ascii="Arial" w:hAnsi="Arial" w:cs="Arial"/>
                <w:b/>
                <w:bCs/>
                <w:color w:val="000000" w:themeColor="text1"/>
              </w:rPr>
            </w:pPr>
            <w:r w:rsidRPr="428D448C">
              <w:rPr>
                <w:rFonts w:ascii="Arial" w:hAnsi="Arial" w:cs="Arial"/>
                <w:b/>
                <w:bCs/>
                <w:color w:val="000000" w:themeColor="text1"/>
              </w:rPr>
              <w:t>Practicar pruebas o diligencias ordenadas en el auto de prórroga</w:t>
            </w:r>
          </w:p>
          <w:p w14:paraId="0513609E" w14:textId="77777777" w:rsidR="007930BB" w:rsidRPr="00CF3928" w:rsidRDefault="007930BB" w:rsidP="428D448C">
            <w:pPr>
              <w:jc w:val="both"/>
              <w:rPr>
                <w:rFonts w:ascii="Arial" w:hAnsi="Arial" w:cs="Arial"/>
                <w:color w:val="000000" w:themeColor="text1"/>
              </w:rPr>
            </w:pPr>
          </w:p>
          <w:p w14:paraId="4F87B72D" w14:textId="77777777" w:rsidR="00596518" w:rsidRDefault="6BDB166B" w:rsidP="428D448C">
            <w:pPr>
              <w:jc w:val="both"/>
              <w:rPr>
                <w:rFonts w:ascii="Arial" w:hAnsi="Arial" w:cs="Arial"/>
                <w:color w:val="000000" w:themeColor="text1"/>
              </w:rPr>
            </w:pPr>
            <w:r w:rsidRPr="428D448C">
              <w:rPr>
                <w:rFonts w:ascii="Arial" w:hAnsi="Arial" w:cs="Arial"/>
                <w:color w:val="000000" w:themeColor="text1"/>
              </w:rPr>
              <w:lastRenderedPageBreak/>
              <w:t xml:space="preserve">Finalizada la práctica de pruebas o vencido el término de la etapa, el abogado evalúa el expediente y proyecta una de las siguientes decisiones: </w:t>
            </w:r>
          </w:p>
          <w:p w14:paraId="057D54D9" w14:textId="77777777" w:rsidR="00596518" w:rsidRPr="008C40CE" w:rsidRDefault="6BDB166B" w:rsidP="428D448C">
            <w:pPr>
              <w:jc w:val="both"/>
              <w:rPr>
                <w:rFonts w:ascii="Arial" w:hAnsi="Arial" w:cs="Arial"/>
                <w:color w:val="000000" w:themeColor="text1"/>
              </w:rPr>
            </w:pPr>
            <w:r w:rsidRPr="428D448C">
              <w:rPr>
                <w:rFonts w:ascii="Arial" w:hAnsi="Arial" w:cs="Arial"/>
                <w:color w:val="000000" w:themeColor="text1"/>
              </w:rPr>
              <w:t xml:space="preserve"> </w:t>
            </w:r>
          </w:p>
          <w:p w14:paraId="044BBFA5" w14:textId="5E650AF6" w:rsidR="007930BB" w:rsidRPr="007930BB" w:rsidRDefault="6BDB166B" w:rsidP="428D448C">
            <w:pPr>
              <w:pStyle w:val="Prrafodelista"/>
              <w:numPr>
                <w:ilvl w:val="0"/>
                <w:numId w:val="11"/>
              </w:numPr>
              <w:jc w:val="both"/>
              <w:rPr>
                <w:rFonts w:ascii="Arial" w:hAnsi="Arial" w:cs="Arial"/>
                <w:color w:val="000000" w:themeColor="text1"/>
              </w:rPr>
            </w:pPr>
            <w:r w:rsidRPr="428D448C">
              <w:rPr>
                <w:rFonts w:ascii="Arial" w:hAnsi="Arial" w:cs="Arial"/>
                <w:b/>
                <w:bCs/>
                <w:color w:val="000000" w:themeColor="text1"/>
              </w:rPr>
              <w:t>Auto de archivo</w:t>
            </w:r>
            <w:r w:rsidRPr="428D448C">
              <w:rPr>
                <w:rFonts w:ascii="Arial" w:hAnsi="Arial" w:cs="Arial"/>
                <w:color w:val="000000" w:themeColor="text1"/>
              </w:rPr>
              <w:t xml:space="preserve">, con fundamento en alguna de las causales señaladas en el artículo 90 o 213 del Código General Disciplinario. </w:t>
            </w:r>
            <w:r w:rsidR="53BB8035" w:rsidRPr="428D448C">
              <w:rPr>
                <w:rFonts w:ascii="Arial" w:hAnsi="Arial" w:cs="Arial"/>
                <w:b/>
                <w:bCs/>
                <w:color w:val="000000" w:themeColor="text1"/>
                <w:u w:val="single"/>
              </w:rPr>
              <w:t xml:space="preserve">(Continuar con la actividad No. </w:t>
            </w:r>
            <w:r w:rsidR="1CD0D448" w:rsidRPr="428D448C">
              <w:rPr>
                <w:rFonts w:ascii="Arial" w:hAnsi="Arial" w:cs="Arial"/>
                <w:b/>
                <w:bCs/>
                <w:color w:val="000000" w:themeColor="text1"/>
                <w:u w:val="single"/>
              </w:rPr>
              <w:t>5</w:t>
            </w:r>
            <w:r w:rsidR="53BB8035" w:rsidRPr="428D448C">
              <w:rPr>
                <w:rFonts w:ascii="Arial" w:hAnsi="Arial" w:cs="Arial"/>
                <w:b/>
                <w:bCs/>
                <w:color w:val="000000" w:themeColor="text1"/>
                <w:u w:val="single"/>
              </w:rPr>
              <w:t>.</w:t>
            </w:r>
            <w:r w:rsidR="484C9F5B" w:rsidRPr="428D448C">
              <w:rPr>
                <w:rFonts w:ascii="Arial" w:hAnsi="Arial" w:cs="Arial"/>
                <w:b/>
                <w:bCs/>
                <w:color w:val="000000" w:themeColor="text1"/>
                <w:u w:val="single"/>
              </w:rPr>
              <w:t>2</w:t>
            </w:r>
            <w:r w:rsidR="53BB8035" w:rsidRPr="428D448C">
              <w:rPr>
                <w:rFonts w:ascii="Arial" w:hAnsi="Arial" w:cs="Arial"/>
                <w:b/>
                <w:bCs/>
                <w:color w:val="000000" w:themeColor="text1"/>
                <w:u w:val="single"/>
              </w:rPr>
              <w:t xml:space="preserve"> de la Fase </w:t>
            </w:r>
            <w:r w:rsidR="1CD0D448" w:rsidRPr="428D448C">
              <w:rPr>
                <w:rFonts w:ascii="Arial" w:hAnsi="Arial" w:cs="Arial"/>
                <w:b/>
                <w:bCs/>
                <w:color w:val="000000" w:themeColor="text1"/>
                <w:u w:val="single"/>
              </w:rPr>
              <w:t>5</w:t>
            </w:r>
            <w:r w:rsidR="53BB8035" w:rsidRPr="428D448C">
              <w:rPr>
                <w:rFonts w:ascii="Arial" w:hAnsi="Arial" w:cs="Arial"/>
                <w:b/>
                <w:bCs/>
                <w:color w:val="000000" w:themeColor="text1"/>
                <w:u w:val="single"/>
              </w:rPr>
              <w:t>)</w:t>
            </w:r>
          </w:p>
          <w:p w14:paraId="32B41AB6" w14:textId="77777777" w:rsidR="00596518" w:rsidRPr="008C40CE" w:rsidRDefault="00596518" w:rsidP="428D448C">
            <w:pPr>
              <w:pStyle w:val="Prrafodelista"/>
              <w:ind w:left="466"/>
              <w:jc w:val="both"/>
              <w:rPr>
                <w:rFonts w:ascii="Arial" w:hAnsi="Arial" w:cs="Arial"/>
                <w:color w:val="000000" w:themeColor="text1"/>
              </w:rPr>
            </w:pPr>
          </w:p>
          <w:p w14:paraId="069572CF" w14:textId="242CC588" w:rsidR="00596518" w:rsidRPr="00373212" w:rsidRDefault="6BDB166B" w:rsidP="428D448C">
            <w:pPr>
              <w:pStyle w:val="Prrafodelista"/>
              <w:numPr>
                <w:ilvl w:val="0"/>
                <w:numId w:val="11"/>
              </w:numPr>
              <w:jc w:val="both"/>
              <w:rPr>
                <w:rFonts w:ascii="Arial" w:hAnsi="Arial" w:cs="Arial"/>
                <w:b/>
                <w:bCs/>
                <w:color w:val="000000" w:themeColor="text1"/>
              </w:rPr>
            </w:pPr>
            <w:r w:rsidRPr="428D448C">
              <w:rPr>
                <w:rFonts w:ascii="Arial" w:hAnsi="Arial" w:cs="Arial"/>
                <w:b/>
                <w:bCs/>
                <w:color w:val="000000" w:themeColor="text1"/>
              </w:rPr>
              <w:t>Auto de cierre y traslado para alegatos precalificatorios</w:t>
            </w:r>
            <w:r w:rsidRPr="428D448C">
              <w:rPr>
                <w:rFonts w:ascii="Arial" w:hAnsi="Arial" w:cs="Arial"/>
                <w:color w:val="000000" w:themeColor="text1"/>
              </w:rPr>
              <w:t xml:space="preserve">, de conformidad con lo establecido en el artículo 220 del Código General Disciplinario. </w:t>
            </w:r>
            <w:r w:rsidR="1CD0D448" w:rsidRPr="428D448C">
              <w:rPr>
                <w:rFonts w:ascii="Arial" w:hAnsi="Arial" w:cs="Arial"/>
                <w:b/>
                <w:bCs/>
                <w:color w:val="000000" w:themeColor="text1"/>
                <w:u w:val="single"/>
              </w:rPr>
              <w:t>(Continuar con la actividad No. 8.1 de la Fase 8)</w:t>
            </w:r>
          </w:p>
        </w:tc>
        <w:tc>
          <w:tcPr>
            <w:tcW w:w="2012" w:type="dxa"/>
            <w:shd w:val="clear" w:color="auto" w:fill="FFFFFF" w:themeFill="background1"/>
          </w:tcPr>
          <w:p w14:paraId="362F7FBA" w14:textId="77777777" w:rsidR="00596518" w:rsidRDefault="00596518" w:rsidP="428D448C">
            <w:pPr>
              <w:jc w:val="both"/>
              <w:rPr>
                <w:rFonts w:ascii="Arial" w:hAnsi="Arial" w:cs="Arial"/>
                <w:color w:val="000000" w:themeColor="text1"/>
              </w:rPr>
            </w:pPr>
          </w:p>
          <w:p w14:paraId="5743D464" w14:textId="77777777" w:rsidR="00596518" w:rsidRDefault="00596518" w:rsidP="428D448C">
            <w:pPr>
              <w:jc w:val="both"/>
              <w:rPr>
                <w:rFonts w:ascii="Arial" w:hAnsi="Arial" w:cs="Arial"/>
                <w:color w:val="000000" w:themeColor="text1"/>
              </w:rPr>
            </w:pPr>
          </w:p>
          <w:p w14:paraId="6037E7A7" w14:textId="77777777" w:rsidR="00596518" w:rsidRDefault="00596518" w:rsidP="428D448C">
            <w:pPr>
              <w:jc w:val="both"/>
              <w:rPr>
                <w:rFonts w:ascii="Arial" w:hAnsi="Arial" w:cs="Arial"/>
                <w:color w:val="000000" w:themeColor="text1"/>
              </w:rPr>
            </w:pPr>
          </w:p>
          <w:p w14:paraId="5BBEDE03" w14:textId="77777777" w:rsidR="00596518" w:rsidRDefault="00596518" w:rsidP="428D448C">
            <w:pPr>
              <w:jc w:val="both"/>
              <w:rPr>
                <w:rFonts w:ascii="Arial" w:hAnsi="Arial" w:cs="Arial"/>
                <w:color w:val="000000" w:themeColor="text1"/>
              </w:rPr>
            </w:pPr>
          </w:p>
          <w:p w14:paraId="44580BF4" w14:textId="77777777" w:rsidR="00596518" w:rsidRDefault="00596518" w:rsidP="428D448C">
            <w:pPr>
              <w:jc w:val="both"/>
              <w:rPr>
                <w:rFonts w:ascii="Arial" w:hAnsi="Arial" w:cs="Arial"/>
                <w:color w:val="000000" w:themeColor="text1"/>
              </w:rPr>
            </w:pPr>
          </w:p>
          <w:p w14:paraId="2E6220CE" w14:textId="19062B51" w:rsidR="00596518" w:rsidRDefault="0491886A" w:rsidP="428D448C">
            <w:pPr>
              <w:jc w:val="both"/>
              <w:rPr>
                <w:rFonts w:ascii="Arial" w:hAnsi="Arial" w:cs="Arial"/>
                <w:color w:val="000000" w:themeColor="text1"/>
              </w:rPr>
            </w:pPr>
            <w:r w:rsidRPr="428D448C">
              <w:rPr>
                <w:rFonts w:ascii="Arial" w:hAnsi="Arial" w:cs="Arial"/>
                <w:color w:val="000000" w:themeColor="text1"/>
              </w:rPr>
              <w:t>Profesional comisionado</w:t>
            </w:r>
          </w:p>
        </w:tc>
        <w:tc>
          <w:tcPr>
            <w:tcW w:w="1559" w:type="dxa"/>
            <w:shd w:val="clear" w:color="auto" w:fill="FFFFFF" w:themeFill="background1"/>
          </w:tcPr>
          <w:p w14:paraId="32AC2739" w14:textId="77777777" w:rsidR="00596518" w:rsidRDefault="00596518" w:rsidP="428D448C">
            <w:pPr>
              <w:jc w:val="both"/>
              <w:rPr>
                <w:rFonts w:ascii="Arial" w:hAnsi="Arial" w:cs="Arial"/>
                <w:color w:val="000000" w:themeColor="text1"/>
              </w:rPr>
            </w:pPr>
          </w:p>
          <w:p w14:paraId="11698DFA" w14:textId="77777777" w:rsidR="00596518" w:rsidRDefault="00596518" w:rsidP="428D448C">
            <w:pPr>
              <w:jc w:val="both"/>
              <w:rPr>
                <w:rFonts w:ascii="Arial" w:hAnsi="Arial" w:cs="Arial"/>
                <w:color w:val="000000" w:themeColor="text1"/>
              </w:rPr>
            </w:pPr>
          </w:p>
          <w:p w14:paraId="19786DC0" w14:textId="77777777" w:rsidR="00596518" w:rsidRDefault="00596518" w:rsidP="428D448C">
            <w:pPr>
              <w:jc w:val="both"/>
              <w:rPr>
                <w:rFonts w:ascii="Arial" w:hAnsi="Arial" w:cs="Arial"/>
                <w:color w:val="000000" w:themeColor="text1"/>
              </w:rPr>
            </w:pPr>
          </w:p>
          <w:p w14:paraId="3C172A3E" w14:textId="63971FE5" w:rsidR="00596518" w:rsidRDefault="6BDB166B" w:rsidP="428D448C">
            <w:pPr>
              <w:jc w:val="both"/>
              <w:rPr>
                <w:rFonts w:ascii="Arial" w:hAnsi="Arial" w:cs="Arial"/>
                <w:color w:val="000000" w:themeColor="text1"/>
              </w:rPr>
            </w:pPr>
            <w:r w:rsidRPr="428D448C">
              <w:rPr>
                <w:rFonts w:ascii="Arial" w:hAnsi="Arial" w:cs="Arial"/>
                <w:color w:val="000000" w:themeColor="text1"/>
              </w:rPr>
              <w:lastRenderedPageBreak/>
              <w:t xml:space="preserve">Hasta 90 días contados a partir de la fecha de suscripción del </w:t>
            </w:r>
            <w:r w:rsidR="2E5932E1" w:rsidRPr="428D448C">
              <w:rPr>
                <w:rFonts w:ascii="Arial" w:hAnsi="Arial" w:cs="Arial"/>
                <w:color w:val="000000" w:themeColor="text1"/>
              </w:rPr>
              <w:t>a</w:t>
            </w:r>
            <w:r w:rsidRPr="428D448C">
              <w:rPr>
                <w:rFonts w:ascii="Arial" w:hAnsi="Arial" w:cs="Arial"/>
                <w:color w:val="000000" w:themeColor="text1"/>
              </w:rPr>
              <w:t xml:space="preserve">uto que </w:t>
            </w:r>
            <w:r w:rsidR="2E5932E1" w:rsidRPr="428D448C">
              <w:rPr>
                <w:rFonts w:ascii="Arial" w:hAnsi="Arial" w:cs="Arial"/>
                <w:color w:val="000000" w:themeColor="text1"/>
              </w:rPr>
              <w:t>p</w:t>
            </w:r>
            <w:r w:rsidRPr="428D448C">
              <w:rPr>
                <w:rFonts w:ascii="Arial" w:hAnsi="Arial" w:cs="Arial"/>
                <w:color w:val="000000" w:themeColor="text1"/>
              </w:rPr>
              <w:t xml:space="preserve">rórroga la </w:t>
            </w:r>
            <w:r w:rsidR="2E5932E1" w:rsidRPr="428D448C">
              <w:rPr>
                <w:rFonts w:ascii="Arial" w:hAnsi="Arial" w:cs="Arial"/>
                <w:color w:val="000000" w:themeColor="text1"/>
              </w:rPr>
              <w:t>i</w:t>
            </w:r>
            <w:r w:rsidRPr="428D448C">
              <w:rPr>
                <w:rFonts w:ascii="Arial" w:hAnsi="Arial" w:cs="Arial"/>
                <w:color w:val="000000" w:themeColor="text1"/>
              </w:rPr>
              <w:t>nvestigación</w:t>
            </w:r>
          </w:p>
          <w:p w14:paraId="5FBC534B" w14:textId="77777777" w:rsidR="00596518" w:rsidRDefault="00596518" w:rsidP="428D448C">
            <w:pPr>
              <w:jc w:val="both"/>
              <w:rPr>
                <w:rFonts w:ascii="Arial" w:hAnsi="Arial" w:cs="Arial"/>
                <w:color w:val="000000" w:themeColor="text1"/>
              </w:rPr>
            </w:pPr>
          </w:p>
          <w:p w14:paraId="05913BC2" w14:textId="3E72099F" w:rsidR="00596518" w:rsidRDefault="00596518" w:rsidP="428D448C">
            <w:pPr>
              <w:jc w:val="both"/>
              <w:rPr>
                <w:rFonts w:ascii="Arial" w:hAnsi="Arial" w:cs="Arial"/>
                <w:color w:val="000000" w:themeColor="text1"/>
              </w:rPr>
            </w:pPr>
          </w:p>
        </w:tc>
        <w:tc>
          <w:tcPr>
            <w:tcW w:w="3362" w:type="dxa"/>
            <w:shd w:val="clear" w:color="auto" w:fill="FFFFFF" w:themeFill="background1"/>
          </w:tcPr>
          <w:p w14:paraId="2AC7B19F" w14:textId="77777777" w:rsidR="00596518" w:rsidRDefault="00596518" w:rsidP="428D448C">
            <w:pPr>
              <w:jc w:val="both"/>
              <w:rPr>
                <w:rFonts w:ascii="Arial" w:hAnsi="Arial" w:cs="Arial"/>
                <w:color w:val="000000" w:themeColor="text1"/>
              </w:rPr>
            </w:pPr>
          </w:p>
          <w:p w14:paraId="49F5FCEC" w14:textId="77777777" w:rsidR="00596518" w:rsidRDefault="00596518" w:rsidP="428D448C">
            <w:pPr>
              <w:jc w:val="both"/>
              <w:rPr>
                <w:rFonts w:ascii="Arial" w:hAnsi="Arial" w:cs="Arial"/>
                <w:color w:val="000000" w:themeColor="text1"/>
              </w:rPr>
            </w:pPr>
          </w:p>
          <w:p w14:paraId="0F6B054F" w14:textId="77777777" w:rsidR="00C55730" w:rsidRDefault="00C55730" w:rsidP="428D448C">
            <w:pPr>
              <w:jc w:val="both"/>
              <w:rPr>
                <w:rFonts w:ascii="Arial" w:hAnsi="Arial" w:cs="Arial"/>
                <w:color w:val="000000" w:themeColor="text1"/>
              </w:rPr>
            </w:pPr>
          </w:p>
          <w:p w14:paraId="29134A18" w14:textId="4BE79C7B" w:rsidR="00C55730" w:rsidRDefault="2E5932E1" w:rsidP="428D448C">
            <w:pPr>
              <w:jc w:val="both"/>
              <w:rPr>
                <w:rFonts w:ascii="Arial" w:hAnsi="Arial" w:cs="Arial"/>
                <w:color w:val="000000" w:themeColor="text1"/>
              </w:rPr>
            </w:pPr>
            <w:r w:rsidRPr="428D448C">
              <w:rPr>
                <w:rFonts w:ascii="Arial" w:hAnsi="Arial" w:cs="Arial"/>
                <w:color w:val="000000" w:themeColor="text1"/>
              </w:rPr>
              <w:lastRenderedPageBreak/>
              <w:t xml:space="preserve">Gestor documental de la entidad </w:t>
            </w:r>
          </w:p>
          <w:p w14:paraId="640E3ADB" w14:textId="77777777" w:rsidR="00C55730" w:rsidRDefault="00C55730" w:rsidP="428D448C">
            <w:pPr>
              <w:jc w:val="both"/>
              <w:rPr>
                <w:rFonts w:ascii="Arial" w:eastAsiaTheme="minorEastAsia" w:hAnsi="Arial" w:cs="Arial"/>
                <w:color w:val="000000" w:themeColor="text1"/>
                <w:kern w:val="2"/>
                <w14:ligatures w14:val="standardContextual"/>
              </w:rPr>
            </w:pPr>
          </w:p>
          <w:p w14:paraId="10F4CFFC" w14:textId="77777777" w:rsidR="00C55730" w:rsidRDefault="00C55730" w:rsidP="428D448C">
            <w:pPr>
              <w:jc w:val="both"/>
              <w:rPr>
                <w:rFonts w:ascii="Arial" w:eastAsiaTheme="minorEastAsia" w:hAnsi="Arial" w:cs="Arial"/>
                <w:color w:val="000000" w:themeColor="text1"/>
                <w:kern w:val="2"/>
                <w14:ligatures w14:val="standardContextual"/>
              </w:rPr>
            </w:pPr>
          </w:p>
          <w:p w14:paraId="1ADBA3A8" w14:textId="77777777" w:rsidR="00C55730" w:rsidRPr="00373212" w:rsidRDefault="2E5932E1" w:rsidP="428D448C">
            <w:pPr>
              <w:jc w:val="both"/>
              <w:rPr>
                <w:rFonts w:ascii="Arial" w:eastAsiaTheme="minorEastAsia" w:hAnsi="Arial" w:cs="Arial"/>
                <w:color w:val="000000" w:themeColor="text1"/>
                <w:kern w:val="2"/>
                <w14:ligatures w14:val="standardContextual"/>
              </w:rPr>
            </w:pPr>
            <w:r w:rsidRPr="428D448C">
              <w:rPr>
                <w:rFonts w:ascii="Arial" w:eastAsiaTheme="minorEastAsia" w:hAnsi="Arial" w:cs="Arial"/>
                <w:color w:val="000000" w:themeColor="text1"/>
                <w:kern w:val="2"/>
                <w14:ligatures w14:val="standardContextual"/>
              </w:rPr>
              <w:t xml:space="preserve">Auto mediante el cual se adopta la decisión </w:t>
            </w:r>
          </w:p>
          <w:p w14:paraId="772224D7" w14:textId="77777777" w:rsidR="00C55730" w:rsidRDefault="00C55730" w:rsidP="428D448C">
            <w:pPr>
              <w:jc w:val="both"/>
              <w:rPr>
                <w:rFonts w:ascii="Arial" w:hAnsi="Arial" w:cs="Arial"/>
                <w:color w:val="000000" w:themeColor="text1"/>
              </w:rPr>
            </w:pPr>
          </w:p>
          <w:p w14:paraId="73EC50E0" w14:textId="77777777" w:rsidR="00C55730" w:rsidRDefault="2E5932E1" w:rsidP="428D448C">
            <w:pPr>
              <w:jc w:val="both"/>
              <w:rPr>
                <w:rFonts w:ascii="Arial" w:hAnsi="Arial" w:cs="Arial"/>
                <w:color w:val="000000" w:themeColor="text1"/>
              </w:rPr>
            </w:pPr>
            <w:r w:rsidRPr="428D448C">
              <w:rPr>
                <w:rFonts w:ascii="Arial" w:hAnsi="Arial" w:cs="Arial"/>
                <w:color w:val="000000" w:themeColor="text1"/>
              </w:rPr>
              <w:t>Expediente físico y electrónico.</w:t>
            </w:r>
          </w:p>
          <w:p w14:paraId="2FAE2871" w14:textId="12DC50C5" w:rsidR="00596518" w:rsidRDefault="00596518" w:rsidP="428D448C">
            <w:pPr>
              <w:jc w:val="both"/>
              <w:rPr>
                <w:rFonts w:ascii="Arial" w:hAnsi="Arial" w:cs="Arial"/>
                <w:color w:val="000000" w:themeColor="text1"/>
              </w:rPr>
            </w:pPr>
          </w:p>
        </w:tc>
      </w:tr>
      <w:tr w:rsidR="00596518" w:rsidRPr="00373212" w14:paraId="2DA2C860" w14:textId="77777777" w:rsidTr="428D448C">
        <w:tblPrEx>
          <w:shd w:val="clear" w:color="auto" w:fill="auto"/>
          <w:tblCellMar>
            <w:left w:w="28" w:type="dxa"/>
            <w:right w:w="28" w:type="dxa"/>
          </w:tblCellMar>
        </w:tblPrEx>
        <w:trPr>
          <w:gridBefore w:val="1"/>
          <w:wBefore w:w="19" w:type="dxa"/>
        </w:trPr>
        <w:tc>
          <w:tcPr>
            <w:tcW w:w="13408" w:type="dxa"/>
            <w:gridSpan w:val="5"/>
            <w:shd w:val="clear" w:color="auto" w:fill="FFFFFF" w:themeFill="background1"/>
          </w:tcPr>
          <w:p w14:paraId="362256C6" w14:textId="77777777" w:rsidR="00596518" w:rsidRDefault="00596518" w:rsidP="00596518">
            <w:pPr>
              <w:jc w:val="center"/>
              <w:rPr>
                <w:rFonts w:ascii="Arial" w:hAnsi="Arial" w:cs="Arial"/>
                <w:b/>
                <w:bCs/>
                <w:color w:val="000000" w:themeColor="text1"/>
              </w:rPr>
            </w:pPr>
          </w:p>
          <w:p w14:paraId="3974E2FD" w14:textId="710ED656" w:rsidR="00596518" w:rsidRDefault="003273A3" w:rsidP="00621F62">
            <w:pPr>
              <w:jc w:val="center"/>
              <w:rPr>
                <w:rFonts w:ascii="Arial" w:hAnsi="Arial" w:cs="Arial"/>
                <w:b/>
                <w:bCs/>
                <w:color w:val="000000" w:themeColor="text1"/>
              </w:rPr>
            </w:pPr>
            <w:r>
              <w:rPr>
                <w:rFonts w:ascii="Arial" w:hAnsi="Arial" w:cs="Arial"/>
                <w:b/>
                <w:bCs/>
                <w:color w:val="000000" w:themeColor="text1"/>
              </w:rPr>
              <w:t xml:space="preserve">FASE 5: </w:t>
            </w:r>
            <w:r w:rsidRPr="00621F62">
              <w:rPr>
                <w:rFonts w:ascii="Arial" w:hAnsi="Arial" w:cs="Arial"/>
                <w:b/>
                <w:bCs/>
                <w:color w:val="000000" w:themeColor="text1"/>
              </w:rPr>
              <w:t>EVALUACIÓN Y DECISIONES POSTERIORES A LA PRÁCTICA DE PRUEBAS</w:t>
            </w:r>
          </w:p>
          <w:p w14:paraId="174ADA3B" w14:textId="37D5B763" w:rsidR="00621F62" w:rsidRDefault="00621F62" w:rsidP="428D448C">
            <w:pPr>
              <w:jc w:val="center"/>
              <w:rPr>
                <w:rFonts w:ascii="Arial" w:hAnsi="Arial" w:cs="Arial"/>
                <w:color w:val="000000" w:themeColor="text1"/>
              </w:rPr>
            </w:pPr>
          </w:p>
        </w:tc>
      </w:tr>
      <w:tr w:rsidR="003C6D83" w:rsidRPr="00373212" w14:paraId="0D1047B2" w14:textId="77777777" w:rsidTr="428D448C">
        <w:tblPrEx>
          <w:shd w:val="clear" w:color="auto" w:fill="auto"/>
          <w:tblCellMar>
            <w:left w:w="28" w:type="dxa"/>
            <w:right w:w="28" w:type="dxa"/>
          </w:tblCellMar>
        </w:tblPrEx>
        <w:trPr>
          <w:gridBefore w:val="1"/>
          <w:wBefore w:w="19" w:type="dxa"/>
        </w:trPr>
        <w:tc>
          <w:tcPr>
            <w:tcW w:w="457" w:type="dxa"/>
            <w:shd w:val="clear" w:color="auto" w:fill="FFFFFF" w:themeFill="background1"/>
          </w:tcPr>
          <w:p w14:paraId="082B1887" w14:textId="25D3D658" w:rsidR="003C6D83" w:rsidRDefault="0491886A" w:rsidP="428D448C">
            <w:pPr>
              <w:jc w:val="both"/>
              <w:rPr>
                <w:rFonts w:ascii="Arial" w:hAnsi="Arial" w:cs="Arial"/>
                <w:color w:val="000000" w:themeColor="text1"/>
              </w:rPr>
            </w:pPr>
            <w:r w:rsidRPr="428D448C">
              <w:rPr>
                <w:rFonts w:ascii="Arial" w:hAnsi="Arial" w:cs="Arial"/>
                <w:color w:val="000000" w:themeColor="text1"/>
              </w:rPr>
              <w:t>5.1</w:t>
            </w:r>
          </w:p>
        </w:tc>
        <w:tc>
          <w:tcPr>
            <w:tcW w:w="6018" w:type="dxa"/>
            <w:shd w:val="clear" w:color="auto" w:fill="FFFFFF" w:themeFill="background1"/>
          </w:tcPr>
          <w:p w14:paraId="1595901F" w14:textId="09DD169F" w:rsidR="003C6D83" w:rsidRDefault="00111840" w:rsidP="00596518">
            <w:pPr>
              <w:jc w:val="both"/>
              <w:rPr>
                <w:rFonts w:ascii="Arial" w:hAnsi="Arial" w:cs="Arial"/>
                <w:b/>
                <w:bCs/>
                <w:color w:val="000000" w:themeColor="text1"/>
              </w:rPr>
            </w:pPr>
            <w:r w:rsidRPr="006E07A5">
              <w:rPr>
                <w:rFonts w:ascii="Arial" w:hAnsi="Arial" w:cs="Arial"/>
                <w:b/>
                <w:bCs/>
                <w:color w:val="000000" w:themeColor="text1"/>
              </w:rPr>
              <w:t>Evaluar las pruebas recaudadas</w:t>
            </w:r>
          </w:p>
          <w:p w14:paraId="4378DB02" w14:textId="77777777" w:rsidR="00111840" w:rsidRDefault="00111840" w:rsidP="00596518">
            <w:pPr>
              <w:jc w:val="both"/>
              <w:rPr>
                <w:rFonts w:ascii="Arial" w:hAnsi="Arial" w:cs="Arial"/>
                <w:b/>
                <w:bCs/>
                <w:color w:val="000000" w:themeColor="text1"/>
              </w:rPr>
            </w:pPr>
          </w:p>
          <w:p w14:paraId="213A2F2A" w14:textId="46DDE8AE" w:rsidR="00111840" w:rsidRDefault="00111840" w:rsidP="00596518">
            <w:pPr>
              <w:jc w:val="both"/>
              <w:rPr>
                <w:rFonts w:ascii="Arial" w:hAnsi="Arial" w:cs="Arial"/>
                <w:color w:val="000000" w:themeColor="text1"/>
              </w:rPr>
            </w:pPr>
            <w:r w:rsidRPr="00111840">
              <w:rPr>
                <w:rFonts w:ascii="Arial" w:hAnsi="Arial" w:cs="Arial"/>
                <w:color w:val="000000" w:themeColor="text1"/>
              </w:rPr>
              <w:t xml:space="preserve">El profesional comisionado </w:t>
            </w:r>
            <w:r>
              <w:rPr>
                <w:rFonts w:ascii="Arial" w:hAnsi="Arial" w:cs="Arial"/>
                <w:color w:val="000000" w:themeColor="text1"/>
              </w:rPr>
              <w:t xml:space="preserve">evaluará las pruebas </w:t>
            </w:r>
            <w:r w:rsidR="00822403">
              <w:rPr>
                <w:rFonts w:ascii="Arial" w:hAnsi="Arial" w:cs="Arial"/>
                <w:color w:val="000000" w:themeColor="text1"/>
              </w:rPr>
              <w:t>obtenidas durante</w:t>
            </w:r>
            <w:r>
              <w:rPr>
                <w:rFonts w:ascii="Arial" w:hAnsi="Arial" w:cs="Arial"/>
                <w:color w:val="000000" w:themeColor="text1"/>
              </w:rPr>
              <w:t xml:space="preserve"> la actuación y proyectará la decisión que en derecho corresponda</w:t>
            </w:r>
            <w:r w:rsidR="00822403">
              <w:rPr>
                <w:rFonts w:ascii="Arial" w:hAnsi="Arial" w:cs="Arial"/>
                <w:color w:val="000000" w:themeColor="text1"/>
              </w:rPr>
              <w:t>, según el análisis del expediente</w:t>
            </w:r>
            <w:r>
              <w:rPr>
                <w:rFonts w:ascii="Arial" w:hAnsi="Arial" w:cs="Arial"/>
                <w:color w:val="000000" w:themeColor="text1"/>
              </w:rPr>
              <w:t>.</w:t>
            </w:r>
          </w:p>
          <w:p w14:paraId="57C3C0D9" w14:textId="77777777" w:rsidR="00822403" w:rsidRDefault="00822403" w:rsidP="00596518">
            <w:pPr>
              <w:jc w:val="both"/>
              <w:rPr>
                <w:rFonts w:ascii="Arial" w:hAnsi="Arial" w:cs="Arial"/>
                <w:color w:val="000000" w:themeColor="text1"/>
              </w:rPr>
            </w:pPr>
          </w:p>
          <w:p w14:paraId="6801105F" w14:textId="4D234E28" w:rsidR="00822403" w:rsidRPr="00111840" w:rsidRDefault="00822403" w:rsidP="00596518">
            <w:pPr>
              <w:jc w:val="both"/>
              <w:rPr>
                <w:rFonts w:ascii="Arial" w:hAnsi="Arial" w:cs="Arial"/>
                <w:color w:val="000000" w:themeColor="text1"/>
              </w:rPr>
            </w:pPr>
            <w:r>
              <w:rPr>
                <w:rFonts w:ascii="Arial" w:hAnsi="Arial" w:cs="Arial"/>
                <w:color w:val="000000" w:themeColor="text1"/>
              </w:rPr>
              <w:t>Las posibles decisiones son:</w:t>
            </w:r>
          </w:p>
          <w:p w14:paraId="525AFFC9" w14:textId="77777777" w:rsidR="00111840" w:rsidRDefault="00111840" w:rsidP="00596518">
            <w:pPr>
              <w:jc w:val="both"/>
              <w:rPr>
                <w:rFonts w:ascii="Arial" w:hAnsi="Arial" w:cs="Arial"/>
                <w:b/>
                <w:bCs/>
                <w:color w:val="000000" w:themeColor="text1"/>
              </w:rPr>
            </w:pPr>
          </w:p>
          <w:p w14:paraId="48DEC947" w14:textId="32F85AAF" w:rsidR="00111840" w:rsidRPr="00DC6CFA" w:rsidRDefault="00111840" w:rsidP="008F0A59">
            <w:pPr>
              <w:pStyle w:val="Prrafodelista"/>
              <w:numPr>
                <w:ilvl w:val="0"/>
                <w:numId w:val="21"/>
              </w:numPr>
              <w:jc w:val="both"/>
              <w:rPr>
                <w:rFonts w:ascii="Arial" w:hAnsi="Arial" w:cs="Arial"/>
                <w:color w:val="000000" w:themeColor="text1"/>
              </w:rPr>
            </w:pPr>
            <w:r w:rsidRPr="00DC6CFA">
              <w:rPr>
                <w:rFonts w:ascii="Arial" w:hAnsi="Arial" w:cs="Arial"/>
                <w:b/>
                <w:bCs/>
                <w:color w:val="000000" w:themeColor="text1"/>
              </w:rPr>
              <w:t>Auto de archivo</w:t>
            </w:r>
            <w:r w:rsidR="00A35424">
              <w:rPr>
                <w:rFonts w:ascii="Arial" w:hAnsi="Arial" w:cs="Arial"/>
                <w:b/>
                <w:bCs/>
                <w:color w:val="000000" w:themeColor="text1"/>
              </w:rPr>
              <w:t>:</w:t>
            </w:r>
            <w:r w:rsidRPr="00DC6CFA">
              <w:rPr>
                <w:rFonts w:ascii="Arial" w:hAnsi="Arial" w:cs="Arial"/>
                <w:color w:val="000000" w:themeColor="text1"/>
              </w:rPr>
              <w:t xml:space="preserve"> continuar con actividad 5.2</w:t>
            </w:r>
          </w:p>
          <w:p w14:paraId="71CBC178" w14:textId="77777777" w:rsidR="00111840" w:rsidRPr="00DC6CFA" w:rsidRDefault="00111840" w:rsidP="00596518">
            <w:pPr>
              <w:jc w:val="both"/>
              <w:rPr>
                <w:rFonts w:ascii="Arial" w:hAnsi="Arial" w:cs="Arial"/>
                <w:color w:val="000000" w:themeColor="text1"/>
              </w:rPr>
            </w:pPr>
          </w:p>
          <w:p w14:paraId="5CF7F01C" w14:textId="48745BF3" w:rsidR="00111840" w:rsidRPr="00DC6CFA" w:rsidRDefault="00111840" w:rsidP="008F0A59">
            <w:pPr>
              <w:pStyle w:val="Prrafodelista"/>
              <w:numPr>
                <w:ilvl w:val="0"/>
                <w:numId w:val="21"/>
              </w:numPr>
              <w:jc w:val="both"/>
              <w:rPr>
                <w:rFonts w:ascii="Arial" w:hAnsi="Arial" w:cs="Arial"/>
                <w:color w:val="000000" w:themeColor="text1"/>
              </w:rPr>
            </w:pPr>
            <w:r w:rsidRPr="00DC6CFA">
              <w:rPr>
                <w:rFonts w:ascii="Arial" w:hAnsi="Arial" w:cs="Arial"/>
                <w:b/>
                <w:bCs/>
                <w:color w:val="000000" w:themeColor="text1"/>
              </w:rPr>
              <w:t>Pr</w:t>
            </w:r>
            <w:r w:rsidR="008F0A59" w:rsidRPr="00DC6CFA">
              <w:rPr>
                <w:rFonts w:ascii="Arial" w:hAnsi="Arial" w:cs="Arial"/>
                <w:b/>
                <w:bCs/>
                <w:color w:val="000000" w:themeColor="text1"/>
              </w:rPr>
              <w:t>ó</w:t>
            </w:r>
            <w:r w:rsidRPr="00DC6CFA">
              <w:rPr>
                <w:rFonts w:ascii="Arial" w:hAnsi="Arial" w:cs="Arial"/>
                <w:b/>
                <w:bCs/>
                <w:color w:val="000000" w:themeColor="text1"/>
              </w:rPr>
              <w:t>rroga de investigación</w:t>
            </w:r>
            <w:r w:rsidR="00A35424">
              <w:rPr>
                <w:rFonts w:ascii="Arial" w:hAnsi="Arial" w:cs="Arial"/>
                <w:b/>
                <w:bCs/>
                <w:color w:val="000000" w:themeColor="text1"/>
              </w:rPr>
              <w:t>:</w:t>
            </w:r>
            <w:r w:rsidRPr="00DC6CFA">
              <w:rPr>
                <w:rFonts w:ascii="Arial" w:hAnsi="Arial" w:cs="Arial"/>
                <w:color w:val="000000" w:themeColor="text1"/>
              </w:rPr>
              <w:t xml:space="preserve"> continuar en la fase 7</w:t>
            </w:r>
          </w:p>
          <w:p w14:paraId="14212269" w14:textId="77777777" w:rsidR="00111840" w:rsidRPr="00DC6CFA" w:rsidRDefault="00111840" w:rsidP="00596518">
            <w:pPr>
              <w:jc w:val="both"/>
              <w:rPr>
                <w:rFonts w:ascii="Arial" w:hAnsi="Arial" w:cs="Arial"/>
                <w:color w:val="000000" w:themeColor="text1"/>
              </w:rPr>
            </w:pPr>
          </w:p>
          <w:p w14:paraId="7D8A46C3" w14:textId="166554D6" w:rsidR="00111840" w:rsidRPr="00DC6CFA" w:rsidRDefault="101DC25A" w:rsidP="008F0A59">
            <w:pPr>
              <w:pStyle w:val="Prrafodelista"/>
              <w:numPr>
                <w:ilvl w:val="0"/>
                <w:numId w:val="21"/>
              </w:numPr>
              <w:jc w:val="both"/>
              <w:rPr>
                <w:rFonts w:ascii="Arial" w:hAnsi="Arial" w:cs="Arial"/>
                <w:color w:val="000000" w:themeColor="text1"/>
              </w:rPr>
            </w:pPr>
            <w:r w:rsidRPr="428D448C">
              <w:rPr>
                <w:rFonts w:ascii="Arial" w:hAnsi="Arial" w:cs="Arial"/>
                <w:b/>
                <w:bCs/>
                <w:color w:val="000000" w:themeColor="text1"/>
              </w:rPr>
              <w:t>Auto de cierre y traslado para alegatos precalificatorios</w:t>
            </w:r>
            <w:r w:rsidR="5ADBE55B" w:rsidRPr="428D448C">
              <w:rPr>
                <w:rFonts w:ascii="Arial" w:hAnsi="Arial" w:cs="Arial"/>
                <w:b/>
                <w:bCs/>
                <w:color w:val="000000" w:themeColor="text1"/>
              </w:rPr>
              <w:t>:</w:t>
            </w:r>
            <w:r w:rsidRPr="428D448C">
              <w:rPr>
                <w:rFonts w:ascii="Arial" w:hAnsi="Arial" w:cs="Arial"/>
                <w:color w:val="000000" w:themeColor="text1"/>
              </w:rPr>
              <w:t xml:space="preserve"> continuar en la fase 8 </w:t>
            </w:r>
          </w:p>
          <w:p w14:paraId="3F004D35" w14:textId="77777777" w:rsidR="00111840" w:rsidRPr="00DC6CFA" w:rsidRDefault="00111840" w:rsidP="00596518">
            <w:pPr>
              <w:jc w:val="both"/>
              <w:rPr>
                <w:rFonts w:ascii="Arial" w:hAnsi="Arial" w:cs="Arial"/>
                <w:color w:val="000000" w:themeColor="text1"/>
              </w:rPr>
            </w:pPr>
          </w:p>
          <w:p w14:paraId="4C20AFB8" w14:textId="30E9DA38" w:rsidR="00111840" w:rsidRPr="00DC6CFA" w:rsidRDefault="00111840" w:rsidP="008F0A59">
            <w:pPr>
              <w:pStyle w:val="Prrafodelista"/>
              <w:numPr>
                <w:ilvl w:val="0"/>
                <w:numId w:val="21"/>
              </w:numPr>
              <w:jc w:val="both"/>
              <w:rPr>
                <w:rFonts w:ascii="Arial" w:hAnsi="Arial" w:cs="Arial"/>
                <w:color w:val="000000" w:themeColor="text1"/>
              </w:rPr>
            </w:pPr>
            <w:r w:rsidRPr="00A35424">
              <w:rPr>
                <w:rFonts w:ascii="Arial" w:hAnsi="Arial" w:cs="Arial"/>
                <w:b/>
                <w:bCs/>
                <w:color w:val="000000" w:themeColor="text1"/>
              </w:rPr>
              <w:t>Auto de traslado por</w:t>
            </w:r>
            <w:r w:rsidRPr="00DC6CFA">
              <w:rPr>
                <w:rFonts w:ascii="Arial" w:hAnsi="Arial" w:cs="Arial"/>
                <w:color w:val="000000" w:themeColor="text1"/>
              </w:rPr>
              <w:t xml:space="preserve"> </w:t>
            </w:r>
            <w:r w:rsidRPr="00A35424">
              <w:rPr>
                <w:rFonts w:ascii="Arial" w:hAnsi="Arial" w:cs="Arial"/>
                <w:b/>
                <w:bCs/>
                <w:color w:val="000000" w:themeColor="text1"/>
              </w:rPr>
              <w:t>competencia</w:t>
            </w:r>
            <w:r w:rsidR="00A35424">
              <w:rPr>
                <w:rFonts w:ascii="Arial" w:hAnsi="Arial" w:cs="Arial"/>
                <w:color w:val="000000" w:themeColor="text1"/>
              </w:rPr>
              <w:t>:</w:t>
            </w:r>
            <w:r w:rsidR="002814BF" w:rsidRPr="00DC6CFA">
              <w:rPr>
                <w:rFonts w:ascii="Arial" w:hAnsi="Arial" w:cs="Arial"/>
                <w:color w:val="000000" w:themeColor="text1"/>
              </w:rPr>
              <w:t xml:space="preserve"> ver actividad 2.1 literal a</w:t>
            </w:r>
            <w:r w:rsidRPr="00DC6CFA">
              <w:rPr>
                <w:rFonts w:ascii="Arial" w:hAnsi="Arial" w:cs="Arial"/>
                <w:color w:val="000000" w:themeColor="text1"/>
              </w:rPr>
              <w:t xml:space="preserve"> </w:t>
            </w:r>
          </w:p>
          <w:p w14:paraId="7167267C" w14:textId="77777777" w:rsidR="00111840" w:rsidRDefault="00111840" w:rsidP="00596518">
            <w:pPr>
              <w:jc w:val="both"/>
              <w:rPr>
                <w:rFonts w:ascii="Arial" w:hAnsi="Arial" w:cs="Arial"/>
                <w:b/>
                <w:bCs/>
                <w:color w:val="000000" w:themeColor="text1"/>
              </w:rPr>
            </w:pPr>
          </w:p>
          <w:p w14:paraId="7858B3A1" w14:textId="07A76666" w:rsidR="00111840" w:rsidRPr="003B156D" w:rsidRDefault="00111840" w:rsidP="00596518">
            <w:pPr>
              <w:jc w:val="both"/>
              <w:rPr>
                <w:rFonts w:ascii="Arial" w:hAnsi="Arial" w:cs="Arial"/>
                <w:b/>
                <w:bCs/>
                <w:color w:val="000000" w:themeColor="text1"/>
              </w:rPr>
            </w:pPr>
          </w:p>
        </w:tc>
        <w:tc>
          <w:tcPr>
            <w:tcW w:w="2012" w:type="dxa"/>
            <w:shd w:val="clear" w:color="auto" w:fill="FFFFFF" w:themeFill="background1"/>
          </w:tcPr>
          <w:p w14:paraId="4125F929" w14:textId="77777777" w:rsidR="00111840" w:rsidRDefault="00111840" w:rsidP="00596518">
            <w:pPr>
              <w:jc w:val="both"/>
              <w:rPr>
                <w:rFonts w:ascii="Arial" w:hAnsi="Arial" w:cs="Arial"/>
                <w:color w:val="000000" w:themeColor="text1"/>
              </w:rPr>
            </w:pPr>
          </w:p>
          <w:p w14:paraId="3B00F29B" w14:textId="77777777" w:rsidR="00111840" w:rsidRDefault="00111840" w:rsidP="00596518">
            <w:pPr>
              <w:jc w:val="both"/>
              <w:rPr>
                <w:rFonts w:ascii="Arial" w:hAnsi="Arial" w:cs="Arial"/>
                <w:color w:val="000000" w:themeColor="text1"/>
              </w:rPr>
            </w:pPr>
          </w:p>
          <w:p w14:paraId="71F98999" w14:textId="77777777" w:rsidR="002814BF" w:rsidRDefault="002814BF" w:rsidP="00596518">
            <w:pPr>
              <w:jc w:val="both"/>
              <w:rPr>
                <w:rFonts w:ascii="Arial" w:hAnsi="Arial" w:cs="Arial"/>
                <w:color w:val="000000" w:themeColor="text1"/>
              </w:rPr>
            </w:pPr>
          </w:p>
          <w:p w14:paraId="388C10CF" w14:textId="77777777" w:rsidR="002814BF" w:rsidRDefault="002814BF" w:rsidP="00596518">
            <w:pPr>
              <w:jc w:val="both"/>
              <w:rPr>
                <w:rFonts w:ascii="Arial" w:hAnsi="Arial" w:cs="Arial"/>
                <w:color w:val="000000" w:themeColor="text1"/>
              </w:rPr>
            </w:pPr>
          </w:p>
          <w:p w14:paraId="372F2EDB" w14:textId="77777777" w:rsidR="002814BF" w:rsidRDefault="002814BF" w:rsidP="00596518">
            <w:pPr>
              <w:jc w:val="both"/>
              <w:rPr>
                <w:rFonts w:ascii="Arial" w:hAnsi="Arial" w:cs="Arial"/>
                <w:color w:val="000000" w:themeColor="text1"/>
              </w:rPr>
            </w:pPr>
          </w:p>
          <w:p w14:paraId="393F43F5" w14:textId="77777777" w:rsidR="002814BF" w:rsidRDefault="002814BF" w:rsidP="00596518">
            <w:pPr>
              <w:jc w:val="both"/>
              <w:rPr>
                <w:rFonts w:ascii="Arial" w:hAnsi="Arial" w:cs="Arial"/>
                <w:color w:val="000000" w:themeColor="text1"/>
              </w:rPr>
            </w:pPr>
          </w:p>
          <w:p w14:paraId="7DF0175A" w14:textId="282547C6" w:rsidR="003C6D83" w:rsidRDefault="101DC25A" w:rsidP="428D448C">
            <w:pPr>
              <w:jc w:val="both"/>
              <w:rPr>
                <w:rFonts w:ascii="Arial" w:hAnsi="Arial" w:cs="Arial"/>
                <w:color w:val="000000" w:themeColor="text1"/>
              </w:rPr>
            </w:pPr>
            <w:r w:rsidRPr="428D448C">
              <w:rPr>
                <w:rFonts w:ascii="Arial" w:hAnsi="Arial" w:cs="Arial"/>
                <w:color w:val="000000" w:themeColor="text1"/>
              </w:rPr>
              <w:t>Profesional comisionado</w:t>
            </w:r>
          </w:p>
        </w:tc>
        <w:tc>
          <w:tcPr>
            <w:tcW w:w="1559" w:type="dxa"/>
            <w:shd w:val="clear" w:color="auto" w:fill="FFFFFF" w:themeFill="background1"/>
          </w:tcPr>
          <w:p w14:paraId="5754DCFC" w14:textId="77777777" w:rsidR="002814BF" w:rsidRDefault="002814BF" w:rsidP="428D448C">
            <w:pPr>
              <w:jc w:val="both"/>
              <w:rPr>
                <w:rFonts w:ascii="Arial" w:hAnsi="Arial" w:cs="Arial"/>
                <w:color w:val="000000" w:themeColor="text1"/>
              </w:rPr>
            </w:pPr>
          </w:p>
          <w:p w14:paraId="5D85B95E" w14:textId="77777777" w:rsidR="002814BF" w:rsidRDefault="002814BF" w:rsidP="428D448C">
            <w:pPr>
              <w:jc w:val="both"/>
              <w:rPr>
                <w:rFonts w:ascii="Arial" w:hAnsi="Arial" w:cs="Arial"/>
                <w:color w:val="000000" w:themeColor="text1"/>
              </w:rPr>
            </w:pPr>
          </w:p>
          <w:p w14:paraId="21F1D09E" w14:textId="77777777" w:rsidR="002814BF" w:rsidRDefault="002814BF" w:rsidP="428D448C">
            <w:pPr>
              <w:jc w:val="both"/>
              <w:rPr>
                <w:rFonts w:ascii="Arial" w:hAnsi="Arial" w:cs="Arial"/>
                <w:color w:val="000000" w:themeColor="text1"/>
              </w:rPr>
            </w:pPr>
          </w:p>
          <w:p w14:paraId="3FF6DAA9" w14:textId="77777777" w:rsidR="002814BF" w:rsidRDefault="002814BF" w:rsidP="428D448C">
            <w:pPr>
              <w:jc w:val="both"/>
              <w:rPr>
                <w:rFonts w:ascii="Arial" w:hAnsi="Arial" w:cs="Arial"/>
                <w:color w:val="000000" w:themeColor="text1"/>
              </w:rPr>
            </w:pPr>
          </w:p>
          <w:p w14:paraId="41458862" w14:textId="77777777" w:rsidR="002814BF" w:rsidRDefault="002814BF" w:rsidP="428D448C">
            <w:pPr>
              <w:jc w:val="both"/>
              <w:rPr>
                <w:rFonts w:ascii="Arial" w:hAnsi="Arial" w:cs="Arial"/>
                <w:color w:val="000000" w:themeColor="text1"/>
              </w:rPr>
            </w:pPr>
          </w:p>
          <w:p w14:paraId="15356797" w14:textId="77777777" w:rsidR="002814BF" w:rsidRDefault="002814BF" w:rsidP="428D448C">
            <w:pPr>
              <w:jc w:val="both"/>
              <w:rPr>
                <w:rFonts w:ascii="Arial" w:hAnsi="Arial" w:cs="Arial"/>
                <w:color w:val="000000" w:themeColor="text1"/>
              </w:rPr>
            </w:pPr>
          </w:p>
          <w:p w14:paraId="7EBCDF3D" w14:textId="238DE275" w:rsidR="003C6D83" w:rsidRDefault="484C9F5B" w:rsidP="428D448C">
            <w:pPr>
              <w:jc w:val="both"/>
              <w:rPr>
                <w:rFonts w:ascii="Arial" w:hAnsi="Arial" w:cs="Arial"/>
                <w:color w:val="000000" w:themeColor="text1"/>
              </w:rPr>
            </w:pPr>
            <w:r w:rsidRPr="428D448C">
              <w:rPr>
                <w:rFonts w:ascii="Arial" w:hAnsi="Arial" w:cs="Arial"/>
                <w:color w:val="000000" w:themeColor="text1"/>
              </w:rPr>
              <w:t xml:space="preserve">5 días hábiles </w:t>
            </w:r>
          </w:p>
        </w:tc>
        <w:tc>
          <w:tcPr>
            <w:tcW w:w="3362" w:type="dxa"/>
            <w:shd w:val="clear" w:color="auto" w:fill="FFFFFF" w:themeFill="background1"/>
          </w:tcPr>
          <w:p w14:paraId="047EF8B4" w14:textId="77777777" w:rsidR="002814BF" w:rsidRDefault="002814BF" w:rsidP="428D448C">
            <w:pPr>
              <w:jc w:val="both"/>
              <w:rPr>
                <w:rFonts w:ascii="Arial" w:hAnsi="Arial" w:cs="Arial"/>
                <w:color w:val="000000" w:themeColor="text1"/>
              </w:rPr>
            </w:pPr>
          </w:p>
          <w:p w14:paraId="28D42B3A" w14:textId="77777777" w:rsidR="002814BF" w:rsidRDefault="002814BF" w:rsidP="428D448C">
            <w:pPr>
              <w:jc w:val="both"/>
              <w:rPr>
                <w:rFonts w:ascii="Arial" w:hAnsi="Arial" w:cs="Arial"/>
                <w:color w:val="000000" w:themeColor="text1"/>
              </w:rPr>
            </w:pPr>
          </w:p>
          <w:p w14:paraId="6A555284" w14:textId="77777777" w:rsidR="002814BF" w:rsidRDefault="002814BF" w:rsidP="428D448C">
            <w:pPr>
              <w:jc w:val="both"/>
              <w:rPr>
                <w:rFonts w:ascii="Arial" w:hAnsi="Arial" w:cs="Arial"/>
                <w:color w:val="000000" w:themeColor="text1"/>
              </w:rPr>
            </w:pPr>
          </w:p>
          <w:p w14:paraId="780B4A0D" w14:textId="77777777" w:rsidR="002814BF" w:rsidRDefault="002814BF" w:rsidP="428D448C">
            <w:pPr>
              <w:jc w:val="both"/>
              <w:rPr>
                <w:rFonts w:ascii="Arial" w:hAnsi="Arial" w:cs="Arial"/>
                <w:color w:val="000000" w:themeColor="text1"/>
              </w:rPr>
            </w:pPr>
          </w:p>
          <w:p w14:paraId="478631C5" w14:textId="77777777" w:rsidR="002814BF" w:rsidRDefault="002814BF" w:rsidP="428D448C">
            <w:pPr>
              <w:jc w:val="both"/>
              <w:rPr>
                <w:rFonts w:ascii="Arial" w:hAnsi="Arial" w:cs="Arial"/>
                <w:color w:val="000000" w:themeColor="text1"/>
              </w:rPr>
            </w:pPr>
          </w:p>
          <w:p w14:paraId="0F0D0D79" w14:textId="77777777" w:rsidR="002814BF" w:rsidRDefault="002814BF" w:rsidP="428D448C">
            <w:pPr>
              <w:jc w:val="both"/>
              <w:rPr>
                <w:rFonts w:ascii="Arial" w:hAnsi="Arial" w:cs="Arial"/>
                <w:color w:val="000000" w:themeColor="text1"/>
              </w:rPr>
            </w:pPr>
          </w:p>
          <w:p w14:paraId="7E1124F1" w14:textId="02303926" w:rsidR="002814BF" w:rsidRDefault="484C9F5B" w:rsidP="428D448C">
            <w:pPr>
              <w:jc w:val="both"/>
              <w:rPr>
                <w:rFonts w:ascii="Arial" w:hAnsi="Arial" w:cs="Arial"/>
                <w:color w:val="000000" w:themeColor="text1"/>
              </w:rPr>
            </w:pPr>
            <w:r w:rsidRPr="428D448C">
              <w:rPr>
                <w:rFonts w:ascii="Arial" w:hAnsi="Arial" w:cs="Arial"/>
                <w:color w:val="000000" w:themeColor="text1"/>
              </w:rPr>
              <w:t>Expediente físico y electrónico.</w:t>
            </w:r>
          </w:p>
          <w:p w14:paraId="72826B6E" w14:textId="77777777" w:rsidR="002814BF" w:rsidRDefault="002814BF" w:rsidP="428D448C">
            <w:pPr>
              <w:jc w:val="both"/>
              <w:rPr>
                <w:rFonts w:ascii="Arial" w:hAnsi="Arial" w:cs="Arial"/>
                <w:color w:val="000000" w:themeColor="text1"/>
              </w:rPr>
            </w:pPr>
          </w:p>
          <w:p w14:paraId="5A515AB1" w14:textId="77777777" w:rsidR="002814BF" w:rsidRDefault="002814BF" w:rsidP="428D448C">
            <w:pPr>
              <w:jc w:val="both"/>
              <w:rPr>
                <w:rFonts w:ascii="Arial" w:hAnsi="Arial" w:cs="Arial"/>
                <w:color w:val="000000" w:themeColor="text1"/>
              </w:rPr>
            </w:pPr>
          </w:p>
          <w:p w14:paraId="2ECD17A1" w14:textId="77777777" w:rsidR="003C6D83" w:rsidRDefault="003C6D83" w:rsidP="428D448C">
            <w:pPr>
              <w:jc w:val="both"/>
              <w:rPr>
                <w:rFonts w:ascii="Arial" w:hAnsi="Arial" w:cs="Arial"/>
                <w:color w:val="000000" w:themeColor="text1"/>
              </w:rPr>
            </w:pPr>
          </w:p>
        </w:tc>
      </w:tr>
      <w:tr w:rsidR="00596518" w:rsidRPr="00373212" w14:paraId="2FEC326C" w14:textId="77777777" w:rsidTr="428D448C">
        <w:tblPrEx>
          <w:shd w:val="clear" w:color="auto" w:fill="auto"/>
          <w:tblCellMar>
            <w:left w:w="28" w:type="dxa"/>
            <w:right w:w="28" w:type="dxa"/>
          </w:tblCellMar>
        </w:tblPrEx>
        <w:trPr>
          <w:gridBefore w:val="1"/>
          <w:wBefore w:w="19" w:type="dxa"/>
        </w:trPr>
        <w:tc>
          <w:tcPr>
            <w:tcW w:w="457" w:type="dxa"/>
            <w:shd w:val="clear" w:color="auto" w:fill="FFFFFF" w:themeFill="background1"/>
          </w:tcPr>
          <w:p w14:paraId="75485F70" w14:textId="0F994C4B" w:rsidR="00596518" w:rsidRDefault="6BDB166B" w:rsidP="428D448C">
            <w:pPr>
              <w:jc w:val="both"/>
              <w:rPr>
                <w:rFonts w:ascii="Arial" w:hAnsi="Arial" w:cs="Arial"/>
                <w:color w:val="000000" w:themeColor="text1"/>
              </w:rPr>
            </w:pPr>
            <w:r w:rsidRPr="428D448C">
              <w:rPr>
                <w:rFonts w:ascii="Arial" w:hAnsi="Arial" w:cs="Arial"/>
                <w:color w:val="000000" w:themeColor="text1"/>
              </w:rPr>
              <w:t>5.</w:t>
            </w:r>
            <w:r w:rsidR="0491886A" w:rsidRPr="428D448C">
              <w:rPr>
                <w:rFonts w:ascii="Arial" w:hAnsi="Arial" w:cs="Arial"/>
                <w:color w:val="000000" w:themeColor="text1"/>
              </w:rPr>
              <w:t>2</w:t>
            </w:r>
            <w:r w:rsidRPr="428D448C">
              <w:rPr>
                <w:rFonts w:ascii="Arial" w:hAnsi="Arial" w:cs="Arial"/>
                <w:color w:val="000000" w:themeColor="text1"/>
              </w:rPr>
              <w:t xml:space="preserve"> </w:t>
            </w:r>
          </w:p>
          <w:p w14:paraId="4CE8116A" w14:textId="45365784" w:rsidR="00596518" w:rsidRPr="00B574BE" w:rsidRDefault="00596518" w:rsidP="428D448C">
            <w:pPr>
              <w:jc w:val="both"/>
              <w:rPr>
                <w:rFonts w:ascii="Arial" w:hAnsi="Arial" w:cs="Arial"/>
                <w:color w:val="000000" w:themeColor="text1"/>
              </w:rPr>
            </w:pPr>
          </w:p>
        </w:tc>
        <w:tc>
          <w:tcPr>
            <w:tcW w:w="6018" w:type="dxa"/>
            <w:shd w:val="clear" w:color="auto" w:fill="FFFFFF" w:themeFill="background1"/>
          </w:tcPr>
          <w:p w14:paraId="10945D3A" w14:textId="62757D43" w:rsidR="00596518" w:rsidRDefault="008F0A59" w:rsidP="00596518">
            <w:pPr>
              <w:jc w:val="both"/>
              <w:rPr>
                <w:rFonts w:ascii="Arial" w:hAnsi="Arial" w:cs="Arial"/>
                <w:b/>
                <w:bCs/>
                <w:color w:val="000000" w:themeColor="text1"/>
              </w:rPr>
            </w:pPr>
            <w:r>
              <w:rPr>
                <w:rFonts w:ascii="Arial" w:hAnsi="Arial" w:cs="Arial"/>
                <w:b/>
                <w:bCs/>
                <w:color w:val="000000" w:themeColor="text1"/>
              </w:rPr>
              <w:t>Proyectar</w:t>
            </w:r>
            <w:r w:rsidR="003C6D83">
              <w:rPr>
                <w:rFonts w:ascii="Arial" w:hAnsi="Arial" w:cs="Arial"/>
                <w:b/>
                <w:bCs/>
                <w:color w:val="000000" w:themeColor="text1"/>
              </w:rPr>
              <w:t xml:space="preserve"> </w:t>
            </w:r>
            <w:r>
              <w:rPr>
                <w:rFonts w:ascii="Arial" w:hAnsi="Arial" w:cs="Arial"/>
                <w:b/>
                <w:bCs/>
                <w:color w:val="000000" w:themeColor="text1"/>
              </w:rPr>
              <w:t>a</w:t>
            </w:r>
            <w:r w:rsidR="00596518" w:rsidRPr="003B156D">
              <w:rPr>
                <w:rFonts w:ascii="Arial" w:hAnsi="Arial" w:cs="Arial"/>
                <w:b/>
                <w:bCs/>
                <w:color w:val="000000" w:themeColor="text1"/>
              </w:rPr>
              <w:t xml:space="preserve">uto de </w:t>
            </w:r>
            <w:r>
              <w:rPr>
                <w:rFonts w:ascii="Arial" w:hAnsi="Arial" w:cs="Arial"/>
                <w:b/>
                <w:bCs/>
                <w:color w:val="000000" w:themeColor="text1"/>
              </w:rPr>
              <w:t>a</w:t>
            </w:r>
            <w:r w:rsidR="00596518" w:rsidRPr="003B156D">
              <w:rPr>
                <w:rFonts w:ascii="Arial" w:hAnsi="Arial" w:cs="Arial"/>
                <w:b/>
                <w:bCs/>
                <w:color w:val="000000" w:themeColor="text1"/>
              </w:rPr>
              <w:t>rchivo</w:t>
            </w:r>
          </w:p>
          <w:p w14:paraId="5E98BD15" w14:textId="77777777" w:rsidR="00596518" w:rsidRPr="00B574BE" w:rsidRDefault="00596518" w:rsidP="00596518">
            <w:pPr>
              <w:jc w:val="both"/>
              <w:rPr>
                <w:rFonts w:ascii="Arial" w:hAnsi="Arial" w:cs="Arial"/>
                <w:color w:val="000000" w:themeColor="text1"/>
              </w:rPr>
            </w:pPr>
          </w:p>
          <w:p w14:paraId="32A68F57" w14:textId="56518E6E" w:rsidR="00596518" w:rsidRDefault="6BDB166B" w:rsidP="00596518">
            <w:pPr>
              <w:jc w:val="both"/>
              <w:rPr>
                <w:rFonts w:ascii="Arial" w:hAnsi="Arial" w:cs="Arial"/>
                <w:color w:val="000000" w:themeColor="text1"/>
              </w:rPr>
            </w:pPr>
            <w:r w:rsidRPr="428D448C">
              <w:rPr>
                <w:rFonts w:ascii="Arial" w:hAnsi="Arial" w:cs="Arial"/>
                <w:color w:val="000000" w:themeColor="text1"/>
              </w:rPr>
              <w:t xml:space="preserve">El </w:t>
            </w:r>
            <w:r w:rsidR="0491886A" w:rsidRPr="428D448C">
              <w:rPr>
                <w:rFonts w:ascii="Arial" w:hAnsi="Arial" w:cs="Arial"/>
                <w:color w:val="000000" w:themeColor="text1"/>
              </w:rPr>
              <w:t xml:space="preserve">profesional </w:t>
            </w:r>
            <w:r w:rsidRPr="428D448C">
              <w:rPr>
                <w:rFonts w:ascii="Arial" w:hAnsi="Arial" w:cs="Arial"/>
                <w:color w:val="000000" w:themeColor="text1"/>
              </w:rPr>
              <w:t xml:space="preserve">comisionado dentro del expediente proyectará el auto de archivo, con fundamento en alguna de las causales establecidas de manera taxativa en el artículo 90 del Código General Disciplinario (CGD), o en las establecidas en el parágrafo del artículo 208, y 213 del mismo Código, en concordancia con el artículo 224 </w:t>
            </w:r>
            <w:r w:rsidRPr="428D448C">
              <w:rPr>
                <w:rFonts w:ascii="Arial" w:hAnsi="Arial" w:cs="Arial"/>
                <w:i/>
                <w:iCs/>
                <w:color w:val="000000" w:themeColor="text1"/>
              </w:rPr>
              <w:t>idem</w:t>
            </w:r>
            <w:r w:rsidRPr="428D448C">
              <w:rPr>
                <w:rFonts w:ascii="Arial" w:hAnsi="Arial" w:cs="Arial"/>
                <w:color w:val="000000" w:themeColor="text1"/>
              </w:rPr>
              <w:t xml:space="preserve">. </w:t>
            </w:r>
          </w:p>
          <w:p w14:paraId="297F2FF5" w14:textId="77777777" w:rsidR="008F0A59" w:rsidRDefault="008F0A59" w:rsidP="00596518">
            <w:pPr>
              <w:jc w:val="both"/>
              <w:rPr>
                <w:rFonts w:ascii="Arial" w:hAnsi="Arial" w:cs="Arial"/>
                <w:color w:val="000000" w:themeColor="text1"/>
              </w:rPr>
            </w:pPr>
          </w:p>
          <w:p w14:paraId="600C8F5D" w14:textId="395B504D" w:rsidR="00596518" w:rsidRDefault="6BDB166B" w:rsidP="428D448C">
            <w:pPr>
              <w:jc w:val="both"/>
              <w:rPr>
                <w:rFonts w:ascii="Arial" w:hAnsi="Arial" w:cs="Arial"/>
                <w:b/>
                <w:bCs/>
                <w:color w:val="000000" w:themeColor="text1"/>
              </w:rPr>
            </w:pPr>
            <w:bookmarkStart w:id="3" w:name="_Hlk215495540"/>
            <w:bookmarkStart w:id="4" w:name="_Hlk215469854"/>
            <w:r w:rsidRPr="428D448C">
              <w:rPr>
                <w:rFonts w:ascii="Arial" w:hAnsi="Arial" w:cs="Arial"/>
                <w:b/>
                <w:bCs/>
                <w:color w:val="000000" w:themeColor="text1"/>
              </w:rPr>
              <w:t xml:space="preserve">Nota Única: </w:t>
            </w:r>
            <w:r w:rsidRPr="428D448C">
              <w:rPr>
                <w:rFonts w:ascii="Arial" w:hAnsi="Arial" w:cs="Arial"/>
                <w:color w:val="000000" w:themeColor="text1"/>
              </w:rPr>
              <w:t>El proyecto de auto, debe agotar la totalidad de pautas establecidas en las notas 1, 2 y 3 de la actividad</w:t>
            </w:r>
            <w:r w:rsidR="5B010281" w:rsidRPr="428D448C">
              <w:rPr>
                <w:rFonts w:ascii="Arial" w:hAnsi="Arial" w:cs="Arial"/>
                <w:color w:val="000000" w:themeColor="text1"/>
              </w:rPr>
              <w:t xml:space="preserve"> No. 2.1</w:t>
            </w:r>
            <w:r w:rsidRPr="428D448C">
              <w:rPr>
                <w:rFonts w:ascii="Arial" w:hAnsi="Arial" w:cs="Arial"/>
                <w:color w:val="000000" w:themeColor="text1"/>
              </w:rPr>
              <w:t xml:space="preserve"> “Proyectar auto conforme al análisis preliminar, según corresponda”</w:t>
            </w:r>
            <w:r w:rsidR="5B010281" w:rsidRPr="428D448C">
              <w:rPr>
                <w:rFonts w:ascii="Arial" w:hAnsi="Arial" w:cs="Arial"/>
                <w:color w:val="000000" w:themeColor="text1"/>
              </w:rPr>
              <w:t xml:space="preserve"> de la fase 2.</w:t>
            </w:r>
            <w:bookmarkEnd w:id="3"/>
            <w:r w:rsidR="5B010281" w:rsidRPr="428D448C">
              <w:rPr>
                <w:rFonts w:ascii="Arial" w:hAnsi="Arial" w:cs="Arial"/>
                <w:color w:val="000000" w:themeColor="text1"/>
              </w:rPr>
              <w:t xml:space="preserve"> </w:t>
            </w:r>
            <w:bookmarkEnd w:id="4"/>
            <w:r w:rsidRPr="428D448C">
              <w:rPr>
                <w:rFonts w:ascii="Arial" w:hAnsi="Arial" w:cs="Arial"/>
                <w:b/>
                <w:bCs/>
                <w:color w:val="000000" w:themeColor="text1"/>
              </w:rPr>
              <w:t xml:space="preserve"> </w:t>
            </w:r>
          </w:p>
          <w:p w14:paraId="7DF0F82E" w14:textId="3E6ED37D" w:rsidR="00CD6C57" w:rsidRPr="00B574BE" w:rsidRDefault="00CD6C57" w:rsidP="004847C5">
            <w:pPr>
              <w:jc w:val="both"/>
              <w:rPr>
                <w:rFonts w:ascii="Arial" w:hAnsi="Arial" w:cs="Arial"/>
                <w:color w:val="000000" w:themeColor="text1"/>
              </w:rPr>
            </w:pPr>
          </w:p>
        </w:tc>
        <w:tc>
          <w:tcPr>
            <w:tcW w:w="2012" w:type="dxa"/>
            <w:shd w:val="clear" w:color="auto" w:fill="FFFFFF" w:themeFill="background1"/>
          </w:tcPr>
          <w:p w14:paraId="42E34431" w14:textId="77777777" w:rsidR="00596518" w:rsidRDefault="00596518" w:rsidP="428D448C">
            <w:pPr>
              <w:jc w:val="both"/>
              <w:rPr>
                <w:rFonts w:ascii="Arial" w:hAnsi="Arial" w:cs="Arial"/>
                <w:color w:val="000000" w:themeColor="text1"/>
              </w:rPr>
            </w:pPr>
          </w:p>
          <w:p w14:paraId="7AB612A0" w14:textId="77777777" w:rsidR="00596518" w:rsidRDefault="00596518" w:rsidP="428D448C">
            <w:pPr>
              <w:jc w:val="both"/>
              <w:rPr>
                <w:rFonts w:ascii="Arial" w:hAnsi="Arial" w:cs="Arial"/>
                <w:color w:val="000000" w:themeColor="text1"/>
              </w:rPr>
            </w:pPr>
          </w:p>
          <w:p w14:paraId="0A547B15" w14:textId="77777777" w:rsidR="00596518" w:rsidRDefault="00596518" w:rsidP="428D448C">
            <w:pPr>
              <w:jc w:val="both"/>
              <w:rPr>
                <w:rFonts w:ascii="Arial" w:hAnsi="Arial" w:cs="Arial"/>
                <w:color w:val="000000" w:themeColor="text1"/>
              </w:rPr>
            </w:pPr>
          </w:p>
          <w:p w14:paraId="0854DAB2" w14:textId="77777777" w:rsidR="00596518" w:rsidRDefault="00596518" w:rsidP="428D448C">
            <w:pPr>
              <w:jc w:val="both"/>
              <w:rPr>
                <w:rFonts w:ascii="Arial" w:hAnsi="Arial" w:cs="Arial"/>
                <w:color w:val="000000" w:themeColor="text1"/>
              </w:rPr>
            </w:pPr>
          </w:p>
          <w:p w14:paraId="0EE92418" w14:textId="77777777" w:rsidR="00596518" w:rsidRDefault="00596518" w:rsidP="428D448C">
            <w:pPr>
              <w:jc w:val="both"/>
              <w:rPr>
                <w:rFonts w:ascii="Arial" w:hAnsi="Arial" w:cs="Arial"/>
                <w:color w:val="000000" w:themeColor="text1"/>
              </w:rPr>
            </w:pPr>
          </w:p>
          <w:p w14:paraId="206DF366" w14:textId="66249DD4" w:rsidR="00596518" w:rsidRPr="00373212" w:rsidRDefault="0491886A" w:rsidP="428D448C">
            <w:pPr>
              <w:jc w:val="both"/>
              <w:rPr>
                <w:rFonts w:ascii="Arial" w:hAnsi="Arial" w:cs="Arial"/>
                <w:color w:val="000000" w:themeColor="text1"/>
              </w:rPr>
            </w:pPr>
            <w:r w:rsidRPr="428D448C">
              <w:rPr>
                <w:rFonts w:ascii="Arial" w:hAnsi="Arial" w:cs="Arial"/>
                <w:color w:val="000000" w:themeColor="text1"/>
              </w:rPr>
              <w:t>Profesional c</w:t>
            </w:r>
            <w:r w:rsidR="6BDB166B" w:rsidRPr="428D448C">
              <w:rPr>
                <w:rFonts w:ascii="Arial" w:hAnsi="Arial" w:cs="Arial"/>
                <w:color w:val="000000" w:themeColor="text1"/>
              </w:rPr>
              <w:t xml:space="preserve">omisionado o </w:t>
            </w:r>
            <w:r w:rsidRPr="428D448C">
              <w:rPr>
                <w:rFonts w:ascii="Arial" w:hAnsi="Arial" w:cs="Arial"/>
                <w:color w:val="000000" w:themeColor="text1"/>
              </w:rPr>
              <w:t>l</w:t>
            </w:r>
            <w:r w:rsidR="6BDB166B" w:rsidRPr="428D448C">
              <w:rPr>
                <w:rFonts w:ascii="Arial" w:hAnsi="Arial" w:cs="Arial"/>
                <w:color w:val="000000" w:themeColor="text1"/>
              </w:rPr>
              <w:t xml:space="preserve">a </w:t>
            </w:r>
            <w:r w:rsidRPr="428D448C">
              <w:rPr>
                <w:rFonts w:ascii="Arial" w:hAnsi="Arial" w:cs="Arial"/>
                <w:color w:val="000000" w:themeColor="text1"/>
              </w:rPr>
              <w:t>a</w:t>
            </w:r>
            <w:r w:rsidR="6BDB166B" w:rsidRPr="428D448C">
              <w:rPr>
                <w:rFonts w:ascii="Arial" w:hAnsi="Arial" w:cs="Arial"/>
                <w:color w:val="000000" w:themeColor="text1"/>
              </w:rPr>
              <w:t xml:space="preserve">utoridad </w:t>
            </w:r>
            <w:r w:rsidRPr="428D448C">
              <w:rPr>
                <w:rFonts w:ascii="Arial" w:hAnsi="Arial" w:cs="Arial"/>
                <w:color w:val="000000" w:themeColor="text1"/>
              </w:rPr>
              <w:t>d</w:t>
            </w:r>
            <w:r w:rsidR="6BDB166B" w:rsidRPr="428D448C">
              <w:rPr>
                <w:rFonts w:ascii="Arial" w:hAnsi="Arial" w:cs="Arial"/>
                <w:color w:val="000000" w:themeColor="text1"/>
              </w:rPr>
              <w:t xml:space="preserve">isciplinaria con funciones de </w:t>
            </w:r>
            <w:r w:rsidRPr="428D448C">
              <w:rPr>
                <w:rFonts w:ascii="Arial" w:hAnsi="Arial" w:cs="Arial"/>
                <w:color w:val="000000" w:themeColor="text1"/>
              </w:rPr>
              <w:t>i</w:t>
            </w:r>
            <w:r w:rsidR="6BDB166B" w:rsidRPr="428D448C">
              <w:rPr>
                <w:rFonts w:ascii="Arial" w:hAnsi="Arial" w:cs="Arial"/>
                <w:color w:val="000000" w:themeColor="text1"/>
              </w:rPr>
              <w:t>nstrucción</w:t>
            </w:r>
          </w:p>
        </w:tc>
        <w:tc>
          <w:tcPr>
            <w:tcW w:w="1559" w:type="dxa"/>
            <w:shd w:val="clear" w:color="auto" w:fill="FFFFFF" w:themeFill="background1"/>
          </w:tcPr>
          <w:p w14:paraId="01E1B91C" w14:textId="77777777" w:rsidR="00596518" w:rsidRDefault="00596518" w:rsidP="428D448C">
            <w:pPr>
              <w:jc w:val="both"/>
              <w:rPr>
                <w:rFonts w:ascii="Arial" w:hAnsi="Arial" w:cs="Arial"/>
                <w:color w:val="000000" w:themeColor="text1"/>
              </w:rPr>
            </w:pPr>
          </w:p>
          <w:p w14:paraId="168F6114" w14:textId="77777777" w:rsidR="00596518" w:rsidRDefault="00596518" w:rsidP="428D448C">
            <w:pPr>
              <w:jc w:val="both"/>
              <w:rPr>
                <w:rFonts w:ascii="Arial" w:hAnsi="Arial" w:cs="Arial"/>
                <w:color w:val="000000" w:themeColor="text1"/>
              </w:rPr>
            </w:pPr>
          </w:p>
          <w:p w14:paraId="3F483673" w14:textId="77777777" w:rsidR="00596518" w:rsidRDefault="00596518" w:rsidP="428D448C">
            <w:pPr>
              <w:jc w:val="both"/>
              <w:rPr>
                <w:rFonts w:ascii="Arial" w:hAnsi="Arial" w:cs="Arial"/>
                <w:color w:val="000000" w:themeColor="text1"/>
              </w:rPr>
            </w:pPr>
          </w:p>
          <w:p w14:paraId="335C419E" w14:textId="77777777" w:rsidR="00596518" w:rsidRDefault="00596518" w:rsidP="428D448C">
            <w:pPr>
              <w:jc w:val="both"/>
              <w:rPr>
                <w:rFonts w:ascii="Arial" w:hAnsi="Arial" w:cs="Arial"/>
                <w:color w:val="000000" w:themeColor="text1"/>
              </w:rPr>
            </w:pPr>
          </w:p>
          <w:p w14:paraId="257EED59" w14:textId="77777777" w:rsidR="00596518" w:rsidRDefault="00596518" w:rsidP="428D448C">
            <w:pPr>
              <w:jc w:val="both"/>
              <w:rPr>
                <w:rFonts w:ascii="Arial" w:hAnsi="Arial" w:cs="Arial"/>
                <w:color w:val="000000" w:themeColor="text1"/>
              </w:rPr>
            </w:pPr>
          </w:p>
          <w:p w14:paraId="4A9AE53B" w14:textId="77777777" w:rsidR="00596518" w:rsidRDefault="00596518" w:rsidP="428D448C">
            <w:pPr>
              <w:jc w:val="both"/>
              <w:rPr>
                <w:rFonts w:ascii="Arial" w:hAnsi="Arial" w:cs="Arial"/>
                <w:color w:val="000000" w:themeColor="text1"/>
              </w:rPr>
            </w:pPr>
          </w:p>
          <w:p w14:paraId="5110727F" w14:textId="77777777" w:rsidR="00596518" w:rsidRDefault="00596518" w:rsidP="428D448C">
            <w:pPr>
              <w:jc w:val="both"/>
              <w:rPr>
                <w:rFonts w:ascii="Arial" w:hAnsi="Arial" w:cs="Arial"/>
                <w:color w:val="000000" w:themeColor="text1"/>
              </w:rPr>
            </w:pPr>
          </w:p>
          <w:p w14:paraId="0E41F4CF" w14:textId="77777777" w:rsidR="00596518" w:rsidRDefault="00596518" w:rsidP="428D448C">
            <w:pPr>
              <w:jc w:val="both"/>
              <w:rPr>
                <w:rFonts w:ascii="Arial" w:hAnsi="Arial" w:cs="Arial"/>
                <w:color w:val="000000" w:themeColor="text1"/>
              </w:rPr>
            </w:pPr>
          </w:p>
          <w:p w14:paraId="695BA6F4" w14:textId="77777777" w:rsidR="00596518" w:rsidRDefault="00596518" w:rsidP="428D448C">
            <w:pPr>
              <w:jc w:val="both"/>
              <w:rPr>
                <w:rFonts w:ascii="Arial" w:hAnsi="Arial" w:cs="Arial"/>
                <w:color w:val="000000" w:themeColor="text1"/>
              </w:rPr>
            </w:pPr>
          </w:p>
          <w:p w14:paraId="10E45ABE" w14:textId="77777777" w:rsidR="00596518" w:rsidRDefault="00596518" w:rsidP="428D448C">
            <w:pPr>
              <w:jc w:val="both"/>
              <w:rPr>
                <w:rFonts w:ascii="Arial" w:hAnsi="Arial" w:cs="Arial"/>
                <w:color w:val="000000" w:themeColor="text1"/>
              </w:rPr>
            </w:pPr>
          </w:p>
          <w:p w14:paraId="351F5F1B" w14:textId="64B0CD7B" w:rsidR="00596518" w:rsidRDefault="6BDB166B" w:rsidP="428D448C">
            <w:pPr>
              <w:jc w:val="both"/>
              <w:rPr>
                <w:rFonts w:ascii="Arial" w:hAnsi="Arial" w:cs="Arial"/>
                <w:color w:val="000000" w:themeColor="text1"/>
              </w:rPr>
            </w:pPr>
            <w:r w:rsidRPr="428D448C">
              <w:rPr>
                <w:rFonts w:ascii="Arial" w:hAnsi="Arial" w:cs="Arial"/>
                <w:color w:val="000000" w:themeColor="text1"/>
              </w:rPr>
              <w:t>10 días hábiles</w:t>
            </w:r>
          </w:p>
        </w:tc>
        <w:tc>
          <w:tcPr>
            <w:tcW w:w="3362" w:type="dxa"/>
            <w:shd w:val="clear" w:color="auto" w:fill="FFFFFF" w:themeFill="background1"/>
          </w:tcPr>
          <w:p w14:paraId="36CE8DEC" w14:textId="77777777" w:rsidR="00596518" w:rsidRDefault="00596518" w:rsidP="428D448C">
            <w:pPr>
              <w:jc w:val="both"/>
              <w:rPr>
                <w:rFonts w:ascii="Arial" w:hAnsi="Arial" w:cs="Arial"/>
                <w:color w:val="000000" w:themeColor="text1"/>
              </w:rPr>
            </w:pPr>
          </w:p>
          <w:p w14:paraId="4D7F92F0" w14:textId="77777777" w:rsidR="00596518" w:rsidRDefault="00596518" w:rsidP="428D448C">
            <w:pPr>
              <w:jc w:val="both"/>
              <w:rPr>
                <w:rFonts w:ascii="Arial" w:eastAsiaTheme="minorEastAsia" w:hAnsi="Arial" w:cs="Arial"/>
                <w:color w:val="000000" w:themeColor="text1"/>
                <w:kern w:val="2"/>
                <w14:ligatures w14:val="standardContextual"/>
              </w:rPr>
            </w:pPr>
          </w:p>
          <w:p w14:paraId="450651B2" w14:textId="77777777" w:rsidR="00CD6C57" w:rsidRDefault="00CD6C57" w:rsidP="428D448C">
            <w:pPr>
              <w:jc w:val="both"/>
              <w:rPr>
                <w:rFonts w:ascii="Arial" w:hAnsi="Arial" w:cs="Arial"/>
                <w:color w:val="000000" w:themeColor="text1"/>
              </w:rPr>
            </w:pPr>
          </w:p>
          <w:p w14:paraId="2075F54C" w14:textId="77777777" w:rsidR="00CD6C57" w:rsidRDefault="00CD6C57" w:rsidP="428D448C">
            <w:pPr>
              <w:jc w:val="both"/>
              <w:rPr>
                <w:rFonts w:ascii="Arial" w:hAnsi="Arial" w:cs="Arial"/>
                <w:color w:val="000000" w:themeColor="text1"/>
              </w:rPr>
            </w:pPr>
          </w:p>
          <w:p w14:paraId="50570C30" w14:textId="1E78EF02" w:rsidR="00CD6C57" w:rsidRDefault="50BF53E5" w:rsidP="428D448C">
            <w:pPr>
              <w:jc w:val="both"/>
              <w:rPr>
                <w:rFonts w:ascii="Arial" w:eastAsiaTheme="minorEastAsia" w:hAnsi="Arial" w:cs="Arial"/>
                <w:color w:val="000000" w:themeColor="text1"/>
                <w:kern w:val="2"/>
                <w14:ligatures w14:val="standardContextual"/>
              </w:rPr>
            </w:pPr>
            <w:r w:rsidRPr="428D448C">
              <w:rPr>
                <w:rFonts w:ascii="Arial" w:hAnsi="Arial" w:cs="Arial"/>
                <w:color w:val="000000" w:themeColor="text1"/>
              </w:rPr>
              <w:t>Expediente físico y electrónico</w:t>
            </w:r>
          </w:p>
          <w:p w14:paraId="389A506E" w14:textId="77777777" w:rsidR="00CD6C57" w:rsidRDefault="00CD6C57" w:rsidP="428D448C">
            <w:pPr>
              <w:jc w:val="both"/>
              <w:rPr>
                <w:rFonts w:ascii="Arial" w:eastAsiaTheme="minorEastAsia" w:hAnsi="Arial" w:cs="Arial"/>
                <w:color w:val="000000" w:themeColor="text1"/>
                <w:kern w:val="2"/>
                <w14:ligatures w14:val="standardContextual"/>
              </w:rPr>
            </w:pPr>
          </w:p>
          <w:p w14:paraId="5BC19121" w14:textId="77777777" w:rsidR="00CD6C57" w:rsidRDefault="00CD6C57" w:rsidP="428D448C">
            <w:pPr>
              <w:jc w:val="both"/>
              <w:rPr>
                <w:rFonts w:ascii="Arial" w:eastAsiaTheme="minorEastAsia" w:hAnsi="Arial" w:cs="Arial"/>
                <w:color w:val="000000" w:themeColor="text1"/>
                <w:kern w:val="2"/>
                <w14:ligatures w14:val="standardContextual"/>
              </w:rPr>
            </w:pPr>
          </w:p>
          <w:p w14:paraId="3234ED4F" w14:textId="130C5911" w:rsidR="00596518" w:rsidRPr="00373212" w:rsidRDefault="50BF53E5" w:rsidP="428D448C">
            <w:pPr>
              <w:jc w:val="both"/>
              <w:rPr>
                <w:rFonts w:ascii="Arial" w:eastAsiaTheme="minorEastAsia" w:hAnsi="Arial" w:cs="Arial"/>
                <w:color w:val="000000" w:themeColor="text1"/>
                <w:kern w:val="2"/>
                <w14:ligatures w14:val="standardContextual"/>
              </w:rPr>
            </w:pPr>
            <w:r w:rsidRPr="428D448C">
              <w:rPr>
                <w:rFonts w:ascii="Arial" w:eastAsiaTheme="minorEastAsia" w:hAnsi="Arial" w:cs="Arial"/>
                <w:color w:val="000000" w:themeColor="text1"/>
                <w:kern w:val="2"/>
                <w14:ligatures w14:val="standardContextual"/>
              </w:rPr>
              <w:t>Proyecto de a</w:t>
            </w:r>
            <w:r w:rsidR="6BDB166B" w:rsidRPr="428D448C">
              <w:rPr>
                <w:rFonts w:ascii="Arial" w:eastAsiaTheme="minorEastAsia" w:hAnsi="Arial" w:cs="Arial"/>
                <w:color w:val="000000" w:themeColor="text1"/>
                <w:kern w:val="2"/>
                <w14:ligatures w14:val="standardContextual"/>
              </w:rPr>
              <w:t xml:space="preserve">uto </w:t>
            </w:r>
            <w:r w:rsidRPr="428D448C">
              <w:rPr>
                <w:rFonts w:ascii="Arial" w:eastAsiaTheme="minorEastAsia" w:hAnsi="Arial" w:cs="Arial"/>
                <w:color w:val="000000" w:themeColor="text1"/>
                <w:kern w:val="2"/>
                <w14:ligatures w14:val="standardContextual"/>
              </w:rPr>
              <w:t xml:space="preserve">de archivo </w:t>
            </w:r>
          </w:p>
          <w:p w14:paraId="3380CDA9" w14:textId="77777777" w:rsidR="00596518" w:rsidRDefault="00596518" w:rsidP="428D448C">
            <w:pPr>
              <w:jc w:val="both"/>
              <w:rPr>
                <w:rFonts w:ascii="Arial" w:hAnsi="Arial" w:cs="Arial"/>
                <w:color w:val="000000" w:themeColor="text1"/>
              </w:rPr>
            </w:pPr>
          </w:p>
          <w:p w14:paraId="0F905A7D" w14:textId="67AB18AB" w:rsidR="00596518" w:rsidRPr="00373212" w:rsidRDefault="00596518" w:rsidP="428D448C">
            <w:pPr>
              <w:jc w:val="both"/>
              <w:rPr>
                <w:rFonts w:ascii="Arial" w:hAnsi="Arial" w:cs="Arial"/>
                <w:color w:val="000000" w:themeColor="text1"/>
              </w:rPr>
            </w:pPr>
          </w:p>
        </w:tc>
      </w:tr>
      <w:tr w:rsidR="00596518" w:rsidRPr="00373212" w14:paraId="4944E6EF" w14:textId="77777777" w:rsidTr="003273A3">
        <w:tblPrEx>
          <w:shd w:val="clear" w:color="auto" w:fill="auto"/>
          <w:tblCellMar>
            <w:left w:w="28" w:type="dxa"/>
            <w:right w:w="28" w:type="dxa"/>
          </w:tblCellMar>
        </w:tblPrEx>
        <w:trPr>
          <w:gridBefore w:val="1"/>
          <w:wBefore w:w="19" w:type="dxa"/>
        </w:trPr>
        <w:tc>
          <w:tcPr>
            <w:tcW w:w="457" w:type="dxa"/>
            <w:shd w:val="clear" w:color="auto" w:fill="FFC000"/>
          </w:tcPr>
          <w:p w14:paraId="604C9A21" w14:textId="1F5EA042" w:rsidR="00596518" w:rsidRPr="003273A3" w:rsidRDefault="003273A3" w:rsidP="428D448C">
            <w:pPr>
              <w:jc w:val="both"/>
              <w:rPr>
                <w:rFonts w:ascii="Arial" w:hAnsi="Arial" w:cs="Arial"/>
                <w:color w:val="000000" w:themeColor="text1"/>
              </w:rPr>
            </w:pPr>
            <w:r>
              <w:rPr>
                <w:rFonts w:ascii="Arial" w:hAnsi="Arial" w:cs="Arial"/>
                <w:color w:val="000000" w:themeColor="text1"/>
              </w:rPr>
              <w:t>5.3</w:t>
            </w:r>
          </w:p>
        </w:tc>
        <w:tc>
          <w:tcPr>
            <w:tcW w:w="6018" w:type="dxa"/>
            <w:shd w:val="clear" w:color="auto" w:fill="FFFFFF" w:themeFill="background1"/>
          </w:tcPr>
          <w:p w14:paraId="29993160" w14:textId="74A68C5F" w:rsidR="00596518" w:rsidRPr="003273A3" w:rsidRDefault="6BDB166B" w:rsidP="428D448C">
            <w:pPr>
              <w:jc w:val="both"/>
              <w:rPr>
                <w:rFonts w:ascii="Arial" w:hAnsi="Arial" w:cs="Arial"/>
                <w:b/>
                <w:bCs/>
                <w:color w:val="000000" w:themeColor="text1"/>
              </w:rPr>
            </w:pPr>
            <w:r w:rsidRPr="003273A3">
              <w:rPr>
                <w:rFonts w:ascii="Arial" w:hAnsi="Arial" w:cs="Arial"/>
                <w:color w:val="000000" w:themeColor="text1"/>
              </w:rPr>
              <w:t xml:space="preserve">© </w:t>
            </w:r>
            <w:r w:rsidRPr="003273A3">
              <w:rPr>
                <w:rFonts w:ascii="Arial" w:hAnsi="Arial" w:cs="Arial"/>
                <w:b/>
                <w:bCs/>
                <w:color w:val="000000" w:themeColor="text1"/>
              </w:rPr>
              <w:t>Revi</w:t>
            </w:r>
            <w:r w:rsidR="50BF53E5" w:rsidRPr="003273A3">
              <w:rPr>
                <w:rFonts w:ascii="Arial" w:hAnsi="Arial" w:cs="Arial"/>
                <w:b/>
                <w:bCs/>
                <w:color w:val="000000" w:themeColor="text1"/>
              </w:rPr>
              <w:t>sar de manera</w:t>
            </w:r>
            <w:r w:rsidRPr="003273A3">
              <w:rPr>
                <w:rFonts w:ascii="Arial" w:hAnsi="Arial" w:cs="Arial"/>
                <w:b/>
                <w:bCs/>
                <w:color w:val="000000" w:themeColor="text1"/>
              </w:rPr>
              <w:t xml:space="preserve"> integral el proyecto de </w:t>
            </w:r>
            <w:r w:rsidR="50BF53E5" w:rsidRPr="003273A3">
              <w:rPr>
                <w:rFonts w:ascii="Arial" w:hAnsi="Arial" w:cs="Arial"/>
                <w:b/>
                <w:bCs/>
                <w:color w:val="000000" w:themeColor="text1"/>
              </w:rPr>
              <w:t>a</w:t>
            </w:r>
            <w:r w:rsidRPr="003273A3">
              <w:rPr>
                <w:rFonts w:ascii="Arial" w:hAnsi="Arial" w:cs="Arial"/>
                <w:b/>
                <w:bCs/>
                <w:color w:val="000000" w:themeColor="text1"/>
              </w:rPr>
              <w:t xml:space="preserve">uto de </w:t>
            </w:r>
            <w:r w:rsidR="50BF53E5" w:rsidRPr="003273A3">
              <w:rPr>
                <w:rFonts w:ascii="Arial" w:hAnsi="Arial" w:cs="Arial"/>
                <w:b/>
                <w:bCs/>
                <w:color w:val="000000" w:themeColor="text1"/>
              </w:rPr>
              <w:t>a</w:t>
            </w:r>
            <w:r w:rsidRPr="003273A3">
              <w:rPr>
                <w:rFonts w:ascii="Arial" w:hAnsi="Arial" w:cs="Arial"/>
                <w:b/>
                <w:bCs/>
                <w:color w:val="000000" w:themeColor="text1"/>
              </w:rPr>
              <w:t xml:space="preserve">rchivo </w:t>
            </w:r>
          </w:p>
          <w:p w14:paraId="7507EEE3" w14:textId="77777777" w:rsidR="00596518" w:rsidRPr="003273A3" w:rsidRDefault="00596518" w:rsidP="428D448C">
            <w:pPr>
              <w:jc w:val="both"/>
              <w:rPr>
                <w:rFonts w:ascii="Arial" w:hAnsi="Arial" w:cs="Arial"/>
                <w:color w:val="000000" w:themeColor="text1"/>
              </w:rPr>
            </w:pPr>
          </w:p>
          <w:p w14:paraId="06210D76" w14:textId="26E5BA34" w:rsidR="00596518" w:rsidRPr="003273A3" w:rsidRDefault="6BDB166B" w:rsidP="428D448C">
            <w:pPr>
              <w:jc w:val="both"/>
              <w:rPr>
                <w:rFonts w:ascii="Arial" w:hAnsi="Arial" w:cs="Arial"/>
                <w:color w:val="000000" w:themeColor="text1"/>
              </w:rPr>
            </w:pPr>
            <w:r w:rsidRPr="003273A3">
              <w:rPr>
                <w:rFonts w:ascii="Arial" w:hAnsi="Arial" w:cs="Arial"/>
                <w:color w:val="000000" w:themeColor="text1"/>
              </w:rPr>
              <w:t xml:space="preserve">La autoridad disciplinaria con funciones de instrucción, o el funcionario que este designe, realiza la revisión integral del proyecto de auto de archivo, conforme a las pautas establecidas en la actividad </w:t>
            </w:r>
            <w:r w:rsidRPr="003273A3">
              <w:rPr>
                <w:rFonts w:ascii="Arial" w:hAnsi="Arial" w:cs="Arial"/>
                <w:i/>
                <w:iCs/>
                <w:color w:val="000000" w:themeColor="text1"/>
              </w:rPr>
              <w:t>“Revisión integral del contenido del proyecto de Auto”</w:t>
            </w:r>
            <w:r w:rsidR="5B010281" w:rsidRPr="003273A3">
              <w:rPr>
                <w:rFonts w:ascii="Arial" w:hAnsi="Arial" w:cs="Arial"/>
                <w:b/>
                <w:bCs/>
                <w:color w:val="000000" w:themeColor="text1"/>
                <w:u w:val="single"/>
              </w:rPr>
              <w:t xml:space="preserve"> </w:t>
            </w:r>
            <w:bookmarkStart w:id="5" w:name="_Hlk215495918"/>
            <w:r w:rsidR="5B010281" w:rsidRPr="003273A3">
              <w:rPr>
                <w:rFonts w:ascii="Arial" w:hAnsi="Arial" w:cs="Arial"/>
                <w:b/>
                <w:bCs/>
                <w:color w:val="000000" w:themeColor="text1"/>
                <w:u w:val="single"/>
              </w:rPr>
              <w:t>(</w:t>
            </w:r>
            <w:r w:rsidR="00F60159">
              <w:rPr>
                <w:rFonts w:ascii="Arial" w:hAnsi="Arial" w:cs="Arial"/>
                <w:b/>
                <w:bCs/>
                <w:color w:val="000000" w:themeColor="text1"/>
                <w:u w:val="single"/>
              </w:rPr>
              <w:t>r</w:t>
            </w:r>
            <w:r w:rsidR="5B010281" w:rsidRPr="003273A3">
              <w:rPr>
                <w:rFonts w:ascii="Arial" w:hAnsi="Arial" w:cs="Arial"/>
                <w:b/>
                <w:bCs/>
                <w:color w:val="000000" w:themeColor="text1"/>
                <w:u w:val="single"/>
              </w:rPr>
              <w:t>egresar a la</w:t>
            </w:r>
            <w:r w:rsidRPr="003273A3">
              <w:rPr>
                <w:rFonts w:ascii="Arial" w:hAnsi="Arial" w:cs="Arial"/>
                <w:b/>
                <w:bCs/>
                <w:color w:val="000000" w:themeColor="text1"/>
                <w:u w:val="single"/>
              </w:rPr>
              <w:t xml:space="preserve"> </w:t>
            </w:r>
            <w:r w:rsidR="230A967F" w:rsidRPr="003273A3">
              <w:rPr>
                <w:rFonts w:ascii="Arial" w:hAnsi="Arial" w:cs="Arial"/>
                <w:b/>
                <w:bCs/>
                <w:color w:val="000000" w:themeColor="text1"/>
                <w:u w:val="single"/>
              </w:rPr>
              <w:t xml:space="preserve">fase 2 </w:t>
            </w:r>
            <w:r w:rsidR="5B010281" w:rsidRPr="003273A3">
              <w:rPr>
                <w:rFonts w:ascii="Arial" w:hAnsi="Arial" w:cs="Arial"/>
                <w:b/>
                <w:bCs/>
                <w:color w:val="000000" w:themeColor="text1"/>
                <w:u w:val="single"/>
              </w:rPr>
              <w:t>a</w:t>
            </w:r>
            <w:r w:rsidRPr="003273A3">
              <w:rPr>
                <w:rFonts w:ascii="Arial" w:hAnsi="Arial" w:cs="Arial"/>
                <w:b/>
                <w:bCs/>
                <w:color w:val="000000" w:themeColor="text1"/>
                <w:u w:val="single"/>
              </w:rPr>
              <w:t xml:space="preserve">ctividad No. </w:t>
            </w:r>
            <w:r w:rsidR="5B010281" w:rsidRPr="003273A3">
              <w:rPr>
                <w:rFonts w:ascii="Arial" w:hAnsi="Arial" w:cs="Arial"/>
                <w:b/>
                <w:bCs/>
                <w:color w:val="000000" w:themeColor="text1"/>
                <w:u w:val="single"/>
              </w:rPr>
              <w:t>2.2)</w:t>
            </w:r>
            <w:r w:rsidR="5B010281" w:rsidRPr="003273A3">
              <w:rPr>
                <w:rFonts w:ascii="Arial" w:hAnsi="Arial" w:cs="Arial"/>
                <w:color w:val="000000" w:themeColor="text1"/>
              </w:rPr>
              <w:t xml:space="preserve">. </w:t>
            </w:r>
            <w:r w:rsidRPr="003273A3">
              <w:rPr>
                <w:rFonts w:ascii="Arial" w:hAnsi="Arial" w:cs="Arial"/>
                <w:color w:val="000000" w:themeColor="text1"/>
              </w:rPr>
              <w:t xml:space="preserve">  </w:t>
            </w:r>
            <w:bookmarkEnd w:id="5"/>
          </w:p>
          <w:p w14:paraId="75C1C59E" w14:textId="713BFC87" w:rsidR="00596518" w:rsidRPr="003273A3" w:rsidRDefault="00596518" w:rsidP="428D448C">
            <w:pPr>
              <w:jc w:val="both"/>
              <w:rPr>
                <w:rFonts w:ascii="Arial" w:hAnsi="Arial" w:cs="Arial"/>
                <w:b/>
                <w:bCs/>
                <w:color w:val="000000" w:themeColor="text1"/>
              </w:rPr>
            </w:pPr>
          </w:p>
        </w:tc>
        <w:tc>
          <w:tcPr>
            <w:tcW w:w="2012" w:type="dxa"/>
            <w:shd w:val="clear" w:color="auto" w:fill="FFFFFF" w:themeFill="background1"/>
          </w:tcPr>
          <w:p w14:paraId="58D07522" w14:textId="77777777" w:rsidR="00596518" w:rsidRDefault="00596518" w:rsidP="428D448C">
            <w:pPr>
              <w:jc w:val="both"/>
              <w:rPr>
                <w:rFonts w:ascii="Arial" w:hAnsi="Arial" w:cs="Arial"/>
                <w:color w:val="000000" w:themeColor="text1"/>
              </w:rPr>
            </w:pPr>
          </w:p>
          <w:p w14:paraId="53EA548B" w14:textId="77777777" w:rsidR="00645FAB" w:rsidRDefault="00645FAB" w:rsidP="428D448C">
            <w:pPr>
              <w:jc w:val="both"/>
              <w:rPr>
                <w:rFonts w:ascii="Arial" w:hAnsi="Arial" w:cs="Arial"/>
                <w:color w:val="000000" w:themeColor="text1"/>
              </w:rPr>
            </w:pPr>
          </w:p>
          <w:p w14:paraId="05E1D6A4" w14:textId="77777777" w:rsidR="00645FAB" w:rsidRDefault="00645FAB" w:rsidP="428D448C">
            <w:pPr>
              <w:jc w:val="both"/>
              <w:rPr>
                <w:rFonts w:ascii="Arial" w:hAnsi="Arial" w:cs="Arial"/>
                <w:color w:val="000000" w:themeColor="text1"/>
              </w:rPr>
            </w:pPr>
          </w:p>
          <w:p w14:paraId="25C7323D" w14:textId="5FBA3721" w:rsidR="00596518" w:rsidRPr="00373212" w:rsidRDefault="6BDB166B" w:rsidP="428D448C">
            <w:pPr>
              <w:jc w:val="both"/>
              <w:rPr>
                <w:rFonts w:ascii="Arial" w:hAnsi="Arial" w:cs="Arial"/>
                <w:color w:val="000000" w:themeColor="text1"/>
              </w:rPr>
            </w:pPr>
            <w:r w:rsidRPr="428D448C">
              <w:rPr>
                <w:rFonts w:ascii="Arial" w:hAnsi="Arial" w:cs="Arial"/>
                <w:color w:val="000000" w:themeColor="text1"/>
              </w:rPr>
              <w:t xml:space="preserve">La </w:t>
            </w:r>
            <w:r w:rsidR="230A967F" w:rsidRPr="428D448C">
              <w:rPr>
                <w:rFonts w:ascii="Arial" w:hAnsi="Arial" w:cs="Arial"/>
                <w:color w:val="000000" w:themeColor="text1"/>
              </w:rPr>
              <w:t>a</w:t>
            </w:r>
            <w:r w:rsidRPr="428D448C">
              <w:rPr>
                <w:rFonts w:ascii="Arial" w:hAnsi="Arial" w:cs="Arial"/>
                <w:color w:val="000000" w:themeColor="text1"/>
              </w:rPr>
              <w:t xml:space="preserve">utoridad </w:t>
            </w:r>
            <w:r w:rsidR="230A967F" w:rsidRPr="428D448C">
              <w:rPr>
                <w:rFonts w:ascii="Arial" w:hAnsi="Arial" w:cs="Arial"/>
                <w:color w:val="000000" w:themeColor="text1"/>
              </w:rPr>
              <w:t>d</w:t>
            </w:r>
            <w:r w:rsidRPr="428D448C">
              <w:rPr>
                <w:rFonts w:ascii="Arial" w:hAnsi="Arial" w:cs="Arial"/>
                <w:color w:val="000000" w:themeColor="text1"/>
              </w:rPr>
              <w:t xml:space="preserve">isciplinaria con </w:t>
            </w:r>
            <w:r w:rsidR="230A967F" w:rsidRPr="428D448C">
              <w:rPr>
                <w:rFonts w:ascii="Arial" w:hAnsi="Arial" w:cs="Arial"/>
                <w:color w:val="000000" w:themeColor="text1"/>
              </w:rPr>
              <w:t>f</w:t>
            </w:r>
            <w:r w:rsidRPr="428D448C">
              <w:rPr>
                <w:rFonts w:ascii="Arial" w:hAnsi="Arial" w:cs="Arial"/>
                <w:color w:val="000000" w:themeColor="text1"/>
              </w:rPr>
              <w:t xml:space="preserve">unciones de </w:t>
            </w:r>
            <w:r w:rsidR="230A967F" w:rsidRPr="428D448C">
              <w:rPr>
                <w:rFonts w:ascii="Arial" w:hAnsi="Arial" w:cs="Arial"/>
                <w:color w:val="000000" w:themeColor="text1"/>
              </w:rPr>
              <w:t>i</w:t>
            </w:r>
            <w:r w:rsidRPr="428D448C">
              <w:rPr>
                <w:rFonts w:ascii="Arial" w:hAnsi="Arial" w:cs="Arial"/>
                <w:color w:val="000000" w:themeColor="text1"/>
              </w:rPr>
              <w:t xml:space="preserve">nstrucción </w:t>
            </w:r>
          </w:p>
        </w:tc>
        <w:tc>
          <w:tcPr>
            <w:tcW w:w="1559" w:type="dxa"/>
            <w:shd w:val="clear" w:color="auto" w:fill="FFFFFF" w:themeFill="background1"/>
          </w:tcPr>
          <w:p w14:paraId="3D47BDB6" w14:textId="77777777" w:rsidR="00596518" w:rsidRDefault="6BDB166B" w:rsidP="428D448C">
            <w:pPr>
              <w:jc w:val="both"/>
              <w:rPr>
                <w:rFonts w:ascii="Arial" w:hAnsi="Arial" w:cs="Arial"/>
                <w:color w:val="000000" w:themeColor="text1"/>
              </w:rPr>
            </w:pPr>
            <w:r w:rsidRPr="428D448C">
              <w:rPr>
                <w:rFonts w:ascii="Arial" w:hAnsi="Arial" w:cs="Arial"/>
                <w:color w:val="000000" w:themeColor="text1"/>
              </w:rPr>
              <w:t xml:space="preserve"> </w:t>
            </w:r>
          </w:p>
          <w:p w14:paraId="03C835DA" w14:textId="77777777" w:rsidR="00596518" w:rsidRDefault="00596518" w:rsidP="428D448C">
            <w:pPr>
              <w:jc w:val="both"/>
              <w:rPr>
                <w:rFonts w:ascii="Arial" w:hAnsi="Arial" w:cs="Arial"/>
                <w:color w:val="000000" w:themeColor="text1"/>
              </w:rPr>
            </w:pPr>
          </w:p>
          <w:p w14:paraId="04197443" w14:textId="77777777" w:rsidR="00645FAB" w:rsidRDefault="00645FAB" w:rsidP="428D448C">
            <w:pPr>
              <w:jc w:val="both"/>
              <w:rPr>
                <w:rFonts w:ascii="Arial" w:hAnsi="Arial" w:cs="Arial"/>
                <w:color w:val="000000" w:themeColor="text1"/>
              </w:rPr>
            </w:pPr>
          </w:p>
          <w:p w14:paraId="65DF211B" w14:textId="41C5DC88" w:rsidR="00596518" w:rsidRDefault="6BDB166B" w:rsidP="428D448C">
            <w:pPr>
              <w:jc w:val="both"/>
              <w:rPr>
                <w:rFonts w:ascii="Arial" w:hAnsi="Arial" w:cs="Arial"/>
                <w:color w:val="000000" w:themeColor="text1"/>
              </w:rPr>
            </w:pPr>
            <w:r w:rsidRPr="428D448C">
              <w:rPr>
                <w:rFonts w:ascii="Arial" w:hAnsi="Arial" w:cs="Arial"/>
                <w:color w:val="000000" w:themeColor="text1"/>
              </w:rPr>
              <w:t xml:space="preserve">2 a </w:t>
            </w:r>
            <w:r w:rsidR="230A967F" w:rsidRPr="428D448C">
              <w:rPr>
                <w:rFonts w:ascii="Arial" w:hAnsi="Arial" w:cs="Arial"/>
                <w:color w:val="000000" w:themeColor="text1"/>
              </w:rPr>
              <w:t>5</w:t>
            </w:r>
            <w:r w:rsidRPr="428D448C">
              <w:rPr>
                <w:rFonts w:ascii="Arial" w:hAnsi="Arial" w:cs="Arial"/>
                <w:color w:val="000000" w:themeColor="text1"/>
              </w:rPr>
              <w:t xml:space="preserve"> días hábiles </w:t>
            </w:r>
          </w:p>
        </w:tc>
        <w:tc>
          <w:tcPr>
            <w:tcW w:w="3362" w:type="dxa"/>
            <w:shd w:val="clear" w:color="auto" w:fill="FFFFFF" w:themeFill="background1"/>
          </w:tcPr>
          <w:p w14:paraId="1DFCB3CB" w14:textId="77777777" w:rsidR="00596518" w:rsidRDefault="00596518" w:rsidP="428D448C">
            <w:pPr>
              <w:jc w:val="both"/>
              <w:rPr>
                <w:rFonts w:ascii="Arial" w:hAnsi="Arial" w:cs="Arial"/>
                <w:color w:val="000000" w:themeColor="text1"/>
              </w:rPr>
            </w:pPr>
          </w:p>
          <w:p w14:paraId="5176E109" w14:textId="77777777" w:rsidR="00645FAB" w:rsidRDefault="00645FAB" w:rsidP="428D448C">
            <w:pPr>
              <w:jc w:val="both"/>
              <w:rPr>
                <w:rFonts w:ascii="Arial" w:hAnsi="Arial" w:cs="Arial"/>
                <w:color w:val="000000" w:themeColor="text1"/>
              </w:rPr>
            </w:pPr>
          </w:p>
          <w:p w14:paraId="264D3C2E" w14:textId="77777777" w:rsidR="00645FAB" w:rsidRDefault="00645FAB" w:rsidP="428D448C">
            <w:pPr>
              <w:jc w:val="both"/>
              <w:rPr>
                <w:rFonts w:ascii="Arial" w:hAnsi="Arial" w:cs="Arial"/>
                <w:color w:val="000000" w:themeColor="text1"/>
              </w:rPr>
            </w:pPr>
          </w:p>
          <w:p w14:paraId="4617388A" w14:textId="77777777" w:rsidR="00F03249" w:rsidRDefault="6BDB166B" w:rsidP="428D448C">
            <w:pPr>
              <w:jc w:val="both"/>
              <w:rPr>
                <w:rFonts w:ascii="Arial" w:hAnsi="Arial" w:cs="Arial"/>
                <w:color w:val="000000" w:themeColor="text1"/>
              </w:rPr>
            </w:pPr>
            <w:r w:rsidRPr="428D448C">
              <w:rPr>
                <w:rFonts w:ascii="Arial" w:hAnsi="Arial" w:cs="Arial"/>
                <w:color w:val="000000" w:themeColor="text1"/>
              </w:rPr>
              <w:t>Gestor Documental de la entidad</w:t>
            </w:r>
          </w:p>
          <w:p w14:paraId="63A154C7" w14:textId="77777777" w:rsidR="00F03249" w:rsidRDefault="00F03249" w:rsidP="428D448C">
            <w:pPr>
              <w:jc w:val="both"/>
              <w:rPr>
                <w:rFonts w:ascii="Arial" w:hAnsi="Arial" w:cs="Arial"/>
                <w:color w:val="000000" w:themeColor="text1"/>
              </w:rPr>
            </w:pPr>
          </w:p>
          <w:p w14:paraId="3F3E2F9C" w14:textId="77777777" w:rsidR="00F03249" w:rsidRDefault="6E454EFB" w:rsidP="428D448C">
            <w:pPr>
              <w:jc w:val="both"/>
              <w:rPr>
                <w:rFonts w:ascii="Arial" w:hAnsi="Arial" w:cs="Arial"/>
                <w:color w:val="000000" w:themeColor="text1"/>
              </w:rPr>
            </w:pPr>
            <w:r w:rsidRPr="428D448C">
              <w:rPr>
                <w:rFonts w:ascii="Arial" w:hAnsi="Arial" w:cs="Arial"/>
                <w:color w:val="000000" w:themeColor="text1"/>
              </w:rPr>
              <w:t xml:space="preserve">Correos electrónicos </w:t>
            </w:r>
          </w:p>
          <w:p w14:paraId="6796B59E" w14:textId="03E0D6E9" w:rsidR="00596518" w:rsidRDefault="6BDB166B" w:rsidP="428D448C">
            <w:pPr>
              <w:jc w:val="both"/>
              <w:rPr>
                <w:rFonts w:ascii="Arial" w:hAnsi="Arial" w:cs="Arial"/>
                <w:color w:val="000000" w:themeColor="text1"/>
              </w:rPr>
            </w:pPr>
            <w:r w:rsidRPr="428D448C">
              <w:rPr>
                <w:rFonts w:ascii="Arial" w:hAnsi="Arial" w:cs="Arial"/>
                <w:color w:val="000000" w:themeColor="text1"/>
              </w:rPr>
              <w:t xml:space="preserve"> </w:t>
            </w:r>
          </w:p>
          <w:p w14:paraId="0BD22A5D" w14:textId="77777777" w:rsidR="00645FAB" w:rsidRDefault="00645FAB" w:rsidP="428D448C">
            <w:pPr>
              <w:jc w:val="both"/>
              <w:rPr>
                <w:rFonts w:ascii="Arial" w:hAnsi="Arial" w:cs="Arial"/>
                <w:color w:val="000000" w:themeColor="text1"/>
              </w:rPr>
            </w:pPr>
          </w:p>
          <w:p w14:paraId="3C05E592" w14:textId="4E4970C0" w:rsidR="00645FAB" w:rsidRPr="00373212" w:rsidRDefault="00645FAB" w:rsidP="428D448C">
            <w:pPr>
              <w:jc w:val="both"/>
              <w:rPr>
                <w:rFonts w:ascii="Arial" w:hAnsi="Arial" w:cs="Arial"/>
                <w:color w:val="000000" w:themeColor="text1"/>
              </w:rPr>
            </w:pPr>
          </w:p>
        </w:tc>
      </w:tr>
      <w:tr w:rsidR="00596518" w:rsidRPr="00373212" w14:paraId="730CA74D" w14:textId="77777777" w:rsidTr="428D448C">
        <w:tblPrEx>
          <w:shd w:val="clear" w:color="auto" w:fill="auto"/>
          <w:tblCellMar>
            <w:left w:w="28" w:type="dxa"/>
            <w:right w:w="28" w:type="dxa"/>
          </w:tblCellMar>
        </w:tblPrEx>
        <w:trPr>
          <w:gridBefore w:val="1"/>
          <w:wBefore w:w="19" w:type="dxa"/>
        </w:trPr>
        <w:tc>
          <w:tcPr>
            <w:tcW w:w="457" w:type="dxa"/>
            <w:shd w:val="clear" w:color="auto" w:fill="FFFFFF" w:themeFill="background1"/>
          </w:tcPr>
          <w:p w14:paraId="735C30F1" w14:textId="07E73A55" w:rsidR="00596518" w:rsidRDefault="6BDB166B" w:rsidP="428D448C">
            <w:pPr>
              <w:jc w:val="both"/>
              <w:rPr>
                <w:rFonts w:ascii="Arial" w:hAnsi="Arial" w:cs="Arial"/>
                <w:color w:val="000000" w:themeColor="text1"/>
              </w:rPr>
            </w:pPr>
            <w:r w:rsidRPr="428D448C">
              <w:rPr>
                <w:rFonts w:ascii="Arial" w:hAnsi="Arial" w:cs="Arial"/>
                <w:color w:val="000000" w:themeColor="text1"/>
              </w:rPr>
              <w:lastRenderedPageBreak/>
              <w:t>5.</w:t>
            </w:r>
            <w:r w:rsidR="0491886A" w:rsidRPr="428D448C">
              <w:rPr>
                <w:rFonts w:ascii="Arial" w:hAnsi="Arial" w:cs="Arial"/>
                <w:color w:val="000000" w:themeColor="text1"/>
              </w:rPr>
              <w:t>4</w:t>
            </w:r>
            <w:r w:rsidRPr="428D448C">
              <w:rPr>
                <w:rFonts w:ascii="Arial" w:hAnsi="Arial" w:cs="Arial"/>
                <w:color w:val="000000" w:themeColor="text1"/>
              </w:rPr>
              <w:t xml:space="preserve"> </w:t>
            </w:r>
          </w:p>
        </w:tc>
        <w:tc>
          <w:tcPr>
            <w:tcW w:w="6018" w:type="dxa"/>
            <w:shd w:val="clear" w:color="auto" w:fill="FFFFFF" w:themeFill="background1"/>
          </w:tcPr>
          <w:p w14:paraId="41C5DFFE" w14:textId="633DEAF3" w:rsidR="00596518" w:rsidRPr="00960ECA" w:rsidRDefault="6BDB166B" w:rsidP="428D448C">
            <w:pPr>
              <w:jc w:val="both"/>
              <w:rPr>
                <w:rFonts w:ascii="Arial" w:hAnsi="Arial" w:cs="Arial"/>
                <w:b/>
                <w:bCs/>
                <w:color w:val="000000" w:themeColor="text1"/>
              </w:rPr>
            </w:pPr>
            <w:r w:rsidRPr="428D448C">
              <w:rPr>
                <w:rFonts w:ascii="Arial" w:hAnsi="Arial" w:cs="Arial"/>
                <w:b/>
                <w:bCs/>
                <w:color w:val="000000" w:themeColor="text1"/>
              </w:rPr>
              <w:t>Suscr</w:t>
            </w:r>
            <w:r w:rsidR="6E454EFB" w:rsidRPr="428D448C">
              <w:rPr>
                <w:rFonts w:ascii="Arial" w:hAnsi="Arial" w:cs="Arial"/>
                <w:b/>
                <w:bCs/>
                <w:color w:val="000000" w:themeColor="text1"/>
              </w:rPr>
              <w:t>ibir</w:t>
            </w:r>
            <w:r w:rsidRPr="428D448C">
              <w:rPr>
                <w:rFonts w:ascii="Arial" w:hAnsi="Arial" w:cs="Arial"/>
                <w:b/>
                <w:bCs/>
                <w:color w:val="000000" w:themeColor="text1"/>
              </w:rPr>
              <w:t xml:space="preserve"> e</w:t>
            </w:r>
            <w:r w:rsidR="6E454EFB" w:rsidRPr="428D448C">
              <w:rPr>
                <w:rFonts w:ascii="Arial" w:hAnsi="Arial" w:cs="Arial"/>
                <w:b/>
                <w:bCs/>
                <w:color w:val="000000" w:themeColor="text1"/>
              </w:rPr>
              <w:t>l</w:t>
            </w:r>
            <w:r w:rsidRPr="428D448C">
              <w:rPr>
                <w:rFonts w:ascii="Arial" w:hAnsi="Arial" w:cs="Arial"/>
                <w:b/>
                <w:bCs/>
                <w:color w:val="000000" w:themeColor="text1"/>
              </w:rPr>
              <w:t xml:space="preserve"> </w:t>
            </w:r>
            <w:r w:rsidR="6E454EFB" w:rsidRPr="428D448C">
              <w:rPr>
                <w:rFonts w:ascii="Arial" w:hAnsi="Arial" w:cs="Arial"/>
                <w:b/>
                <w:bCs/>
                <w:color w:val="000000" w:themeColor="text1"/>
              </w:rPr>
              <w:t>a</w:t>
            </w:r>
            <w:r w:rsidRPr="428D448C">
              <w:rPr>
                <w:rFonts w:ascii="Arial" w:hAnsi="Arial" w:cs="Arial"/>
                <w:b/>
                <w:bCs/>
                <w:color w:val="000000" w:themeColor="text1"/>
              </w:rPr>
              <w:t xml:space="preserve">uto de </w:t>
            </w:r>
            <w:r w:rsidR="6E454EFB" w:rsidRPr="428D448C">
              <w:rPr>
                <w:rFonts w:ascii="Arial" w:hAnsi="Arial" w:cs="Arial"/>
                <w:b/>
                <w:bCs/>
                <w:color w:val="000000" w:themeColor="text1"/>
              </w:rPr>
              <w:t>a</w:t>
            </w:r>
            <w:r w:rsidRPr="428D448C">
              <w:rPr>
                <w:rFonts w:ascii="Arial" w:hAnsi="Arial" w:cs="Arial"/>
                <w:b/>
                <w:bCs/>
                <w:color w:val="000000" w:themeColor="text1"/>
              </w:rPr>
              <w:t xml:space="preserve">rchivo, notificación al disciplinado (si aplica) y comunicación al quejoso (si aplica) </w:t>
            </w:r>
          </w:p>
          <w:p w14:paraId="5F2EE3F8" w14:textId="77777777" w:rsidR="00596518" w:rsidRDefault="00596518" w:rsidP="428D448C">
            <w:pPr>
              <w:jc w:val="both"/>
              <w:rPr>
                <w:rFonts w:ascii="Arial" w:hAnsi="Arial" w:cs="Arial"/>
                <w:color w:val="000000" w:themeColor="text1"/>
              </w:rPr>
            </w:pPr>
          </w:p>
          <w:p w14:paraId="13DF4C6F" w14:textId="596B4750" w:rsidR="00596518" w:rsidRPr="00373212" w:rsidRDefault="6BDB166B" w:rsidP="428D448C">
            <w:pPr>
              <w:jc w:val="both"/>
              <w:rPr>
                <w:rFonts w:ascii="Arial" w:hAnsi="Arial" w:cs="Arial"/>
                <w:color w:val="000000" w:themeColor="text1"/>
              </w:rPr>
            </w:pPr>
            <w:r w:rsidRPr="428D448C">
              <w:rPr>
                <w:rFonts w:ascii="Arial" w:hAnsi="Arial" w:cs="Arial"/>
                <w:color w:val="000000" w:themeColor="text1"/>
              </w:rPr>
              <w:t>Concluida la revisión del proyecto por parte de la autoridad disciplinaria con funciones de instrucción se procede a la radicación del auto de archivo en el gestor documental de la entidad quedando suscrito de forma automática.</w:t>
            </w:r>
          </w:p>
          <w:p w14:paraId="7883EB5A" w14:textId="77777777" w:rsidR="00596518" w:rsidRPr="00373212" w:rsidRDefault="00596518" w:rsidP="428D448C">
            <w:pPr>
              <w:jc w:val="both"/>
              <w:rPr>
                <w:rFonts w:ascii="Arial" w:hAnsi="Arial" w:cs="Arial"/>
                <w:color w:val="000000" w:themeColor="text1"/>
              </w:rPr>
            </w:pPr>
          </w:p>
          <w:p w14:paraId="74FC16BC" w14:textId="344B7339" w:rsidR="00596518" w:rsidRDefault="6BDB166B" w:rsidP="428D448C">
            <w:pPr>
              <w:jc w:val="both"/>
              <w:rPr>
                <w:rFonts w:ascii="Arial" w:hAnsi="Arial" w:cs="Arial"/>
                <w:color w:val="000000" w:themeColor="text1"/>
              </w:rPr>
            </w:pPr>
            <w:r w:rsidRPr="428D448C">
              <w:rPr>
                <w:rFonts w:ascii="Arial" w:hAnsi="Arial" w:cs="Arial"/>
                <w:color w:val="000000" w:themeColor="text1"/>
              </w:rPr>
              <w:t xml:space="preserve">Posteriormente, la </w:t>
            </w:r>
            <w:r w:rsidR="6E454EFB" w:rsidRPr="428D448C">
              <w:rPr>
                <w:rFonts w:ascii="Arial" w:hAnsi="Arial" w:cs="Arial"/>
                <w:color w:val="000000" w:themeColor="text1"/>
              </w:rPr>
              <w:t>a</w:t>
            </w:r>
            <w:r w:rsidRPr="428D448C">
              <w:rPr>
                <w:rFonts w:ascii="Arial" w:hAnsi="Arial" w:cs="Arial"/>
                <w:color w:val="000000" w:themeColor="text1"/>
              </w:rPr>
              <w:t xml:space="preserve">utoridad ejecuta la acción </w:t>
            </w:r>
            <w:r w:rsidRPr="428D448C">
              <w:rPr>
                <w:rFonts w:ascii="Arial" w:hAnsi="Arial" w:cs="Arial"/>
                <w:i/>
                <w:iCs/>
                <w:color w:val="000000" w:themeColor="text1"/>
              </w:rPr>
              <w:t>“enviar a”</w:t>
            </w:r>
            <w:r w:rsidRPr="428D448C">
              <w:rPr>
                <w:rFonts w:ascii="Arial" w:hAnsi="Arial" w:cs="Arial"/>
                <w:color w:val="000000" w:themeColor="text1"/>
              </w:rPr>
              <w:t xml:space="preserve"> en el sistema, seleccionando al último </w:t>
            </w:r>
            <w:r w:rsidR="6E454EFB" w:rsidRPr="428D448C">
              <w:rPr>
                <w:rFonts w:ascii="Arial" w:hAnsi="Arial" w:cs="Arial"/>
                <w:color w:val="000000" w:themeColor="text1"/>
              </w:rPr>
              <w:t>profesional</w:t>
            </w:r>
            <w:r w:rsidRPr="428D448C">
              <w:rPr>
                <w:rFonts w:ascii="Arial" w:hAnsi="Arial" w:cs="Arial"/>
                <w:color w:val="000000" w:themeColor="text1"/>
              </w:rPr>
              <w:t xml:space="preserve"> comisionado dentro del expediente y consignando en el campo de observaciones las instrucciones generales para la gestión del documento.</w:t>
            </w:r>
          </w:p>
          <w:p w14:paraId="3C3D2D3C" w14:textId="77777777" w:rsidR="00596518" w:rsidRPr="00373212" w:rsidRDefault="00596518" w:rsidP="428D448C">
            <w:pPr>
              <w:jc w:val="both"/>
              <w:rPr>
                <w:rFonts w:ascii="Arial" w:hAnsi="Arial" w:cs="Arial"/>
                <w:color w:val="000000" w:themeColor="text1"/>
              </w:rPr>
            </w:pPr>
          </w:p>
          <w:p w14:paraId="02D41848" w14:textId="77777777" w:rsidR="00D924F4" w:rsidRDefault="6BDB166B" w:rsidP="428D448C">
            <w:pPr>
              <w:jc w:val="both"/>
              <w:rPr>
                <w:rFonts w:ascii="Arial" w:hAnsi="Arial" w:cs="Arial"/>
                <w:color w:val="000000" w:themeColor="text1"/>
              </w:rPr>
            </w:pPr>
            <w:r w:rsidRPr="428D448C">
              <w:rPr>
                <w:rFonts w:ascii="Arial" w:hAnsi="Arial" w:cs="Arial"/>
                <w:color w:val="000000" w:themeColor="text1"/>
              </w:rPr>
              <w:t xml:space="preserve">La autoridad disciplinaria con funciones de instrucción descarga el </w:t>
            </w:r>
            <w:r w:rsidR="6E454EFB" w:rsidRPr="428D448C">
              <w:rPr>
                <w:rFonts w:ascii="Arial" w:hAnsi="Arial" w:cs="Arial"/>
                <w:color w:val="000000" w:themeColor="text1"/>
              </w:rPr>
              <w:t>a</w:t>
            </w:r>
            <w:r w:rsidRPr="428D448C">
              <w:rPr>
                <w:rFonts w:ascii="Arial" w:hAnsi="Arial" w:cs="Arial"/>
                <w:color w:val="000000" w:themeColor="text1"/>
              </w:rPr>
              <w:t xml:space="preserve">uto firmado electrónicamente del gestor documental y se remite por correo electrónico al profesional responsable del expediente, con copia al auxiliar administrativo, secretario o técnico de la </w:t>
            </w:r>
            <w:r w:rsidR="6E454EFB" w:rsidRPr="428D448C">
              <w:rPr>
                <w:rFonts w:ascii="Arial" w:hAnsi="Arial" w:cs="Arial"/>
                <w:color w:val="000000" w:themeColor="text1"/>
              </w:rPr>
              <w:t>o</w:t>
            </w:r>
            <w:r w:rsidRPr="428D448C">
              <w:rPr>
                <w:rFonts w:ascii="Arial" w:hAnsi="Arial" w:cs="Arial"/>
                <w:color w:val="000000" w:themeColor="text1"/>
              </w:rPr>
              <w:t>ficina, impartiendo instrucciones individuales y precisas a cada uno de los destinatarios</w:t>
            </w:r>
            <w:r w:rsidR="422BCE3E" w:rsidRPr="428D448C">
              <w:rPr>
                <w:rFonts w:ascii="Arial" w:hAnsi="Arial" w:cs="Arial"/>
                <w:color w:val="000000" w:themeColor="text1"/>
              </w:rPr>
              <w:t>, quienes deberán las acciones correspondientes</w:t>
            </w:r>
            <w:r w:rsidR="61D5E7E4" w:rsidRPr="428D448C">
              <w:rPr>
                <w:rFonts w:ascii="Arial" w:hAnsi="Arial" w:cs="Arial"/>
                <w:color w:val="000000" w:themeColor="text1"/>
              </w:rPr>
              <w:t>.</w:t>
            </w:r>
          </w:p>
          <w:p w14:paraId="258B98C0" w14:textId="77777777" w:rsidR="00D924F4" w:rsidRDefault="00D924F4" w:rsidP="428D448C">
            <w:pPr>
              <w:jc w:val="both"/>
              <w:rPr>
                <w:rFonts w:ascii="Arial" w:hAnsi="Arial" w:cs="Arial"/>
                <w:color w:val="000000" w:themeColor="text1"/>
              </w:rPr>
            </w:pPr>
          </w:p>
          <w:p w14:paraId="11FD2B3F" w14:textId="776FD56A" w:rsidR="00596518" w:rsidRPr="00373212" w:rsidRDefault="09B652CD" w:rsidP="428D448C">
            <w:pPr>
              <w:jc w:val="both"/>
              <w:rPr>
                <w:rFonts w:ascii="Arial" w:hAnsi="Arial" w:cs="Arial"/>
                <w:color w:val="000000" w:themeColor="text1"/>
              </w:rPr>
            </w:pPr>
            <w:r w:rsidRPr="428D448C">
              <w:rPr>
                <w:rFonts w:ascii="Arial" w:hAnsi="Arial" w:cs="Arial"/>
                <w:b/>
                <w:bCs/>
                <w:color w:val="000000" w:themeColor="text1"/>
              </w:rPr>
              <w:t>(ver actividad 3.2</w:t>
            </w:r>
            <w:r w:rsidR="422BCE3E" w:rsidRPr="428D448C">
              <w:rPr>
                <w:rFonts w:ascii="Arial" w:hAnsi="Arial" w:cs="Arial"/>
                <w:b/>
                <w:bCs/>
                <w:color w:val="000000" w:themeColor="text1"/>
              </w:rPr>
              <w:t xml:space="preserve"> de la fase 3).</w:t>
            </w:r>
          </w:p>
          <w:p w14:paraId="290FCD1C" w14:textId="77777777" w:rsidR="00596518" w:rsidRDefault="00596518" w:rsidP="428D448C">
            <w:pPr>
              <w:jc w:val="both"/>
              <w:rPr>
                <w:rFonts w:ascii="Arial" w:hAnsi="Arial" w:cs="Arial"/>
                <w:color w:val="000000" w:themeColor="text1"/>
              </w:rPr>
            </w:pPr>
          </w:p>
          <w:p w14:paraId="73111438" w14:textId="0358CABC" w:rsidR="00596518" w:rsidRDefault="6BDB166B" w:rsidP="428D448C">
            <w:pPr>
              <w:jc w:val="both"/>
              <w:rPr>
                <w:rFonts w:ascii="Arial" w:hAnsi="Arial" w:cs="Arial"/>
                <w:color w:val="000000" w:themeColor="text1"/>
              </w:rPr>
            </w:pPr>
            <w:r w:rsidRPr="428D448C">
              <w:rPr>
                <w:rFonts w:ascii="Arial" w:hAnsi="Arial" w:cs="Arial"/>
                <w:color w:val="000000" w:themeColor="text1"/>
              </w:rPr>
              <w:t xml:space="preserve">Contra el </w:t>
            </w:r>
            <w:r w:rsidR="61D5E7E4" w:rsidRPr="428D448C">
              <w:rPr>
                <w:rFonts w:ascii="Arial" w:hAnsi="Arial" w:cs="Arial"/>
                <w:color w:val="000000" w:themeColor="text1"/>
              </w:rPr>
              <w:t>a</w:t>
            </w:r>
            <w:r w:rsidRPr="428D448C">
              <w:rPr>
                <w:rFonts w:ascii="Arial" w:hAnsi="Arial" w:cs="Arial"/>
                <w:color w:val="000000" w:themeColor="text1"/>
              </w:rPr>
              <w:t xml:space="preserve">uto de </w:t>
            </w:r>
            <w:r w:rsidR="50F348F8" w:rsidRPr="428D448C">
              <w:rPr>
                <w:rFonts w:ascii="Arial" w:hAnsi="Arial" w:cs="Arial"/>
                <w:color w:val="000000" w:themeColor="text1"/>
              </w:rPr>
              <w:t>a</w:t>
            </w:r>
            <w:r w:rsidRPr="428D448C">
              <w:rPr>
                <w:rFonts w:ascii="Arial" w:hAnsi="Arial" w:cs="Arial"/>
                <w:color w:val="000000" w:themeColor="text1"/>
              </w:rPr>
              <w:t xml:space="preserve">rchivo procede el recurso de apelación, de conformidad con lo dispuesto en el artículo 134 del Código General Disciplinario, el cual puede ser interpuesto por el quejoso, según lo dispuesto en el parágrafo 1° del artículo 110 </w:t>
            </w:r>
            <w:r w:rsidRPr="428D448C">
              <w:rPr>
                <w:rFonts w:ascii="Arial" w:hAnsi="Arial" w:cs="Arial"/>
                <w:color w:val="000000" w:themeColor="text1"/>
              </w:rPr>
              <w:lastRenderedPageBreak/>
              <w:t xml:space="preserve">del mismo código, dentro de la oportunidad prevista en el artículo 131 </w:t>
            </w:r>
            <w:r w:rsidRPr="428D448C">
              <w:rPr>
                <w:rFonts w:ascii="Arial" w:hAnsi="Arial" w:cs="Arial"/>
                <w:i/>
                <w:iCs/>
                <w:color w:val="000000" w:themeColor="text1"/>
              </w:rPr>
              <w:t>idem</w:t>
            </w:r>
            <w:r w:rsidRPr="428D448C">
              <w:rPr>
                <w:rFonts w:ascii="Arial" w:hAnsi="Arial" w:cs="Arial"/>
                <w:color w:val="000000" w:themeColor="text1"/>
              </w:rPr>
              <w:t xml:space="preserve">. </w:t>
            </w:r>
          </w:p>
          <w:p w14:paraId="572C742F" w14:textId="77777777" w:rsidR="00596518" w:rsidRDefault="00596518" w:rsidP="428D448C">
            <w:pPr>
              <w:jc w:val="both"/>
              <w:rPr>
                <w:rFonts w:ascii="Arial" w:hAnsi="Arial" w:cs="Arial"/>
                <w:color w:val="000000" w:themeColor="text1"/>
              </w:rPr>
            </w:pPr>
          </w:p>
          <w:p w14:paraId="32CE90C0" w14:textId="6E1E58CA" w:rsidR="00596518" w:rsidRPr="00373212" w:rsidRDefault="6BDB166B" w:rsidP="428D448C">
            <w:pPr>
              <w:jc w:val="both"/>
              <w:rPr>
                <w:rFonts w:ascii="Arial" w:hAnsi="Arial" w:cs="Arial"/>
                <w:b/>
                <w:bCs/>
                <w:color w:val="000000" w:themeColor="text1"/>
              </w:rPr>
            </w:pPr>
            <w:r w:rsidRPr="428D448C">
              <w:rPr>
                <w:rFonts w:ascii="Arial" w:hAnsi="Arial" w:cs="Arial"/>
                <w:color w:val="000000" w:themeColor="text1"/>
              </w:rPr>
              <w:t xml:space="preserve">En caso de interposición del recurso, se continúa con la actividad correspondiente </w:t>
            </w:r>
            <w:r w:rsidRPr="428D448C">
              <w:rPr>
                <w:rFonts w:ascii="Arial" w:hAnsi="Arial" w:cs="Arial"/>
                <w:b/>
                <w:bCs/>
                <w:color w:val="000000" w:themeColor="text1"/>
                <w:u w:val="single"/>
              </w:rPr>
              <w:t>(Continuar con la Actividad No.</w:t>
            </w:r>
            <w:r w:rsidR="0977FF22" w:rsidRPr="428D448C">
              <w:rPr>
                <w:rFonts w:ascii="Arial" w:hAnsi="Arial" w:cs="Arial"/>
                <w:b/>
                <w:bCs/>
                <w:color w:val="000000" w:themeColor="text1"/>
                <w:u w:val="single"/>
              </w:rPr>
              <w:t xml:space="preserve"> 5.</w:t>
            </w:r>
            <w:r w:rsidR="50F348F8" w:rsidRPr="428D448C">
              <w:rPr>
                <w:rFonts w:ascii="Arial" w:hAnsi="Arial" w:cs="Arial"/>
                <w:b/>
                <w:bCs/>
                <w:color w:val="000000" w:themeColor="text1"/>
                <w:u w:val="single"/>
              </w:rPr>
              <w:t>5</w:t>
            </w:r>
            <w:r w:rsidRPr="428D448C">
              <w:rPr>
                <w:rFonts w:ascii="Arial" w:hAnsi="Arial" w:cs="Arial"/>
                <w:b/>
                <w:bCs/>
                <w:color w:val="000000" w:themeColor="text1"/>
                <w:u w:val="single"/>
              </w:rPr>
              <w:t>)</w:t>
            </w:r>
          </w:p>
        </w:tc>
        <w:tc>
          <w:tcPr>
            <w:tcW w:w="2012" w:type="dxa"/>
            <w:shd w:val="clear" w:color="auto" w:fill="FFFFFF" w:themeFill="background1"/>
          </w:tcPr>
          <w:p w14:paraId="5F2FDCCC" w14:textId="77777777" w:rsidR="00596518" w:rsidRDefault="00596518" w:rsidP="428D448C">
            <w:pPr>
              <w:jc w:val="both"/>
              <w:rPr>
                <w:rFonts w:ascii="Arial" w:hAnsi="Arial" w:cs="Arial"/>
                <w:color w:val="000000" w:themeColor="text1"/>
              </w:rPr>
            </w:pPr>
          </w:p>
          <w:p w14:paraId="21BEF81E" w14:textId="77777777" w:rsidR="00596518" w:rsidRDefault="00596518" w:rsidP="428D448C">
            <w:pPr>
              <w:jc w:val="both"/>
              <w:rPr>
                <w:rFonts w:ascii="Arial" w:hAnsi="Arial" w:cs="Arial"/>
                <w:color w:val="000000" w:themeColor="text1"/>
              </w:rPr>
            </w:pPr>
          </w:p>
          <w:p w14:paraId="73FADCDB" w14:textId="77777777" w:rsidR="00596518" w:rsidRDefault="00596518" w:rsidP="428D448C">
            <w:pPr>
              <w:jc w:val="both"/>
              <w:rPr>
                <w:rFonts w:ascii="Arial" w:hAnsi="Arial" w:cs="Arial"/>
                <w:color w:val="000000" w:themeColor="text1"/>
              </w:rPr>
            </w:pPr>
          </w:p>
          <w:p w14:paraId="10DD1FF6" w14:textId="77777777" w:rsidR="00596518" w:rsidRDefault="00596518" w:rsidP="428D448C">
            <w:pPr>
              <w:jc w:val="both"/>
              <w:rPr>
                <w:rFonts w:ascii="Arial" w:hAnsi="Arial" w:cs="Arial"/>
                <w:color w:val="000000" w:themeColor="text1"/>
              </w:rPr>
            </w:pPr>
          </w:p>
          <w:p w14:paraId="7708EBE3" w14:textId="77777777" w:rsidR="00596518" w:rsidRDefault="00596518" w:rsidP="428D448C">
            <w:pPr>
              <w:jc w:val="both"/>
              <w:rPr>
                <w:rFonts w:ascii="Arial" w:hAnsi="Arial" w:cs="Arial"/>
                <w:color w:val="000000" w:themeColor="text1"/>
              </w:rPr>
            </w:pPr>
          </w:p>
          <w:p w14:paraId="22786812" w14:textId="77777777" w:rsidR="00596518" w:rsidRDefault="00596518" w:rsidP="428D448C">
            <w:pPr>
              <w:jc w:val="both"/>
              <w:rPr>
                <w:rFonts w:ascii="Arial" w:hAnsi="Arial" w:cs="Arial"/>
                <w:color w:val="000000" w:themeColor="text1"/>
              </w:rPr>
            </w:pPr>
          </w:p>
          <w:p w14:paraId="5969F08B" w14:textId="3230CF97" w:rsidR="00596518" w:rsidRDefault="6BDB166B" w:rsidP="428D448C">
            <w:pPr>
              <w:jc w:val="both"/>
              <w:rPr>
                <w:rFonts w:ascii="Arial" w:hAnsi="Arial" w:cs="Arial"/>
                <w:color w:val="000000" w:themeColor="text1"/>
              </w:rPr>
            </w:pPr>
            <w:r w:rsidRPr="428D448C">
              <w:rPr>
                <w:rFonts w:ascii="Arial" w:hAnsi="Arial" w:cs="Arial"/>
                <w:color w:val="000000" w:themeColor="text1"/>
              </w:rPr>
              <w:t xml:space="preserve">Autoridad Disciplinaria con funciones de Instrucción </w:t>
            </w:r>
          </w:p>
          <w:p w14:paraId="725905F6" w14:textId="77777777" w:rsidR="00596518" w:rsidRDefault="00596518" w:rsidP="428D448C">
            <w:pPr>
              <w:jc w:val="both"/>
              <w:rPr>
                <w:rFonts w:ascii="Arial" w:hAnsi="Arial" w:cs="Arial"/>
                <w:color w:val="000000" w:themeColor="text1"/>
              </w:rPr>
            </w:pPr>
          </w:p>
          <w:p w14:paraId="1C428435" w14:textId="77777777" w:rsidR="00596518" w:rsidRDefault="00596518" w:rsidP="428D448C">
            <w:pPr>
              <w:jc w:val="both"/>
              <w:rPr>
                <w:rFonts w:ascii="Arial" w:hAnsi="Arial" w:cs="Arial"/>
                <w:color w:val="000000" w:themeColor="text1"/>
              </w:rPr>
            </w:pPr>
          </w:p>
          <w:p w14:paraId="495AB35B" w14:textId="77777777" w:rsidR="00596518" w:rsidRDefault="00596518" w:rsidP="428D448C">
            <w:pPr>
              <w:jc w:val="both"/>
              <w:rPr>
                <w:rFonts w:ascii="Arial" w:hAnsi="Arial" w:cs="Arial"/>
                <w:color w:val="000000" w:themeColor="text1"/>
              </w:rPr>
            </w:pPr>
          </w:p>
          <w:p w14:paraId="7E2C395E" w14:textId="77777777" w:rsidR="00596518" w:rsidRDefault="00596518" w:rsidP="428D448C">
            <w:pPr>
              <w:jc w:val="both"/>
              <w:rPr>
                <w:rFonts w:ascii="Arial" w:hAnsi="Arial" w:cs="Arial"/>
                <w:color w:val="000000" w:themeColor="text1"/>
              </w:rPr>
            </w:pPr>
          </w:p>
          <w:p w14:paraId="38B519FD" w14:textId="77777777" w:rsidR="00596518" w:rsidRDefault="00596518" w:rsidP="428D448C">
            <w:pPr>
              <w:jc w:val="both"/>
              <w:rPr>
                <w:rFonts w:ascii="Arial" w:hAnsi="Arial" w:cs="Arial"/>
                <w:color w:val="000000" w:themeColor="text1"/>
              </w:rPr>
            </w:pPr>
          </w:p>
          <w:p w14:paraId="66F2B238" w14:textId="77777777" w:rsidR="00596518" w:rsidRDefault="00596518" w:rsidP="428D448C">
            <w:pPr>
              <w:jc w:val="both"/>
              <w:rPr>
                <w:rFonts w:ascii="Arial" w:hAnsi="Arial" w:cs="Arial"/>
                <w:color w:val="000000" w:themeColor="text1"/>
              </w:rPr>
            </w:pPr>
          </w:p>
          <w:p w14:paraId="6C4FBE34" w14:textId="77777777" w:rsidR="00596518" w:rsidRDefault="00596518" w:rsidP="428D448C">
            <w:pPr>
              <w:jc w:val="both"/>
              <w:rPr>
                <w:rFonts w:ascii="Arial" w:hAnsi="Arial" w:cs="Arial"/>
                <w:color w:val="000000" w:themeColor="text1"/>
              </w:rPr>
            </w:pPr>
          </w:p>
          <w:p w14:paraId="337FD905" w14:textId="77777777" w:rsidR="00596518" w:rsidRDefault="00596518" w:rsidP="428D448C">
            <w:pPr>
              <w:jc w:val="both"/>
              <w:rPr>
                <w:rFonts w:ascii="Arial" w:hAnsi="Arial" w:cs="Arial"/>
                <w:color w:val="000000" w:themeColor="text1"/>
              </w:rPr>
            </w:pPr>
          </w:p>
          <w:p w14:paraId="2A46B887" w14:textId="77777777" w:rsidR="00596518" w:rsidRDefault="00596518" w:rsidP="428D448C">
            <w:pPr>
              <w:jc w:val="both"/>
              <w:rPr>
                <w:rFonts w:ascii="Arial" w:hAnsi="Arial" w:cs="Arial"/>
                <w:color w:val="000000" w:themeColor="text1"/>
              </w:rPr>
            </w:pPr>
          </w:p>
          <w:p w14:paraId="0D10DCB8" w14:textId="77777777" w:rsidR="00596518" w:rsidRDefault="00596518" w:rsidP="428D448C">
            <w:pPr>
              <w:jc w:val="both"/>
              <w:rPr>
                <w:rFonts w:ascii="Arial" w:hAnsi="Arial" w:cs="Arial"/>
                <w:color w:val="000000" w:themeColor="text1"/>
              </w:rPr>
            </w:pPr>
          </w:p>
          <w:p w14:paraId="4C234152" w14:textId="77777777" w:rsidR="00596518" w:rsidRDefault="00596518" w:rsidP="428D448C">
            <w:pPr>
              <w:jc w:val="both"/>
              <w:rPr>
                <w:rFonts w:ascii="Arial" w:hAnsi="Arial" w:cs="Arial"/>
                <w:color w:val="000000" w:themeColor="text1"/>
              </w:rPr>
            </w:pPr>
          </w:p>
          <w:p w14:paraId="7F4E4DB0" w14:textId="77777777" w:rsidR="00596518" w:rsidRDefault="00596518" w:rsidP="428D448C">
            <w:pPr>
              <w:jc w:val="both"/>
              <w:rPr>
                <w:rFonts w:ascii="Arial" w:hAnsi="Arial" w:cs="Arial"/>
                <w:color w:val="000000" w:themeColor="text1"/>
              </w:rPr>
            </w:pPr>
          </w:p>
          <w:p w14:paraId="05332001" w14:textId="77777777" w:rsidR="00596518" w:rsidRDefault="00596518" w:rsidP="428D448C">
            <w:pPr>
              <w:jc w:val="both"/>
              <w:rPr>
                <w:rFonts w:ascii="Arial" w:hAnsi="Arial" w:cs="Arial"/>
                <w:color w:val="000000" w:themeColor="text1"/>
              </w:rPr>
            </w:pPr>
          </w:p>
          <w:p w14:paraId="0A6A8370" w14:textId="77777777" w:rsidR="00596518" w:rsidRDefault="00596518" w:rsidP="428D448C">
            <w:pPr>
              <w:jc w:val="both"/>
              <w:rPr>
                <w:rFonts w:ascii="Arial" w:hAnsi="Arial" w:cs="Arial"/>
                <w:color w:val="000000" w:themeColor="text1"/>
              </w:rPr>
            </w:pPr>
          </w:p>
          <w:p w14:paraId="3993F1B0" w14:textId="316A5EA4" w:rsidR="00596518" w:rsidRPr="00373212" w:rsidRDefault="00596518" w:rsidP="428D448C">
            <w:pPr>
              <w:jc w:val="both"/>
              <w:rPr>
                <w:rFonts w:ascii="Arial" w:hAnsi="Arial" w:cs="Arial"/>
                <w:color w:val="000000" w:themeColor="text1"/>
              </w:rPr>
            </w:pPr>
          </w:p>
        </w:tc>
        <w:tc>
          <w:tcPr>
            <w:tcW w:w="1559" w:type="dxa"/>
            <w:shd w:val="clear" w:color="auto" w:fill="FFFFFF" w:themeFill="background1"/>
          </w:tcPr>
          <w:p w14:paraId="15BD5814" w14:textId="77777777" w:rsidR="00596518" w:rsidRDefault="00596518" w:rsidP="428D448C">
            <w:pPr>
              <w:jc w:val="both"/>
              <w:rPr>
                <w:rFonts w:ascii="Arial" w:hAnsi="Arial" w:cs="Arial"/>
                <w:color w:val="000000" w:themeColor="text1"/>
              </w:rPr>
            </w:pPr>
          </w:p>
          <w:p w14:paraId="4A18B39B" w14:textId="77777777" w:rsidR="00596518" w:rsidRDefault="00596518" w:rsidP="428D448C">
            <w:pPr>
              <w:jc w:val="both"/>
              <w:rPr>
                <w:rFonts w:ascii="Arial" w:hAnsi="Arial" w:cs="Arial"/>
                <w:color w:val="000000" w:themeColor="text1"/>
              </w:rPr>
            </w:pPr>
          </w:p>
          <w:p w14:paraId="498BC8A6" w14:textId="77777777" w:rsidR="00596518" w:rsidRDefault="00596518" w:rsidP="428D448C">
            <w:pPr>
              <w:jc w:val="both"/>
              <w:rPr>
                <w:rFonts w:ascii="Arial" w:hAnsi="Arial" w:cs="Arial"/>
                <w:color w:val="000000" w:themeColor="text1"/>
              </w:rPr>
            </w:pPr>
          </w:p>
          <w:p w14:paraId="39C842C1" w14:textId="77777777" w:rsidR="00596518" w:rsidRDefault="00596518" w:rsidP="428D448C">
            <w:pPr>
              <w:jc w:val="both"/>
              <w:rPr>
                <w:rFonts w:ascii="Arial" w:hAnsi="Arial" w:cs="Arial"/>
                <w:color w:val="000000" w:themeColor="text1"/>
              </w:rPr>
            </w:pPr>
          </w:p>
          <w:p w14:paraId="1F97DC13" w14:textId="77777777" w:rsidR="00596518" w:rsidRDefault="00596518" w:rsidP="428D448C">
            <w:pPr>
              <w:jc w:val="both"/>
              <w:rPr>
                <w:rFonts w:ascii="Arial" w:hAnsi="Arial" w:cs="Arial"/>
                <w:color w:val="000000" w:themeColor="text1"/>
              </w:rPr>
            </w:pPr>
          </w:p>
          <w:p w14:paraId="54446075" w14:textId="77777777" w:rsidR="00596518" w:rsidRDefault="00596518" w:rsidP="428D448C">
            <w:pPr>
              <w:jc w:val="both"/>
              <w:rPr>
                <w:rFonts w:ascii="Arial" w:hAnsi="Arial" w:cs="Arial"/>
                <w:color w:val="000000" w:themeColor="text1"/>
              </w:rPr>
            </w:pPr>
          </w:p>
          <w:p w14:paraId="3FF670D6" w14:textId="77777777" w:rsidR="00596518" w:rsidRDefault="00596518" w:rsidP="428D448C">
            <w:pPr>
              <w:jc w:val="both"/>
              <w:rPr>
                <w:rFonts w:ascii="Arial" w:hAnsi="Arial" w:cs="Arial"/>
                <w:color w:val="000000" w:themeColor="text1"/>
              </w:rPr>
            </w:pPr>
          </w:p>
          <w:p w14:paraId="5B3FFA6F" w14:textId="77777777" w:rsidR="00596518" w:rsidRDefault="00596518" w:rsidP="428D448C">
            <w:pPr>
              <w:jc w:val="both"/>
              <w:rPr>
                <w:rFonts w:ascii="Arial" w:hAnsi="Arial" w:cs="Arial"/>
                <w:color w:val="000000" w:themeColor="text1"/>
              </w:rPr>
            </w:pPr>
          </w:p>
          <w:p w14:paraId="1FE29AB3" w14:textId="77777777" w:rsidR="00596518" w:rsidRDefault="6BDB166B" w:rsidP="428D448C">
            <w:pPr>
              <w:jc w:val="both"/>
              <w:rPr>
                <w:rFonts w:ascii="Arial" w:hAnsi="Arial" w:cs="Arial"/>
                <w:color w:val="000000" w:themeColor="text1"/>
              </w:rPr>
            </w:pPr>
            <w:r w:rsidRPr="428D448C">
              <w:rPr>
                <w:rFonts w:ascii="Arial" w:hAnsi="Arial" w:cs="Arial"/>
                <w:color w:val="000000" w:themeColor="text1"/>
              </w:rPr>
              <w:t>1 día hábil</w:t>
            </w:r>
          </w:p>
          <w:p w14:paraId="4EC0DFDB" w14:textId="77777777" w:rsidR="00596518" w:rsidRDefault="00596518" w:rsidP="428D448C">
            <w:pPr>
              <w:jc w:val="both"/>
              <w:rPr>
                <w:rFonts w:ascii="Arial" w:hAnsi="Arial" w:cs="Arial"/>
                <w:color w:val="000000" w:themeColor="text1"/>
              </w:rPr>
            </w:pPr>
          </w:p>
          <w:p w14:paraId="5CD9B438" w14:textId="77777777" w:rsidR="00596518" w:rsidRDefault="00596518" w:rsidP="428D448C">
            <w:pPr>
              <w:jc w:val="both"/>
              <w:rPr>
                <w:rFonts w:ascii="Arial" w:hAnsi="Arial" w:cs="Arial"/>
                <w:color w:val="000000" w:themeColor="text1"/>
              </w:rPr>
            </w:pPr>
          </w:p>
          <w:p w14:paraId="052DDE1F" w14:textId="77777777" w:rsidR="00596518" w:rsidRDefault="00596518" w:rsidP="428D448C">
            <w:pPr>
              <w:jc w:val="both"/>
              <w:rPr>
                <w:rFonts w:ascii="Arial" w:hAnsi="Arial" w:cs="Arial"/>
                <w:color w:val="000000" w:themeColor="text1"/>
              </w:rPr>
            </w:pPr>
          </w:p>
          <w:p w14:paraId="141342F7" w14:textId="77777777" w:rsidR="00596518" w:rsidRDefault="00596518" w:rsidP="428D448C">
            <w:pPr>
              <w:jc w:val="both"/>
              <w:rPr>
                <w:rFonts w:ascii="Arial" w:hAnsi="Arial" w:cs="Arial"/>
                <w:color w:val="000000" w:themeColor="text1"/>
              </w:rPr>
            </w:pPr>
          </w:p>
          <w:p w14:paraId="1560B8DA" w14:textId="77777777" w:rsidR="00596518" w:rsidRDefault="00596518" w:rsidP="428D448C">
            <w:pPr>
              <w:jc w:val="both"/>
              <w:rPr>
                <w:rFonts w:ascii="Arial" w:hAnsi="Arial" w:cs="Arial"/>
                <w:color w:val="000000" w:themeColor="text1"/>
              </w:rPr>
            </w:pPr>
          </w:p>
          <w:p w14:paraId="31AB7BA5" w14:textId="77777777" w:rsidR="00596518" w:rsidRDefault="00596518" w:rsidP="428D448C">
            <w:pPr>
              <w:jc w:val="both"/>
              <w:rPr>
                <w:rFonts w:ascii="Arial" w:hAnsi="Arial" w:cs="Arial"/>
                <w:color w:val="000000" w:themeColor="text1"/>
              </w:rPr>
            </w:pPr>
          </w:p>
          <w:p w14:paraId="69E4E686" w14:textId="77777777" w:rsidR="00596518" w:rsidRDefault="00596518" w:rsidP="428D448C">
            <w:pPr>
              <w:jc w:val="both"/>
              <w:rPr>
                <w:rFonts w:ascii="Arial" w:hAnsi="Arial" w:cs="Arial"/>
                <w:color w:val="000000" w:themeColor="text1"/>
              </w:rPr>
            </w:pPr>
          </w:p>
          <w:p w14:paraId="1AA07610" w14:textId="77777777" w:rsidR="00596518" w:rsidRDefault="00596518" w:rsidP="428D448C">
            <w:pPr>
              <w:jc w:val="both"/>
              <w:rPr>
                <w:rFonts w:ascii="Arial" w:hAnsi="Arial" w:cs="Arial"/>
                <w:color w:val="000000" w:themeColor="text1"/>
              </w:rPr>
            </w:pPr>
          </w:p>
          <w:p w14:paraId="178136C1" w14:textId="77777777" w:rsidR="00596518" w:rsidRDefault="00596518" w:rsidP="428D448C">
            <w:pPr>
              <w:jc w:val="both"/>
              <w:rPr>
                <w:rFonts w:ascii="Arial" w:hAnsi="Arial" w:cs="Arial"/>
                <w:color w:val="000000" w:themeColor="text1"/>
              </w:rPr>
            </w:pPr>
          </w:p>
          <w:p w14:paraId="4C35E41E" w14:textId="77777777" w:rsidR="00596518" w:rsidRDefault="00596518" w:rsidP="428D448C">
            <w:pPr>
              <w:jc w:val="both"/>
              <w:rPr>
                <w:rFonts w:ascii="Arial" w:hAnsi="Arial" w:cs="Arial"/>
                <w:color w:val="000000" w:themeColor="text1"/>
              </w:rPr>
            </w:pPr>
          </w:p>
          <w:p w14:paraId="424C1C40" w14:textId="77777777" w:rsidR="00596518" w:rsidRDefault="00596518" w:rsidP="428D448C">
            <w:pPr>
              <w:jc w:val="both"/>
              <w:rPr>
                <w:rFonts w:ascii="Arial" w:hAnsi="Arial" w:cs="Arial"/>
                <w:color w:val="000000" w:themeColor="text1"/>
              </w:rPr>
            </w:pPr>
          </w:p>
          <w:p w14:paraId="69852BDC" w14:textId="77777777" w:rsidR="00596518" w:rsidRDefault="00596518" w:rsidP="428D448C">
            <w:pPr>
              <w:jc w:val="both"/>
              <w:rPr>
                <w:rFonts w:ascii="Arial" w:hAnsi="Arial" w:cs="Arial"/>
                <w:color w:val="000000" w:themeColor="text1"/>
              </w:rPr>
            </w:pPr>
          </w:p>
          <w:p w14:paraId="67483DE8" w14:textId="77777777" w:rsidR="00596518" w:rsidRDefault="00596518" w:rsidP="428D448C">
            <w:pPr>
              <w:jc w:val="both"/>
              <w:rPr>
                <w:rFonts w:ascii="Arial" w:hAnsi="Arial" w:cs="Arial"/>
                <w:color w:val="000000" w:themeColor="text1"/>
              </w:rPr>
            </w:pPr>
          </w:p>
          <w:p w14:paraId="01C2C630" w14:textId="77777777" w:rsidR="00596518" w:rsidRDefault="00596518" w:rsidP="428D448C">
            <w:pPr>
              <w:jc w:val="both"/>
              <w:rPr>
                <w:rFonts w:ascii="Arial" w:hAnsi="Arial" w:cs="Arial"/>
                <w:color w:val="000000" w:themeColor="text1"/>
              </w:rPr>
            </w:pPr>
          </w:p>
          <w:p w14:paraId="4F6E14E3" w14:textId="77777777" w:rsidR="00596518" w:rsidRDefault="00596518" w:rsidP="428D448C">
            <w:pPr>
              <w:jc w:val="both"/>
              <w:rPr>
                <w:rFonts w:ascii="Arial" w:hAnsi="Arial" w:cs="Arial"/>
                <w:color w:val="000000" w:themeColor="text1"/>
              </w:rPr>
            </w:pPr>
          </w:p>
          <w:p w14:paraId="7D3F47C6" w14:textId="77777777" w:rsidR="00596518" w:rsidRDefault="00596518" w:rsidP="428D448C">
            <w:pPr>
              <w:jc w:val="both"/>
              <w:rPr>
                <w:rFonts w:ascii="Arial" w:hAnsi="Arial" w:cs="Arial"/>
                <w:color w:val="000000" w:themeColor="text1"/>
              </w:rPr>
            </w:pPr>
          </w:p>
          <w:p w14:paraId="54D854D2" w14:textId="77777777" w:rsidR="00596518" w:rsidRDefault="00596518" w:rsidP="428D448C">
            <w:pPr>
              <w:jc w:val="both"/>
              <w:rPr>
                <w:rFonts w:ascii="Arial" w:hAnsi="Arial" w:cs="Arial"/>
                <w:color w:val="000000" w:themeColor="text1"/>
              </w:rPr>
            </w:pPr>
          </w:p>
          <w:p w14:paraId="103AEA62" w14:textId="77777777" w:rsidR="00596518" w:rsidRDefault="00596518" w:rsidP="428D448C">
            <w:pPr>
              <w:jc w:val="both"/>
              <w:rPr>
                <w:rFonts w:ascii="Arial" w:hAnsi="Arial" w:cs="Arial"/>
                <w:color w:val="000000" w:themeColor="text1"/>
              </w:rPr>
            </w:pPr>
          </w:p>
          <w:p w14:paraId="5B7896BE" w14:textId="77777777" w:rsidR="00596518" w:rsidRDefault="00596518" w:rsidP="428D448C">
            <w:pPr>
              <w:jc w:val="both"/>
              <w:rPr>
                <w:rFonts w:ascii="Arial" w:hAnsi="Arial" w:cs="Arial"/>
                <w:color w:val="000000" w:themeColor="text1"/>
              </w:rPr>
            </w:pPr>
          </w:p>
          <w:p w14:paraId="00CC31E1" w14:textId="77777777" w:rsidR="00596518" w:rsidRDefault="00596518" w:rsidP="428D448C">
            <w:pPr>
              <w:jc w:val="both"/>
              <w:rPr>
                <w:rFonts w:ascii="Arial" w:hAnsi="Arial" w:cs="Arial"/>
                <w:color w:val="000000" w:themeColor="text1"/>
              </w:rPr>
            </w:pPr>
          </w:p>
          <w:p w14:paraId="4D1735E1" w14:textId="77777777" w:rsidR="00596518" w:rsidRDefault="00596518" w:rsidP="428D448C">
            <w:pPr>
              <w:jc w:val="both"/>
              <w:rPr>
                <w:rFonts w:ascii="Arial" w:hAnsi="Arial" w:cs="Arial"/>
                <w:color w:val="000000" w:themeColor="text1"/>
              </w:rPr>
            </w:pPr>
          </w:p>
          <w:p w14:paraId="1987128F" w14:textId="77777777" w:rsidR="00596518" w:rsidRDefault="00596518" w:rsidP="428D448C">
            <w:pPr>
              <w:jc w:val="both"/>
              <w:rPr>
                <w:rFonts w:ascii="Arial" w:hAnsi="Arial" w:cs="Arial"/>
                <w:color w:val="000000" w:themeColor="text1"/>
              </w:rPr>
            </w:pPr>
          </w:p>
          <w:p w14:paraId="3AA8F049" w14:textId="77777777" w:rsidR="00596518" w:rsidRDefault="00596518" w:rsidP="428D448C">
            <w:pPr>
              <w:jc w:val="both"/>
              <w:rPr>
                <w:rFonts w:ascii="Arial" w:hAnsi="Arial" w:cs="Arial"/>
                <w:color w:val="000000" w:themeColor="text1"/>
              </w:rPr>
            </w:pPr>
          </w:p>
          <w:p w14:paraId="50FCFF33" w14:textId="77777777" w:rsidR="00596518" w:rsidRDefault="00596518" w:rsidP="428D448C">
            <w:pPr>
              <w:jc w:val="both"/>
              <w:rPr>
                <w:rFonts w:ascii="Arial" w:hAnsi="Arial" w:cs="Arial"/>
                <w:color w:val="000000" w:themeColor="text1"/>
              </w:rPr>
            </w:pPr>
          </w:p>
          <w:p w14:paraId="1C55E2C1" w14:textId="77777777" w:rsidR="00596518" w:rsidRDefault="00596518" w:rsidP="428D448C">
            <w:pPr>
              <w:jc w:val="both"/>
              <w:rPr>
                <w:rFonts w:ascii="Arial" w:hAnsi="Arial" w:cs="Arial"/>
                <w:color w:val="000000" w:themeColor="text1"/>
              </w:rPr>
            </w:pPr>
          </w:p>
          <w:p w14:paraId="6DB155AE" w14:textId="77777777" w:rsidR="00596518" w:rsidRDefault="00596518" w:rsidP="428D448C">
            <w:pPr>
              <w:jc w:val="both"/>
              <w:rPr>
                <w:rFonts w:ascii="Arial" w:hAnsi="Arial" w:cs="Arial"/>
                <w:color w:val="000000" w:themeColor="text1"/>
              </w:rPr>
            </w:pPr>
          </w:p>
          <w:p w14:paraId="374F0F9B" w14:textId="77777777" w:rsidR="00596518" w:rsidRDefault="00596518" w:rsidP="428D448C">
            <w:pPr>
              <w:jc w:val="both"/>
              <w:rPr>
                <w:rFonts w:ascii="Arial" w:hAnsi="Arial" w:cs="Arial"/>
                <w:color w:val="000000" w:themeColor="text1"/>
              </w:rPr>
            </w:pPr>
          </w:p>
          <w:p w14:paraId="4F2324C7" w14:textId="77777777" w:rsidR="00596518" w:rsidRDefault="00596518" w:rsidP="428D448C">
            <w:pPr>
              <w:jc w:val="both"/>
              <w:rPr>
                <w:rFonts w:ascii="Arial" w:hAnsi="Arial" w:cs="Arial"/>
                <w:color w:val="000000" w:themeColor="text1"/>
              </w:rPr>
            </w:pPr>
          </w:p>
          <w:p w14:paraId="7BABC1E7" w14:textId="77777777" w:rsidR="00596518" w:rsidRDefault="00596518" w:rsidP="428D448C">
            <w:pPr>
              <w:jc w:val="both"/>
              <w:rPr>
                <w:rFonts w:ascii="Arial" w:hAnsi="Arial" w:cs="Arial"/>
                <w:color w:val="000000" w:themeColor="text1"/>
              </w:rPr>
            </w:pPr>
          </w:p>
        </w:tc>
        <w:tc>
          <w:tcPr>
            <w:tcW w:w="3362" w:type="dxa"/>
            <w:shd w:val="clear" w:color="auto" w:fill="FFFFFF" w:themeFill="background1"/>
          </w:tcPr>
          <w:p w14:paraId="05C35BD3" w14:textId="77777777" w:rsidR="00596518" w:rsidRDefault="00596518" w:rsidP="428D448C">
            <w:pPr>
              <w:jc w:val="both"/>
              <w:rPr>
                <w:rFonts w:ascii="Arial" w:hAnsi="Arial" w:cs="Arial"/>
                <w:color w:val="000000" w:themeColor="text1"/>
              </w:rPr>
            </w:pPr>
          </w:p>
          <w:p w14:paraId="32A653F1" w14:textId="77777777" w:rsidR="00596518" w:rsidRDefault="00596518" w:rsidP="428D448C">
            <w:pPr>
              <w:jc w:val="both"/>
              <w:rPr>
                <w:rFonts w:ascii="Arial" w:hAnsi="Arial" w:cs="Arial"/>
                <w:color w:val="000000" w:themeColor="text1"/>
              </w:rPr>
            </w:pPr>
          </w:p>
          <w:p w14:paraId="3C626007" w14:textId="77777777" w:rsidR="00596518" w:rsidRDefault="00596518" w:rsidP="428D448C">
            <w:pPr>
              <w:jc w:val="both"/>
              <w:rPr>
                <w:rFonts w:ascii="Arial" w:hAnsi="Arial" w:cs="Arial"/>
                <w:color w:val="000000" w:themeColor="text1"/>
              </w:rPr>
            </w:pPr>
          </w:p>
          <w:p w14:paraId="12A71E9E" w14:textId="77777777" w:rsidR="00596518" w:rsidRDefault="00596518" w:rsidP="428D448C">
            <w:pPr>
              <w:jc w:val="both"/>
              <w:rPr>
                <w:rFonts w:ascii="Arial" w:hAnsi="Arial" w:cs="Arial"/>
                <w:color w:val="000000" w:themeColor="text1"/>
              </w:rPr>
            </w:pPr>
          </w:p>
          <w:p w14:paraId="70DE3948" w14:textId="77777777" w:rsidR="00596518" w:rsidRDefault="00596518" w:rsidP="428D448C">
            <w:pPr>
              <w:jc w:val="both"/>
              <w:rPr>
                <w:rFonts w:ascii="Arial" w:hAnsi="Arial" w:cs="Arial"/>
                <w:color w:val="000000" w:themeColor="text1"/>
              </w:rPr>
            </w:pPr>
          </w:p>
          <w:p w14:paraId="04907CEA" w14:textId="77777777" w:rsidR="00393F19" w:rsidRDefault="00393F19" w:rsidP="428D448C">
            <w:pPr>
              <w:jc w:val="both"/>
              <w:rPr>
                <w:rFonts w:ascii="Arial" w:hAnsi="Arial" w:cs="Arial"/>
                <w:color w:val="000000" w:themeColor="text1"/>
              </w:rPr>
            </w:pPr>
          </w:p>
          <w:p w14:paraId="2E3CB5C3" w14:textId="0AD410AD" w:rsidR="00596518" w:rsidRDefault="6BDB166B" w:rsidP="428D448C">
            <w:pPr>
              <w:jc w:val="both"/>
              <w:rPr>
                <w:rFonts w:ascii="Arial" w:hAnsi="Arial" w:cs="Arial"/>
                <w:color w:val="000000" w:themeColor="text1"/>
              </w:rPr>
            </w:pPr>
            <w:r w:rsidRPr="428D448C">
              <w:rPr>
                <w:rFonts w:ascii="Arial" w:hAnsi="Arial" w:cs="Arial"/>
                <w:color w:val="000000" w:themeColor="text1"/>
              </w:rPr>
              <w:t xml:space="preserve">Gestor Documental </w:t>
            </w:r>
            <w:r w:rsidR="57703FA8" w:rsidRPr="428D448C">
              <w:rPr>
                <w:rFonts w:ascii="Arial" w:hAnsi="Arial" w:cs="Arial"/>
                <w:color w:val="000000" w:themeColor="text1"/>
              </w:rPr>
              <w:t>de la entidad</w:t>
            </w:r>
          </w:p>
          <w:p w14:paraId="1268E909" w14:textId="77777777" w:rsidR="00B709A5" w:rsidRDefault="00B709A5" w:rsidP="428D448C">
            <w:pPr>
              <w:jc w:val="both"/>
              <w:rPr>
                <w:rFonts w:ascii="Arial" w:eastAsiaTheme="minorEastAsia" w:hAnsi="Arial" w:cs="Arial"/>
                <w:color w:val="000000" w:themeColor="text1"/>
                <w:kern w:val="2"/>
                <w14:ligatures w14:val="standardContextual"/>
              </w:rPr>
            </w:pPr>
          </w:p>
          <w:p w14:paraId="7F49AC3A" w14:textId="77777777" w:rsidR="00596518" w:rsidRDefault="00596518" w:rsidP="428D448C">
            <w:pPr>
              <w:jc w:val="both"/>
              <w:rPr>
                <w:rFonts w:ascii="Arial" w:eastAsiaTheme="minorEastAsia" w:hAnsi="Arial" w:cs="Arial"/>
                <w:color w:val="000000" w:themeColor="text1"/>
                <w:kern w:val="2"/>
                <w14:ligatures w14:val="standardContextual"/>
              </w:rPr>
            </w:pPr>
          </w:p>
          <w:p w14:paraId="17C22EDE" w14:textId="77777777" w:rsidR="00596518" w:rsidRDefault="00596518" w:rsidP="428D448C">
            <w:pPr>
              <w:jc w:val="both"/>
              <w:rPr>
                <w:rFonts w:ascii="Arial" w:hAnsi="Arial" w:cs="Arial"/>
                <w:i/>
                <w:iCs/>
                <w:color w:val="000000" w:themeColor="text1"/>
              </w:rPr>
            </w:pPr>
          </w:p>
          <w:p w14:paraId="10721E97" w14:textId="77777777" w:rsidR="00596518" w:rsidRDefault="00596518" w:rsidP="428D448C">
            <w:pPr>
              <w:jc w:val="both"/>
              <w:rPr>
                <w:rFonts w:ascii="Arial" w:hAnsi="Arial" w:cs="Arial"/>
                <w:color w:val="000000" w:themeColor="text1"/>
              </w:rPr>
            </w:pPr>
          </w:p>
          <w:p w14:paraId="3F6354DB" w14:textId="77777777" w:rsidR="00596518" w:rsidRDefault="00596518" w:rsidP="428D448C">
            <w:pPr>
              <w:jc w:val="both"/>
              <w:rPr>
                <w:rFonts w:ascii="Arial" w:hAnsi="Arial" w:cs="Arial"/>
                <w:color w:val="000000" w:themeColor="text1"/>
              </w:rPr>
            </w:pPr>
          </w:p>
          <w:p w14:paraId="073E976E" w14:textId="77777777" w:rsidR="00596518" w:rsidRDefault="00596518" w:rsidP="428D448C">
            <w:pPr>
              <w:jc w:val="both"/>
              <w:rPr>
                <w:rFonts w:ascii="Arial" w:hAnsi="Arial" w:cs="Arial"/>
                <w:color w:val="000000" w:themeColor="text1"/>
              </w:rPr>
            </w:pPr>
          </w:p>
          <w:p w14:paraId="58935962" w14:textId="77777777" w:rsidR="00596518" w:rsidRDefault="00596518" w:rsidP="428D448C">
            <w:pPr>
              <w:jc w:val="both"/>
              <w:rPr>
                <w:rFonts w:ascii="Arial" w:hAnsi="Arial" w:cs="Arial"/>
                <w:color w:val="000000" w:themeColor="text1"/>
              </w:rPr>
            </w:pPr>
          </w:p>
          <w:p w14:paraId="48D42473" w14:textId="77777777" w:rsidR="00596518" w:rsidRDefault="00596518" w:rsidP="428D448C">
            <w:pPr>
              <w:jc w:val="both"/>
              <w:rPr>
                <w:rFonts w:ascii="Arial" w:eastAsiaTheme="minorEastAsia" w:hAnsi="Arial" w:cs="Arial"/>
                <w:color w:val="000000" w:themeColor="text1"/>
                <w:kern w:val="2"/>
                <w14:ligatures w14:val="standardContextual"/>
              </w:rPr>
            </w:pPr>
          </w:p>
          <w:p w14:paraId="416F994C" w14:textId="77777777" w:rsidR="00596518" w:rsidRDefault="00596518" w:rsidP="428D448C">
            <w:pPr>
              <w:jc w:val="both"/>
              <w:rPr>
                <w:rFonts w:ascii="Arial" w:hAnsi="Arial" w:cs="Arial"/>
                <w:color w:val="000000" w:themeColor="text1"/>
              </w:rPr>
            </w:pPr>
          </w:p>
          <w:p w14:paraId="7158DBF6" w14:textId="77777777" w:rsidR="00596518" w:rsidRDefault="00596518" w:rsidP="428D448C">
            <w:pPr>
              <w:jc w:val="both"/>
              <w:rPr>
                <w:rFonts w:ascii="Arial" w:hAnsi="Arial" w:cs="Arial"/>
                <w:color w:val="000000" w:themeColor="text1"/>
              </w:rPr>
            </w:pPr>
          </w:p>
          <w:p w14:paraId="391EC3C6" w14:textId="7A402B8F" w:rsidR="00596518" w:rsidRDefault="6AEE0547" w:rsidP="428D448C">
            <w:pPr>
              <w:jc w:val="both"/>
              <w:rPr>
                <w:rFonts w:ascii="Arial" w:hAnsi="Arial" w:cs="Arial"/>
                <w:color w:val="000000" w:themeColor="text1"/>
              </w:rPr>
            </w:pPr>
            <w:r w:rsidRPr="428D448C">
              <w:rPr>
                <w:rFonts w:ascii="Arial" w:hAnsi="Arial" w:cs="Arial"/>
                <w:color w:val="000000" w:themeColor="text1"/>
              </w:rPr>
              <w:t>Aut</w:t>
            </w:r>
            <w:r w:rsidR="693A0369" w:rsidRPr="428D448C">
              <w:rPr>
                <w:rFonts w:ascii="Arial" w:hAnsi="Arial" w:cs="Arial"/>
                <w:color w:val="000000" w:themeColor="text1"/>
              </w:rPr>
              <w:t xml:space="preserve">o mediante el cual se adopta la decisión firmada electrónicamente </w:t>
            </w:r>
          </w:p>
          <w:p w14:paraId="21259335" w14:textId="77777777" w:rsidR="00393F19" w:rsidRDefault="00393F19" w:rsidP="428D448C">
            <w:pPr>
              <w:jc w:val="both"/>
              <w:rPr>
                <w:rFonts w:ascii="Arial" w:hAnsi="Arial" w:cs="Arial"/>
                <w:color w:val="000000" w:themeColor="text1"/>
              </w:rPr>
            </w:pPr>
          </w:p>
          <w:p w14:paraId="766BEF8C" w14:textId="77777777" w:rsidR="00393F19" w:rsidRDefault="00393F19" w:rsidP="428D448C">
            <w:pPr>
              <w:jc w:val="both"/>
              <w:rPr>
                <w:rFonts w:ascii="Arial" w:hAnsi="Arial" w:cs="Arial"/>
                <w:color w:val="000000" w:themeColor="text1"/>
              </w:rPr>
            </w:pPr>
          </w:p>
          <w:p w14:paraId="73EC47E8" w14:textId="77777777" w:rsidR="00596518" w:rsidRDefault="6BDB166B" w:rsidP="428D448C">
            <w:pPr>
              <w:jc w:val="both"/>
              <w:rPr>
                <w:rFonts w:ascii="Arial" w:hAnsi="Arial" w:cs="Arial"/>
                <w:color w:val="000000" w:themeColor="text1"/>
              </w:rPr>
            </w:pPr>
            <w:r w:rsidRPr="428D448C">
              <w:rPr>
                <w:rFonts w:ascii="Arial" w:hAnsi="Arial" w:cs="Arial"/>
                <w:color w:val="000000" w:themeColor="text1"/>
              </w:rPr>
              <w:t>Correo electrónico</w:t>
            </w:r>
          </w:p>
          <w:p w14:paraId="5C0C3ECC" w14:textId="77777777" w:rsidR="00596518" w:rsidRDefault="00596518" w:rsidP="428D448C">
            <w:pPr>
              <w:jc w:val="both"/>
              <w:rPr>
                <w:rFonts w:ascii="Arial" w:hAnsi="Arial" w:cs="Arial"/>
                <w:color w:val="000000" w:themeColor="text1"/>
              </w:rPr>
            </w:pPr>
          </w:p>
          <w:p w14:paraId="073ABA60" w14:textId="4B525B33" w:rsidR="00596518" w:rsidRPr="00373212" w:rsidRDefault="6BDB166B" w:rsidP="428D448C">
            <w:pPr>
              <w:jc w:val="both"/>
              <w:rPr>
                <w:rFonts w:ascii="Arial" w:hAnsi="Arial" w:cs="Arial"/>
                <w:color w:val="000000" w:themeColor="text1"/>
              </w:rPr>
            </w:pPr>
            <w:r w:rsidRPr="428D448C">
              <w:rPr>
                <w:rFonts w:ascii="Arial" w:hAnsi="Arial" w:cs="Arial"/>
                <w:color w:val="000000" w:themeColor="text1"/>
              </w:rPr>
              <w:t xml:space="preserve">Expediente físico y electrónico </w:t>
            </w:r>
          </w:p>
        </w:tc>
      </w:tr>
      <w:tr w:rsidR="00596518" w:rsidRPr="00373212" w14:paraId="73F97E63" w14:textId="77777777" w:rsidTr="007B324D">
        <w:tblPrEx>
          <w:shd w:val="clear" w:color="auto" w:fill="auto"/>
          <w:tblCellMar>
            <w:left w:w="28" w:type="dxa"/>
            <w:right w:w="28" w:type="dxa"/>
          </w:tblCellMar>
        </w:tblPrEx>
        <w:trPr>
          <w:gridBefore w:val="1"/>
          <w:wBefore w:w="19" w:type="dxa"/>
        </w:trPr>
        <w:tc>
          <w:tcPr>
            <w:tcW w:w="457" w:type="dxa"/>
            <w:shd w:val="clear" w:color="auto" w:fill="FFFFFF" w:themeFill="background1"/>
          </w:tcPr>
          <w:p w14:paraId="4F874A56" w14:textId="6B4DE39B" w:rsidR="00596518" w:rsidRPr="00373212" w:rsidRDefault="6BDB166B" w:rsidP="428D448C">
            <w:pPr>
              <w:jc w:val="both"/>
              <w:rPr>
                <w:rFonts w:ascii="Arial" w:hAnsi="Arial" w:cs="Arial"/>
                <w:color w:val="000000" w:themeColor="text1"/>
              </w:rPr>
            </w:pPr>
            <w:r w:rsidRPr="428D448C">
              <w:rPr>
                <w:rFonts w:ascii="Arial" w:hAnsi="Arial" w:cs="Arial"/>
                <w:color w:val="000000" w:themeColor="text1"/>
              </w:rPr>
              <w:t>5.</w:t>
            </w:r>
            <w:r w:rsidR="0491886A" w:rsidRPr="428D448C">
              <w:rPr>
                <w:rFonts w:ascii="Arial" w:hAnsi="Arial" w:cs="Arial"/>
                <w:color w:val="000000" w:themeColor="text1"/>
              </w:rPr>
              <w:t>5</w:t>
            </w:r>
            <w:r w:rsidRPr="428D448C">
              <w:rPr>
                <w:rFonts w:ascii="Arial" w:hAnsi="Arial" w:cs="Arial"/>
                <w:color w:val="000000" w:themeColor="text1"/>
              </w:rPr>
              <w:t xml:space="preserve"> </w:t>
            </w:r>
          </w:p>
        </w:tc>
        <w:tc>
          <w:tcPr>
            <w:tcW w:w="6018" w:type="dxa"/>
            <w:shd w:val="clear" w:color="auto" w:fill="FFFFFF" w:themeFill="background1"/>
          </w:tcPr>
          <w:p w14:paraId="38D66AE8" w14:textId="2CF9470F" w:rsidR="00596518" w:rsidRPr="00603130" w:rsidRDefault="6BDB166B" w:rsidP="428D448C">
            <w:pPr>
              <w:jc w:val="both"/>
              <w:rPr>
                <w:rFonts w:ascii="Arial" w:hAnsi="Arial" w:cs="Arial"/>
                <w:b/>
                <w:bCs/>
                <w:color w:val="000000" w:themeColor="text1"/>
              </w:rPr>
            </w:pPr>
            <w:r w:rsidRPr="428D448C">
              <w:rPr>
                <w:rFonts w:ascii="Arial" w:hAnsi="Arial" w:cs="Arial"/>
                <w:b/>
                <w:bCs/>
                <w:color w:val="000000" w:themeColor="text1"/>
              </w:rPr>
              <w:t xml:space="preserve">Verificar si el quejoso interpuso recurso de apelación contra el </w:t>
            </w:r>
            <w:r w:rsidR="7A44365F" w:rsidRPr="428D448C">
              <w:rPr>
                <w:rFonts w:ascii="Arial" w:hAnsi="Arial" w:cs="Arial"/>
                <w:b/>
                <w:bCs/>
                <w:color w:val="000000" w:themeColor="text1"/>
              </w:rPr>
              <w:t>a</w:t>
            </w:r>
            <w:r w:rsidRPr="428D448C">
              <w:rPr>
                <w:rFonts w:ascii="Arial" w:hAnsi="Arial" w:cs="Arial"/>
                <w:b/>
                <w:bCs/>
                <w:color w:val="000000" w:themeColor="text1"/>
              </w:rPr>
              <w:t xml:space="preserve">uto de </w:t>
            </w:r>
            <w:r w:rsidR="7A44365F" w:rsidRPr="428D448C">
              <w:rPr>
                <w:rFonts w:ascii="Arial" w:hAnsi="Arial" w:cs="Arial"/>
                <w:b/>
                <w:bCs/>
                <w:color w:val="000000" w:themeColor="text1"/>
              </w:rPr>
              <w:t>a</w:t>
            </w:r>
            <w:r w:rsidRPr="428D448C">
              <w:rPr>
                <w:rFonts w:ascii="Arial" w:hAnsi="Arial" w:cs="Arial"/>
                <w:b/>
                <w:bCs/>
                <w:color w:val="000000" w:themeColor="text1"/>
              </w:rPr>
              <w:t>rchivo</w:t>
            </w:r>
          </w:p>
          <w:p w14:paraId="0E25CC7A" w14:textId="77777777" w:rsidR="00596518" w:rsidRDefault="00596518" w:rsidP="428D448C">
            <w:pPr>
              <w:jc w:val="both"/>
              <w:rPr>
                <w:rFonts w:ascii="Arial" w:hAnsi="Arial" w:cs="Arial"/>
                <w:color w:val="000000" w:themeColor="text1"/>
              </w:rPr>
            </w:pPr>
          </w:p>
          <w:p w14:paraId="40C4CCEC" w14:textId="78E8FBA9" w:rsidR="00596518" w:rsidRDefault="6BDB166B" w:rsidP="428D448C">
            <w:pPr>
              <w:jc w:val="both"/>
              <w:rPr>
                <w:rFonts w:ascii="Arial" w:hAnsi="Arial" w:cs="Arial"/>
                <w:color w:val="000000" w:themeColor="text1"/>
              </w:rPr>
            </w:pPr>
            <w:r w:rsidRPr="428D448C">
              <w:rPr>
                <w:rFonts w:ascii="Arial" w:hAnsi="Arial" w:cs="Arial"/>
                <w:color w:val="000000" w:themeColor="text1"/>
              </w:rPr>
              <w:t>El auxiliar administrativo, el secretario o técnico</w:t>
            </w:r>
            <w:r w:rsidR="227B069D" w:rsidRPr="428D448C">
              <w:rPr>
                <w:rFonts w:ascii="Arial" w:hAnsi="Arial" w:cs="Arial"/>
                <w:color w:val="000000" w:themeColor="text1"/>
              </w:rPr>
              <w:t xml:space="preserve"> </w:t>
            </w:r>
            <w:r w:rsidRPr="428D448C">
              <w:rPr>
                <w:rFonts w:ascii="Arial" w:hAnsi="Arial" w:cs="Arial"/>
                <w:color w:val="000000" w:themeColor="text1"/>
              </w:rPr>
              <w:t xml:space="preserve">de la dependencia verifica en el gestor documental si el quejoso interpuso recurso de apelación contra el </w:t>
            </w:r>
            <w:r w:rsidR="7A44365F" w:rsidRPr="428D448C">
              <w:rPr>
                <w:rFonts w:ascii="Arial" w:hAnsi="Arial" w:cs="Arial"/>
                <w:color w:val="000000" w:themeColor="text1"/>
              </w:rPr>
              <w:t>a</w:t>
            </w:r>
            <w:r w:rsidRPr="428D448C">
              <w:rPr>
                <w:rFonts w:ascii="Arial" w:hAnsi="Arial" w:cs="Arial"/>
                <w:color w:val="000000" w:themeColor="text1"/>
              </w:rPr>
              <w:t xml:space="preserve">uto de </w:t>
            </w:r>
            <w:r w:rsidR="7A44365F" w:rsidRPr="428D448C">
              <w:rPr>
                <w:rFonts w:ascii="Arial" w:hAnsi="Arial" w:cs="Arial"/>
                <w:color w:val="000000" w:themeColor="text1"/>
              </w:rPr>
              <w:t>a</w:t>
            </w:r>
            <w:r w:rsidRPr="428D448C">
              <w:rPr>
                <w:rFonts w:ascii="Arial" w:hAnsi="Arial" w:cs="Arial"/>
                <w:color w:val="000000" w:themeColor="text1"/>
              </w:rPr>
              <w:t>rchivo.</w:t>
            </w:r>
          </w:p>
          <w:p w14:paraId="37E0178B" w14:textId="77777777" w:rsidR="00596518" w:rsidRDefault="00596518" w:rsidP="428D448C">
            <w:pPr>
              <w:jc w:val="both"/>
              <w:rPr>
                <w:rFonts w:ascii="Arial" w:hAnsi="Arial" w:cs="Arial"/>
                <w:color w:val="000000" w:themeColor="text1"/>
              </w:rPr>
            </w:pPr>
          </w:p>
          <w:p w14:paraId="3C67D31D" w14:textId="67CECB89" w:rsidR="00596518" w:rsidRDefault="6BDB166B" w:rsidP="428D448C">
            <w:pPr>
              <w:jc w:val="both"/>
              <w:rPr>
                <w:rFonts w:ascii="Arial" w:hAnsi="Arial" w:cs="Arial"/>
                <w:color w:val="000000" w:themeColor="text1"/>
              </w:rPr>
            </w:pPr>
            <w:r w:rsidRPr="428D448C">
              <w:rPr>
                <w:rFonts w:ascii="Arial" w:hAnsi="Arial" w:cs="Arial"/>
                <w:color w:val="000000" w:themeColor="text1"/>
              </w:rPr>
              <w:t xml:space="preserve">La autoridad disciplinaria con funciones de instrucción, como único administrador de la cuenta de servicios </w:t>
            </w:r>
            <w:hyperlink r:id="rId15">
              <w:r w:rsidRPr="428D448C">
                <w:rPr>
                  <w:rStyle w:val="Hipervnculo"/>
                  <w:rFonts w:ascii="Arial" w:hAnsi="Arial" w:cs="Arial"/>
                  <w:color w:val="000000" w:themeColor="text1"/>
                </w:rPr>
                <w:t>instrucciondisciplinaria@supersalud.gov.co</w:t>
              </w:r>
            </w:hyperlink>
            <w:r w:rsidRPr="428D448C">
              <w:rPr>
                <w:rFonts w:ascii="Arial" w:hAnsi="Arial" w:cs="Arial"/>
                <w:color w:val="000000" w:themeColor="text1"/>
              </w:rPr>
              <w:t xml:space="preserve">, verifica si el quejoso interpuso recurso o no por este medio. En caso afirmativo, remite el correo electrónico a la cuenta </w:t>
            </w:r>
            <w:hyperlink r:id="rId16">
              <w:r w:rsidRPr="428D448C">
                <w:rPr>
                  <w:rStyle w:val="Hipervnculo"/>
                  <w:rFonts w:ascii="Arial" w:hAnsi="Arial" w:cs="Arial"/>
                  <w:color w:val="000000" w:themeColor="text1"/>
                </w:rPr>
                <w:t>correointernosns@supersalud.gov.co</w:t>
              </w:r>
            </w:hyperlink>
            <w:r w:rsidRPr="428D448C">
              <w:rPr>
                <w:rFonts w:ascii="Arial" w:hAnsi="Arial" w:cs="Arial"/>
                <w:color w:val="000000" w:themeColor="text1"/>
              </w:rPr>
              <w:t xml:space="preserve">, y solicita su asignación </w:t>
            </w:r>
            <w:r w:rsidR="04F91EB4" w:rsidRPr="428D448C">
              <w:rPr>
                <w:rFonts w:ascii="Arial" w:hAnsi="Arial" w:cs="Arial"/>
                <w:color w:val="000000" w:themeColor="text1"/>
              </w:rPr>
              <w:t>a la dependencia.</w:t>
            </w:r>
          </w:p>
          <w:p w14:paraId="2A77FF31" w14:textId="77777777" w:rsidR="00596518" w:rsidRDefault="00596518" w:rsidP="428D448C">
            <w:pPr>
              <w:jc w:val="both"/>
              <w:rPr>
                <w:rFonts w:ascii="Arial" w:hAnsi="Arial" w:cs="Arial"/>
                <w:color w:val="000000" w:themeColor="text1"/>
              </w:rPr>
            </w:pPr>
          </w:p>
          <w:p w14:paraId="54B789DB" w14:textId="208AB6A6" w:rsidR="00596518" w:rsidRDefault="6BDB166B" w:rsidP="428D448C">
            <w:pPr>
              <w:jc w:val="both"/>
              <w:rPr>
                <w:rFonts w:ascii="Arial" w:hAnsi="Arial" w:cs="Arial"/>
                <w:color w:val="000000" w:themeColor="text1"/>
              </w:rPr>
            </w:pPr>
            <w:r w:rsidRPr="428D448C">
              <w:rPr>
                <w:rFonts w:ascii="Arial" w:hAnsi="Arial" w:cs="Arial"/>
                <w:color w:val="000000" w:themeColor="text1"/>
              </w:rPr>
              <w:t>Una vez radicado el documento,</w:t>
            </w:r>
            <w:r w:rsidR="3B1B66D4" w:rsidRPr="428D448C">
              <w:rPr>
                <w:rFonts w:ascii="Arial" w:hAnsi="Arial" w:cs="Arial"/>
                <w:color w:val="000000" w:themeColor="text1"/>
              </w:rPr>
              <w:t xml:space="preserve"> </w:t>
            </w:r>
            <w:r w:rsidRPr="428D448C">
              <w:rPr>
                <w:rFonts w:ascii="Arial" w:hAnsi="Arial" w:cs="Arial"/>
                <w:color w:val="000000" w:themeColor="text1"/>
              </w:rPr>
              <w:t xml:space="preserve">la </w:t>
            </w:r>
            <w:r w:rsidR="04F91EB4" w:rsidRPr="428D448C">
              <w:rPr>
                <w:rFonts w:ascii="Arial" w:hAnsi="Arial" w:cs="Arial"/>
                <w:color w:val="000000" w:themeColor="text1"/>
              </w:rPr>
              <w:t>a</w:t>
            </w:r>
            <w:r w:rsidRPr="428D448C">
              <w:rPr>
                <w:rFonts w:ascii="Arial" w:hAnsi="Arial" w:cs="Arial"/>
                <w:color w:val="000000" w:themeColor="text1"/>
              </w:rPr>
              <w:t xml:space="preserve">utoridad </w:t>
            </w:r>
            <w:r w:rsidR="04F91EB4" w:rsidRPr="428D448C">
              <w:rPr>
                <w:rFonts w:ascii="Arial" w:hAnsi="Arial" w:cs="Arial"/>
                <w:color w:val="000000" w:themeColor="text1"/>
              </w:rPr>
              <w:t>d</w:t>
            </w:r>
            <w:r w:rsidRPr="428D448C">
              <w:rPr>
                <w:rFonts w:ascii="Arial" w:hAnsi="Arial" w:cs="Arial"/>
                <w:color w:val="000000" w:themeColor="text1"/>
              </w:rPr>
              <w:t xml:space="preserve">isciplinaria procede a asignarlo al </w:t>
            </w:r>
            <w:r w:rsidR="77C1EB55" w:rsidRPr="428D448C">
              <w:rPr>
                <w:rFonts w:ascii="Arial" w:hAnsi="Arial" w:cs="Arial"/>
                <w:color w:val="000000" w:themeColor="text1"/>
              </w:rPr>
              <w:t>profesional</w:t>
            </w:r>
            <w:r w:rsidRPr="428D448C">
              <w:rPr>
                <w:rFonts w:ascii="Arial" w:hAnsi="Arial" w:cs="Arial"/>
                <w:color w:val="000000" w:themeColor="text1"/>
              </w:rPr>
              <w:t xml:space="preserve"> comisionado por medio del gestor documental de la entidad. </w:t>
            </w:r>
          </w:p>
          <w:p w14:paraId="15E0473A" w14:textId="0CF6EA9D" w:rsidR="00596518" w:rsidRPr="00373212" w:rsidRDefault="6BDB166B" w:rsidP="428D448C">
            <w:pPr>
              <w:jc w:val="both"/>
              <w:rPr>
                <w:rFonts w:ascii="Arial" w:hAnsi="Arial" w:cs="Arial"/>
                <w:color w:val="000000" w:themeColor="text1"/>
              </w:rPr>
            </w:pPr>
            <w:r w:rsidRPr="428D448C">
              <w:rPr>
                <w:rFonts w:ascii="Arial" w:hAnsi="Arial" w:cs="Arial"/>
                <w:color w:val="000000" w:themeColor="text1"/>
              </w:rPr>
              <w:t xml:space="preserve">  </w:t>
            </w:r>
          </w:p>
          <w:p w14:paraId="7B1DDF27" w14:textId="7A7EFCE3" w:rsidR="002B3126" w:rsidRDefault="6BDB166B" w:rsidP="428D448C">
            <w:pPr>
              <w:jc w:val="both"/>
              <w:rPr>
                <w:rFonts w:ascii="Arial" w:hAnsi="Arial" w:cs="Arial"/>
                <w:color w:val="000000" w:themeColor="text1"/>
              </w:rPr>
            </w:pPr>
            <w:r w:rsidRPr="428D448C">
              <w:rPr>
                <w:rFonts w:ascii="Arial" w:hAnsi="Arial" w:cs="Arial"/>
                <w:color w:val="000000" w:themeColor="text1"/>
              </w:rPr>
              <w:t xml:space="preserve">Si, vencido el término legal para interponer el recurso de apelación, el quejoso no lo ha presentado, se elaboran las comunicaciones a la Procuraduría General de la Nación, se </w:t>
            </w:r>
            <w:r w:rsidRPr="428D448C">
              <w:rPr>
                <w:rFonts w:ascii="Arial" w:hAnsi="Arial" w:cs="Arial"/>
                <w:color w:val="000000" w:themeColor="text1"/>
              </w:rPr>
              <w:lastRenderedPageBreak/>
              <w:t>elabora la constancia de ejecutoria</w:t>
            </w:r>
            <w:r w:rsidR="071DE439" w:rsidRPr="428D448C">
              <w:rPr>
                <w:rFonts w:ascii="Arial" w:hAnsi="Arial" w:cs="Arial"/>
                <w:color w:val="000000" w:themeColor="text1"/>
              </w:rPr>
              <w:t xml:space="preserve">, </w:t>
            </w:r>
            <w:r w:rsidR="1DE56780" w:rsidRPr="428D448C">
              <w:rPr>
                <w:rFonts w:ascii="Arial" w:hAnsi="Arial" w:cs="Arial"/>
                <w:color w:val="000000" w:themeColor="text1"/>
              </w:rPr>
              <w:t>para que el profesional comisionado la suscriba.</w:t>
            </w:r>
          </w:p>
          <w:p w14:paraId="56DB34AB" w14:textId="77777777" w:rsidR="002B3126" w:rsidRDefault="002B3126" w:rsidP="428D448C">
            <w:pPr>
              <w:jc w:val="both"/>
              <w:rPr>
                <w:rFonts w:ascii="Arial" w:hAnsi="Arial" w:cs="Arial"/>
                <w:color w:val="000000" w:themeColor="text1"/>
              </w:rPr>
            </w:pPr>
          </w:p>
          <w:p w14:paraId="5C0CDC13" w14:textId="0D3A6E44" w:rsidR="00131F5F" w:rsidRDefault="1DE56780" w:rsidP="428D448C">
            <w:pPr>
              <w:jc w:val="both"/>
              <w:rPr>
                <w:rFonts w:ascii="Arial" w:hAnsi="Arial" w:cs="Arial"/>
                <w:color w:val="000000" w:themeColor="text1"/>
              </w:rPr>
            </w:pPr>
            <w:r w:rsidRPr="428D448C">
              <w:rPr>
                <w:rFonts w:ascii="Arial" w:hAnsi="Arial" w:cs="Arial"/>
                <w:color w:val="000000" w:themeColor="text1"/>
              </w:rPr>
              <w:t>S</w:t>
            </w:r>
            <w:r w:rsidR="6BDB166B" w:rsidRPr="428D448C">
              <w:rPr>
                <w:rFonts w:ascii="Arial" w:hAnsi="Arial" w:cs="Arial"/>
                <w:color w:val="000000" w:themeColor="text1"/>
              </w:rPr>
              <w:t>e procede a la inactivación del expediente en el formato Registro de autos de actuaciones disciplinarias por año. Finalmente, se actualiza</w:t>
            </w:r>
            <w:r w:rsidR="51198A19" w:rsidRPr="428D448C">
              <w:rPr>
                <w:rFonts w:ascii="Arial" w:hAnsi="Arial" w:cs="Arial"/>
                <w:color w:val="000000" w:themeColor="text1"/>
              </w:rPr>
              <w:t>n</w:t>
            </w:r>
            <w:r w:rsidR="6BDB166B" w:rsidRPr="428D448C">
              <w:rPr>
                <w:rFonts w:ascii="Arial" w:hAnsi="Arial" w:cs="Arial"/>
                <w:color w:val="000000" w:themeColor="text1"/>
              </w:rPr>
              <w:t xml:space="preserve"> los datos estatus del expediente en la columna correspondiente y seguidamente se cierra el expediente en el </w:t>
            </w:r>
            <w:r w:rsidR="7DAA6306" w:rsidRPr="428D448C">
              <w:rPr>
                <w:rFonts w:ascii="Arial" w:hAnsi="Arial" w:cs="Arial"/>
                <w:color w:val="000000" w:themeColor="text1"/>
              </w:rPr>
              <w:t>g</w:t>
            </w:r>
            <w:r w:rsidR="6BDB166B" w:rsidRPr="428D448C">
              <w:rPr>
                <w:rFonts w:ascii="Arial" w:hAnsi="Arial" w:cs="Arial"/>
                <w:color w:val="000000" w:themeColor="text1"/>
              </w:rPr>
              <w:t xml:space="preserve">estor </w:t>
            </w:r>
            <w:r w:rsidR="7DAA6306" w:rsidRPr="428D448C">
              <w:rPr>
                <w:rFonts w:ascii="Arial" w:hAnsi="Arial" w:cs="Arial"/>
                <w:color w:val="000000" w:themeColor="text1"/>
              </w:rPr>
              <w:t>d</w:t>
            </w:r>
            <w:r w:rsidR="6BDB166B" w:rsidRPr="428D448C">
              <w:rPr>
                <w:rFonts w:ascii="Arial" w:hAnsi="Arial" w:cs="Arial"/>
                <w:color w:val="000000" w:themeColor="text1"/>
              </w:rPr>
              <w:t>ocumental</w:t>
            </w:r>
            <w:r w:rsidR="63CD0EE2" w:rsidRPr="428D448C">
              <w:rPr>
                <w:rFonts w:ascii="Arial" w:hAnsi="Arial" w:cs="Arial"/>
                <w:color w:val="000000" w:themeColor="text1"/>
              </w:rPr>
              <w:t>.</w:t>
            </w:r>
          </w:p>
          <w:p w14:paraId="2EAADB3B" w14:textId="77777777" w:rsidR="00131F5F" w:rsidRDefault="00131F5F" w:rsidP="428D448C">
            <w:pPr>
              <w:jc w:val="both"/>
              <w:rPr>
                <w:rFonts w:ascii="Arial" w:hAnsi="Arial" w:cs="Arial"/>
                <w:color w:val="000000" w:themeColor="text1"/>
              </w:rPr>
            </w:pPr>
          </w:p>
          <w:p w14:paraId="5239C6F8" w14:textId="77777777" w:rsidR="00131F5F" w:rsidRDefault="00131F5F" w:rsidP="428D448C">
            <w:pPr>
              <w:jc w:val="both"/>
              <w:rPr>
                <w:rFonts w:ascii="Arial" w:hAnsi="Arial" w:cs="Arial"/>
                <w:color w:val="000000" w:themeColor="text1"/>
              </w:rPr>
            </w:pPr>
          </w:p>
          <w:p w14:paraId="466219FF" w14:textId="1B3F738D" w:rsidR="00596518" w:rsidRDefault="00596518" w:rsidP="428D448C">
            <w:pPr>
              <w:jc w:val="both"/>
              <w:rPr>
                <w:rFonts w:ascii="Arial" w:hAnsi="Arial" w:cs="Arial"/>
                <w:b/>
                <w:bCs/>
                <w:color w:val="000000" w:themeColor="text1"/>
                <w:u w:val="single"/>
              </w:rPr>
            </w:pPr>
          </w:p>
          <w:p w14:paraId="102D49FA" w14:textId="54AA6940" w:rsidR="00596518" w:rsidRPr="00373212" w:rsidRDefault="00596518" w:rsidP="428D448C">
            <w:pPr>
              <w:jc w:val="both"/>
              <w:rPr>
                <w:rFonts w:ascii="Arial" w:hAnsi="Arial" w:cs="Arial"/>
                <w:color w:val="000000" w:themeColor="text1"/>
              </w:rPr>
            </w:pPr>
          </w:p>
        </w:tc>
        <w:tc>
          <w:tcPr>
            <w:tcW w:w="2012" w:type="dxa"/>
            <w:shd w:val="clear" w:color="auto" w:fill="FFFFFF" w:themeFill="background1"/>
          </w:tcPr>
          <w:p w14:paraId="7FBD9B70" w14:textId="77777777" w:rsidR="00596518" w:rsidRDefault="00596518" w:rsidP="428D448C">
            <w:pPr>
              <w:jc w:val="both"/>
              <w:rPr>
                <w:rFonts w:ascii="Arial" w:hAnsi="Arial" w:cs="Arial"/>
                <w:color w:val="000000" w:themeColor="text1"/>
              </w:rPr>
            </w:pPr>
          </w:p>
          <w:p w14:paraId="4DB64F4C" w14:textId="77777777" w:rsidR="00596518" w:rsidRDefault="00596518" w:rsidP="428D448C">
            <w:pPr>
              <w:jc w:val="both"/>
              <w:rPr>
                <w:rFonts w:ascii="Arial" w:hAnsi="Arial" w:cs="Arial"/>
                <w:color w:val="000000" w:themeColor="text1"/>
              </w:rPr>
            </w:pPr>
          </w:p>
          <w:p w14:paraId="10E1FA2A" w14:textId="5CC0A35C" w:rsidR="00596518" w:rsidRDefault="6BDB166B" w:rsidP="428D448C">
            <w:pPr>
              <w:jc w:val="both"/>
              <w:rPr>
                <w:rFonts w:ascii="Arial" w:hAnsi="Arial" w:cs="Arial"/>
                <w:color w:val="000000" w:themeColor="text1"/>
              </w:rPr>
            </w:pPr>
            <w:r w:rsidRPr="428D448C">
              <w:rPr>
                <w:rFonts w:ascii="Arial" w:hAnsi="Arial" w:cs="Arial"/>
                <w:color w:val="000000" w:themeColor="text1"/>
              </w:rPr>
              <w:t xml:space="preserve">Auxiliar Administrativo </w:t>
            </w:r>
          </w:p>
          <w:p w14:paraId="142204C2" w14:textId="77777777" w:rsidR="00B25414" w:rsidRDefault="00B25414" w:rsidP="428D448C">
            <w:pPr>
              <w:jc w:val="both"/>
              <w:rPr>
                <w:rFonts w:ascii="Arial" w:hAnsi="Arial" w:cs="Arial"/>
                <w:color w:val="000000" w:themeColor="text1"/>
              </w:rPr>
            </w:pPr>
          </w:p>
          <w:p w14:paraId="66CA2D56" w14:textId="1D0B7CD4" w:rsidR="00596518" w:rsidRDefault="6BDB166B" w:rsidP="428D448C">
            <w:pPr>
              <w:jc w:val="both"/>
              <w:rPr>
                <w:rFonts w:ascii="Arial" w:hAnsi="Arial" w:cs="Arial"/>
                <w:color w:val="000000" w:themeColor="text1"/>
              </w:rPr>
            </w:pPr>
            <w:r w:rsidRPr="428D448C">
              <w:rPr>
                <w:rFonts w:ascii="Arial" w:hAnsi="Arial" w:cs="Arial"/>
                <w:color w:val="000000" w:themeColor="text1"/>
              </w:rPr>
              <w:t xml:space="preserve">Secretario o técnico </w:t>
            </w:r>
          </w:p>
          <w:p w14:paraId="54F4612E" w14:textId="77777777" w:rsidR="00596518" w:rsidRDefault="00596518" w:rsidP="428D448C">
            <w:pPr>
              <w:jc w:val="both"/>
              <w:rPr>
                <w:rFonts w:ascii="Arial" w:hAnsi="Arial" w:cs="Arial"/>
                <w:color w:val="000000" w:themeColor="text1"/>
              </w:rPr>
            </w:pPr>
          </w:p>
          <w:p w14:paraId="62043398" w14:textId="77777777" w:rsidR="00596518" w:rsidRDefault="00596518" w:rsidP="428D448C">
            <w:pPr>
              <w:jc w:val="both"/>
              <w:rPr>
                <w:rFonts w:ascii="Arial" w:hAnsi="Arial" w:cs="Arial"/>
                <w:color w:val="000000" w:themeColor="text1"/>
              </w:rPr>
            </w:pPr>
          </w:p>
          <w:p w14:paraId="5FE775F1" w14:textId="6547FDD1" w:rsidR="00596518" w:rsidRDefault="6BDB166B" w:rsidP="428D448C">
            <w:pPr>
              <w:jc w:val="both"/>
              <w:rPr>
                <w:rFonts w:ascii="Arial" w:hAnsi="Arial" w:cs="Arial"/>
                <w:color w:val="000000" w:themeColor="text1"/>
              </w:rPr>
            </w:pPr>
            <w:r w:rsidRPr="428D448C">
              <w:rPr>
                <w:rFonts w:ascii="Arial" w:hAnsi="Arial" w:cs="Arial"/>
                <w:color w:val="000000" w:themeColor="text1"/>
              </w:rPr>
              <w:t>Autoridad Disciplinaria con funciones de instrucción</w:t>
            </w:r>
          </w:p>
          <w:p w14:paraId="07681F45" w14:textId="77777777" w:rsidR="00596518" w:rsidRDefault="00596518" w:rsidP="428D448C">
            <w:pPr>
              <w:jc w:val="both"/>
              <w:rPr>
                <w:rFonts w:ascii="Arial" w:hAnsi="Arial" w:cs="Arial"/>
                <w:color w:val="000000" w:themeColor="text1"/>
              </w:rPr>
            </w:pPr>
          </w:p>
          <w:p w14:paraId="2EB69E22" w14:textId="77777777" w:rsidR="005C52F0" w:rsidRDefault="005C52F0" w:rsidP="428D448C">
            <w:pPr>
              <w:jc w:val="both"/>
              <w:rPr>
                <w:rFonts w:ascii="Arial" w:hAnsi="Arial" w:cs="Arial"/>
                <w:color w:val="000000" w:themeColor="text1"/>
              </w:rPr>
            </w:pPr>
          </w:p>
          <w:p w14:paraId="347BB78A" w14:textId="780934FD" w:rsidR="005C52F0" w:rsidRPr="00373212" w:rsidRDefault="7A69CC1B" w:rsidP="428D448C">
            <w:pPr>
              <w:jc w:val="both"/>
              <w:rPr>
                <w:rFonts w:ascii="Arial" w:hAnsi="Arial" w:cs="Arial"/>
                <w:color w:val="000000" w:themeColor="text1"/>
              </w:rPr>
            </w:pPr>
            <w:r w:rsidRPr="428D448C">
              <w:rPr>
                <w:rFonts w:ascii="Arial" w:hAnsi="Arial" w:cs="Arial"/>
                <w:color w:val="000000" w:themeColor="text1"/>
              </w:rPr>
              <w:t>Profesional comisionado</w:t>
            </w:r>
          </w:p>
        </w:tc>
        <w:tc>
          <w:tcPr>
            <w:tcW w:w="1559" w:type="dxa"/>
            <w:shd w:val="clear" w:color="auto" w:fill="FFFFFF" w:themeFill="background1"/>
          </w:tcPr>
          <w:p w14:paraId="277D16CB" w14:textId="77777777" w:rsidR="00596518" w:rsidRDefault="00596518" w:rsidP="428D448C">
            <w:pPr>
              <w:jc w:val="both"/>
              <w:rPr>
                <w:rFonts w:ascii="Arial" w:hAnsi="Arial" w:cs="Arial"/>
                <w:color w:val="000000" w:themeColor="text1"/>
              </w:rPr>
            </w:pPr>
          </w:p>
          <w:p w14:paraId="569C6ED7" w14:textId="77777777" w:rsidR="00596518" w:rsidRDefault="00596518" w:rsidP="428D448C">
            <w:pPr>
              <w:jc w:val="both"/>
              <w:rPr>
                <w:rFonts w:ascii="Arial" w:hAnsi="Arial" w:cs="Arial"/>
                <w:color w:val="000000" w:themeColor="text1"/>
              </w:rPr>
            </w:pPr>
          </w:p>
          <w:p w14:paraId="3E40D044" w14:textId="387F397F" w:rsidR="00596518" w:rsidRDefault="6BDB166B" w:rsidP="428D448C">
            <w:pPr>
              <w:jc w:val="both"/>
              <w:rPr>
                <w:rFonts w:ascii="Arial" w:hAnsi="Arial" w:cs="Arial"/>
                <w:color w:val="000000" w:themeColor="text1"/>
              </w:rPr>
            </w:pPr>
            <w:r w:rsidRPr="428D448C">
              <w:rPr>
                <w:rFonts w:ascii="Arial" w:hAnsi="Arial" w:cs="Arial"/>
                <w:color w:val="000000" w:themeColor="text1"/>
              </w:rPr>
              <w:t xml:space="preserve">1 a </w:t>
            </w:r>
            <w:r w:rsidR="718BA133" w:rsidRPr="428D448C">
              <w:rPr>
                <w:rFonts w:ascii="Arial" w:hAnsi="Arial" w:cs="Arial"/>
                <w:color w:val="000000" w:themeColor="text1"/>
              </w:rPr>
              <w:t>3</w:t>
            </w:r>
            <w:r w:rsidRPr="428D448C">
              <w:rPr>
                <w:rFonts w:ascii="Arial" w:hAnsi="Arial" w:cs="Arial"/>
                <w:color w:val="000000" w:themeColor="text1"/>
              </w:rPr>
              <w:t xml:space="preserve"> días hábiles </w:t>
            </w:r>
            <w:r w:rsidR="00596518">
              <w:br/>
            </w:r>
          </w:p>
          <w:p w14:paraId="4505BF7C" w14:textId="77777777" w:rsidR="00596518" w:rsidRDefault="00596518" w:rsidP="428D448C">
            <w:pPr>
              <w:jc w:val="both"/>
              <w:rPr>
                <w:rFonts w:ascii="Arial" w:hAnsi="Arial" w:cs="Arial"/>
                <w:color w:val="000000" w:themeColor="text1"/>
              </w:rPr>
            </w:pPr>
          </w:p>
          <w:p w14:paraId="0E689AAD" w14:textId="77777777" w:rsidR="00596518" w:rsidRDefault="00596518" w:rsidP="428D448C">
            <w:pPr>
              <w:jc w:val="both"/>
              <w:rPr>
                <w:rFonts w:ascii="Arial" w:hAnsi="Arial" w:cs="Arial"/>
                <w:color w:val="000000" w:themeColor="text1"/>
              </w:rPr>
            </w:pPr>
          </w:p>
          <w:p w14:paraId="26CDA822" w14:textId="77777777" w:rsidR="00596518" w:rsidRDefault="00596518" w:rsidP="428D448C">
            <w:pPr>
              <w:jc w:val="both"/>
              <w:rPr>
                <w:rFonts w:ascii="Arial" w:hAnsi="Arial" w:cs="Arial"/>
                <w:color w:val="000000" w:themeColor="text1"/>
              </w:rPr>
            </w:pPr>
          </w:p>
          <w:p w14:paraId="3B3A672F" w14:textId="77777777" w:rsidR="00596518" w:rsidRDefault="00596518" w:rsidP="428D448C">
            <w:pPr>
              <w:jc w:val="both"/>
              <w:rPr>
                <w:rFonts w:ascii="Arial" w:hAnsi="Arial" w:cs="Arial"/>
                <w:color w:val="000000" w:themeColor="text1"/>
              </w:rPr>
            </w:pPr>
          </w:p>
          <w:p w14:paraId="5EDC8205" w14:textId="77777777" w:rsidR="00596518" w:rsidRDefault="00596518" w:rsidP="428D448C">
            <w:pPr>
              <w:jc w:val="both"/>
              <w:rPr>
                <w:rFonts w:ascii="Arial" w:hAnsi="Arial" w:cs="Arial"/>
                <w:color w:val="000000" w:themeColor="text1"/>
              </w:rPr>
            </w:pPr>
          </w:p>
          <w:p w14:paraId="3CB439FE" w14:textId="77777777" w:rsidR="00596518" w:rsidRDefault="00596518" w:rsidP="428D448C">
            <w:pPr>
              <w:jc w:val="both"/>
              <w:rPr>
                <w:rFonts w:ascii="Arial" w:hAnsi="Arial" w:cs="Arial"/>
                <w:color w:val="000000" w:themeColor="text1"/>
              </w:rPr>
            </w:pPr>
          </w:p>
          <w:p w14:paraId="480A826B" w14:textId="77777777" w:rsidR="00596518" w:rsidRDefault="00596518" w:rsidP="428D448C">
            <w:pPr>
              <w:jc w:val="both"/>
              <w:rPr>
                <w:rFonts w:ascii="Arial" w:hAnsi="Arial" w:cs="Arial"/>
                <w:color w:val="000000" w:themeColor="text1"/>
              </w:rPr>
            </w:pPr>
          </w:p>
          <w:p w14:paraId="0C279DEB" w14:textId="77777777" w:rsidR="00596518" w:rsidRDefault="00596518" w:rsidP="428D448C">
            <w:pPr>
              <w:jc w:val="both"/>
              <w:rPr>
                <w:rFonts w:ascii="Arial" w:hAnsi="Arial" w:cs="Arial"/>
                <w:color w:val="000000" w:themeColor="text1"/>
              </w:rPr>
            </w:pPr>
          </w:p>
          <w:p w14:paraId="0388B233" w14:textId="77777777" w:rsidR="00596518" w:rsidRDefault="00596518" w:rsidP="428D448C">
            <w:pPr>
              <w:jc w:val="both"/>
              <w:rPr>
                <w:rFonts w:ascii="Arial" w:hAnsi="Arial" w:cs="Arial"/>
                <w:color w:val="000000" w:themeColor="text1"/>
              </w:rPr>
            </w:pPr>
          </w:p>
          <w:p w14:paraId="77416665" w14:textId="77777777" w:rsidR="00596518" w:rsidRDefault="00596518" w:rsidP="428D448C">
            <w:pPr>
              <w:jc w:val="both"/>
              <w:rPr>
                <w:rFonts w:ascii="Arial" w:hAnsi="Arial" w:cs="Arial"/>
                <w:color w:val="000000" w:themeColor="text1"/>
              </w:rPr>
            </w:pPr>
          </w:p>
          <w:p w14:paraId="22323FF2" w14:textId="77777777" w:rsidR="00596518" w:rsidRDefault="00596518" w:rsidP="428D448C">
            <w:pPr>
              <w:jc w:val="both"/>
              <w:rPr>
                <w:rFonts w:ascii="Arial" w:hAnsi="Arial" w:cs="Arial"/>
                <w:color w:val="000000" w:themeColor="text1"/>
              </w:rPr>
            </w:pPr>
          </w:p>
          <w:p w14:paraId="36B37B67" w14:textId="77777777" w:rsidR="00596518" w:rsidRDefault="00596518" w:rsidP="428D448C">
            <w:pPr>
              <w:jc w:val="both"/>
              <w:rPr>
                <w:rFonts w:ascii="Arial" w:hAnsi="Arial" w:cs="Arial"/>
                <w:color w:val="000000" w:themeColor="text1"/>
              </w:rPr>
            </w:pPr>
          </w:p>
          <w:p w14:paraId="093CFA0F" w14:textId="26D92E7A" w:rsidR="00596518" w:rsidRPr="00373212" w:rsidRDefault="00596518" w:rsidP="428D448C">
            <w:pPr>
              <w:jc w:val="both"/>
              <w:rPr>
                <w:rFonts w:ascii="Arial" w:hAnsi="Arial" w:cs="Arial"/>
                <w:color w:val="000000" w:themeColor="text1"/>
              </w:rPr>
            </w:pPr>
          </w:p>
        </w:tc>
        <w:tc>
          <w:tcPr>
            <w:tcW w:w="3362" w:type="dxa"/>
            <w:shd w:val="clear" w:color="auto" w:fill="FFFFFF" w:themeFill="background1"/>
          </w:tcPr>
          <w:p w14:paraId="5FAC385B" w14:textId="77777777" w:rsidR="00596518" w:rsidRDefault="00596518" w:rsidP="428D448C">
            <w:pPr>
              <w:jc w:val="both"/>
              <w:rPr>
                <w:rFonts w:ascii="Arial" w:hAnsi="Arial" w:cs="Arial"/>
                <w:color w:val="000000" w:themeColor="text1"/>
              </w:rPr>
            </w:pPr>
          </w:p>
          <w:p w14:paraId="6CFAD98A" w14:textId="77777777" w:rsidR="00596518" w:rsidRDefault="00596518" w:rsidP="428D448C">
            <w:pPr>
              <w:jc w:val="both"/>
              <w:rPr>
                <w:rFonts w:ascii="Arial" w:hAnsi="Arial" w:cs="Arial"/>
                <w:color w:val="000000" w:themeColor="text1"/>
              </w:rPr>
            </w:pPr>
          </w:p>
          <w:p w14:paraId="6E788535" w14:textId="6C5452F9" w:rsidR="00596518" w:rsidRDefault="6BDB166B" w:rsidP="428D448C">
            <w:pPr>
              <w:jc w:val="both"/>
              <w:rPr>
                <w:rFonts w:ascii="Arial" w:hAnsi="Arial" w:cs="Arial"/>
                <w:color w:val="000000" w:themeColor="text1"/>
              </w:rPr>
            </w:pPr>
            <w:r w:rsidRPr="428D448C">
              <w:rPr>
                <w:rFonts w:ascii="Arial" w:hAnsi="Arial" w:cs="Arial"/>
                <w:color w:val="000000" w:themeColor="text1"/>
              </w:rPr>
              <w:t xml:space="preserve">Correo electrónico </w:t>
            </w:r>
            <w:hyperlink r:id="rId17">
              <w:r w:rsidR="32C14324" w:rsidRPr="428D448C">
                <w:rPr>
                  <w:rStyle w:val="Hipervnculo"/>
                  <w:rFonts w:ascii="Arial" w:hAnsi="Arial" w:cs="Arial"/>
                  <w:color w:val="000000" w:themeColor="text1"/>
                </w:rPr>
                <w:t>correointernosns@supersalud.gov.co</w:t>
              </w:r>
            </w:hyperlink>
          </w:p>
          <w:p w14:paraId="209B28AF" w14:textId="77777777" w:rsidR="00596518" w:rsidRDefault="00596518" w:rsidP="428D448C">
            <w:pPr>
              <w:jc w:val="both"/>
              <w:rPr>
                <w:rFonts w:ascii="Arial" w:hAnsi="Arial" w:cs="Arial"/>
                <w:color w:val="000000" w:themeColor="text1"/>
              </w:rPr>
            </w:pPr>
          </w:p>
          <w:p w14:paraId="7B7480BC" w14:textId="77777777" w:rsidR="00596518" w:rsidRDefault="00596518" w:rsidP="428D448C">
            <w:pPr>
              <w:jc w:val="both"/>
              <w:rPr>
                <w:rFonts w:ascii="Arial" w:hAnsi="Arial" w:cs="Arial"/>
                <w:color w:val="000000" w:themeColor="text1"/>
              </w:rPr>
            </w:pPr>
          </w:p>
          <w:p w14:paraId="3F7BB138" w14:textId="191C5D65" w:rsidR="00596518" w:rsidRDefault="6BDB166B" w:rsidP="428D448C">
            <w:pPr>
              <w:jc w:val="both"/>
              <w:rPr>
                <w:rFonts w:ascii="Arial" w:hAnsi="Arial" w:cs="Arial"/>
                <w:color w:val="000000" w:themeColor="text1"/>
              </w:rPr>
            </w:pPr>
            <w:r w:rsidRPr="428D448C">
              <w:rPr>
                <w:rFonts w:ascii="Arial" w:hAnsi="Arial" w:cs="Arial"/>
                <w:color w:val="000000" w:themeColor="text1"/>
              </w:rPr>
              <w:t xml:space="preserve">Gestor </w:t>
            </w:r>
            <w:r w:rsidR="79CBCD68" w:rsidRPr="428D448C">
              <w:rPr>
                <w:rFonts w:ascii="Arial" w:hAnsi="Arial" w:cs="Arial"/>
                <w:color w:val="000000" w:themeColor="text1"/>
              </w:rPr>
              <w:t>d</w:t>
            </w:r>
            <w:r w:rsidRPr="428D448C">
              <w:rPr>
                <w:rFonts w:ascii="Arial" w:hAnsi="Arial" w:cs="Arial"/>
                <w:color w:val="000000" w:themeColor="text1"/>
              </w:rPr>
              <w:t xml:space="preserve">ocumental </w:t>
            </w:r>
            <w:r w:rsidR="79CBCD68" w:rsidRPr="428D448C">
              <w:rPr>
                <w:rFonts w:ascii="Arial" w:hAnsi="Arial" w:cs="Arial"/>
                <w:color w:val="000000" w:themeColor="text1"/>
              </w:rPr>
              <w:t>de la entidad</w:t>
            </w:r>
          </w:p>
          <w:p w14:paraId="074A942E" w14:textId="77777777" w:rsidR="00596518" w:rsidRDefault="00596518" w:rsidP="428D448C">
            <w:pPr>
              <w:jc w:val="both"/>
              <w:rPr>
                <w:rFonts w:ascii="Arial" w:eastAsiaTheme="minorEastAsia" w:hAnsi="Arial" w:cs="Arial"/>
                <w:color w:val="000000" w:themeColor="text1"/>
                <w:kern w:val="2"/>
                <w14:ligatures w14:val="standardContextual"/>
              </w:rPr>
            </w:pPr>
          </w:p>
          <w:p w14:paraId="0C302AA9" w14:textId="3048EF3F" w:rsidR="00596518" w:rsidRDefault="490DD632" w:rsidP="428D448C">
            <w:pPr>
              <w:jc w:val="both"/>
              <w:rPr>
                <w:rFonts w:ascii="Arial" w:hAnsi="Arial" w:cs="Arial"/>
                <w:color w:val="000000" w:themeColor="text1"/>
              </w:rPr>
            </w:pPr>
            <w:r w:rsidRPr="428D448C">
              <w:rPr>
                <w:rFonts w:ascii="Arial" w:hAnsi="Arial" w:cs="Arial"/>
                <w:color w:val="000000" w:themeColor="text1"/>
              </w:rPr>
              <w:t>Comunicación oficial (constancia de entrega)</w:t>
            </w:r>
          </w:p>
          <w:p w14:paraId="52BDC835" w14:textId="77777777" w:rsidR="00C97937" w:rsidRDefault="00C97937" w:rsidP="428D448C">
            <w:pPr>
              <w:jc w:val="both"/>
              <w:rPr>
                <w:rFonts w:ascii="Arial" w:hAnsi="Arial" w:cs="Arial"/>
                <w:color w:val="000000" w:themeColor="text1"/>
              </w:rPr>
            </w:pPr>
          </w:p>
          <w:p w14:paraId="0351CB86" w14:textId="2EE143DA" w:rsidR="00596518" w:rsidRPr="00373212" w:rsidRDefault="6BDB166B" w:rsidP="428D448C">
            <w:pPr>
              <w:jc w:val="both"/>
              <w:rPr>
                <w:rFonts w:ascii="Arial" w:hAnsi="Arial" w:cs="Arial"/>
                <w:color w:val="000000" w:themeColor="text1"/>
              </w:rPr>
            </w:pPr>
            <w:r w:rsidRPr="428D448C">
              <w:rPr>
                <w:rFonts w:ascii="Arial" w:hAnsi="Arial" w:cs="Arial"/>
                <w:color w:val="000000" w:themeColor="text1"/>
              </w:rPr>
              <w:t>Expediente físico y electrónico</w:t>
            </w:r>
          </w:p>
        </w:tc>
      </w:tr>
      <w:tr w:rsidR="00596518" w:rsidRPr="00373212" w14:paraId="203E4AA5" w14:textId="77777777" w:rsidTr="428D448C">
        <w:tblPrEx>
          <w:shd w:val="clear" w:color="auto" w:fill="auto"/>
          <w:tblCellMar>
            <w:left w:w="28" w:type="dxa"/>
            <w:right w:w="28" w:type="dxa"/>
          </w:tblCellMar>
        </w:tblPrEx>
        <w:trPr>
          <w:gridBefore w:val="1"/>
          <w:wBefore w:w="19" w:type="dxa"/>
        </w:trPr>
        <w:tc>
          <w:tcPr>
            <w:tcW w:w="457" w:type="dxa"/>
            <w:shd w:val="clear" w:color="auto" w:fill="FFFFFF" w:themeFill="background1"/>
          </w:tcPr>
          <w:p w14:paraId="45728A56" w14:textId="7433D0E3" w:rsidR="00596518" w:rsidRPr="00373212" w:rsidRDefault="6BDB166B" w:rsidP="428D448C">
            <w:pPr>
              <w:jc w:val="both"/>
              <w:rPr>
                <w:rFonts w:ascii="Arial" w:hAnsi="Arial" w:cs="Arial"/>
                <w:color w:val="000000" w:themeColor="text1"/>
              </w:rPr>
            </w:pPr>
            <w:r w:rsidRPr="428D448C">
              <w:rPr>
                <w:rFonts w:ascii="Arial" w:hAnsi="Arial" w:cs="Arial"/>
                <w:color w:val="000000" w:themeColor="text1"/>
              </w:rPr>
              <w:t>5.</w:t>
            </w:r>
            <w:r w:rsidR="0491886A" w:rsidRPr="428D448C">
              <w:rPr>
                <w:rFonts w:ascii="Arial" w:hAnsi="Arial" w:cs="Arial"/>
                <w:color w:val="000000" w:themeColor="text1"/>
              </w:rPr>
              <w:t>6</w:t>
            </w:r>
            <w:r w:rsidRPr="428D448C">
              <w:rPr>
                <w:rFonts w:ascii="Arial" w:hAnsi="Arial" w:cs="Arial"/>
                <w:color w:val="000000" w:themeColor="text1"/>
              </w:rPr>
              <w:t xml:space="preserve"> </w:t>
            </w:r>
          </w:p>
        </w:tc>
        <w:tc>
          <w:tcPr>
            <w:tcW w:w="6018" w:type="dxa"/>
            <w:shd w:val="clear" w:color="auto" w:fill="FFFFFF" w:themeFill="background1"/>
          </w:tcPr>
          <w:p w14:paraId="532DEFF4" w14:textId="6800DF81" w:rsidR="00596518" w:rsidRPr="00E10F1D" w:rsidRDefault="6BDB166B" w:rsidP="428D448C">
            <w:pPr>
              <w:jc w:val="both"/>
              <w:rPr>
                <w:rFonts w:ascii="Arial" w:hAnsi="Arial" w:cs="Arial"/>
                <w:b/>
                <w:bCs/>
                <w:color w:val="000000" w:themeColor="text1"/>
              </w:rPr>
            </w:pPr>
            <w:r w:rsidRPr="428D448C">
              <w:rPr>
                <w:rFonts w:ascii="Arial" w:hAnsi="Arial" w:cs="Arial"/>
                <w:b/>
                <w:bCs/>
                <w:color w:val="000000" w:themeColor="text1"/>
              </w:rPr>
              <w:t>Eval</w:t>
            </w:r>
            <w:r w:rsidR="00A7765C">
              <w:rPr>
                <w:rFonts w:ascii="Arial" w:hAnsi="Arial" w:cs="Arial"/>
                <w:b/>
                <w:bCs/>
                <w:color w:val="000000" w:themeColor="text1"/>
              </w:rPr>
              <w:t>uar y proyectar</w:t>
            </w:r>
            <w:r w:rsidRPr="428D448C">
              <w:rPr>
                <w:rFonts w:ascii="Arial" w:hAnsi="Arial" w:cs="Arial"/>
                <w:b/>
                <w:bCs/>
                <w:color w:val="000000" w:themeColor="text1"/>
              </w:rPr>
              <w:t xml:space="preserve"> auto de concesión del recurso de apelación interpuesto contra el auto de archivo </w:t>
            </w:r>
          </w:p>
          <w:p w14:paraId="245B4C9E" w14:textId="77777777" w:rsidR="00596518" w:rsidRDefault="00596518" w:rsidP="428D448C">
            <w:pPr>
              <w:jc w:val="both"/>
              <w:rPr>
                <w:rFonts w:ascii="Arial" w:hAnsi="Arial" w:cs="Arial"/>
                <w:color w:val="000000" w:themeColor="text1"/>
              </w:rPr>
            </w:pPr>
          </w:p>
          <w:p w14:paraId="0253E5F4" w14:textId="57EF1461" w:rsidR="00596518" w:rsidRDefault="6BDB166B" w:rsidP="428D448C">
            <w:pPr>
              <w:jc w:val="both"/>
              <w:rPr>
                <w:rFonts w:ascii="Arial" w:hAnsi="Arial" w:cs="Arial"/>
                <w:color w:val="000000" w:themeColor="text1"/>
              </w:rPr>
            </w:pPr>
            <w:r w:rsidRPr="428D448C">
              <w:rPr>
                <w:rFonts w:ascii="Arial" w:hAnsi="Arial" w:cs="Arial"/>
                <w:color w:val="000000" w:themeColor="text1"/>
              </w:rPr>
              <w:t xml:space="preserve">El </w:t>
            </w:r>
            <w:r w:rsidR="293ED506" w:rsidRPr="428D448C">
              <w:rPr>
                <w:rFonts w:ascii="Arial" w:hAnsi="Arial" w:cs="Arial"/>
                <w:color w:val="000000" w:themeColor="text1"/>
              </w:rPr>
              <w:t>profesional</w:t>
            </w:r>
            <w:r w:rsidRPr="428D448C">
              <w:rPr>
                <w:rFonts w:ascii="Arial" w:hAnsi="Arial" w:cs="Arial"/>
                <w:color w:val="000000" w:themeColor="text1"/>
              </w:rPr>
              <w:t xml:space="preserve"> comisionado dentro del expediente que se profirió decisión de auto de archivo y que fue recurrido por el quejoso, verificar</w:t>
            </w:r>
            <w:r w:rsidR="293ED506" w:rsidRPr="428D448C">
              <w:rPr>
                <w:rFonts w:ascii="Arial" w:hAnsi="Arial" w:cs="Arial"/>
                <w:color w:val="000000" w:themeColor="text1"/>
              </w:rPr>
              <w:t>á</w:t>
            </w:r>
            <w:r w:rsidRPr="428D448C">
              <w:rPr>
                <w:rFonts w:ascii="Arial" w:hAnsi="Arial" w:cs="Arial"/>
                <w:color w:val="000000" w:themeColor="text1"/>
              </w:rPr>
              <w:t xml:space="preserve"> la oportunidad y la sustentación del recurso, es decir, si fue presentado dentro del término legal y cumple con los requisitos formales establecidos en el Código General Disciplinario. </w:t>
            </w:r>
          </w:p>
          <w:p w14:paraId="5E38BC16" w14:textId="77777777" w:rsidR="00596518" w:rsidRDefault="00596518" w:rsidP="428D448C">
            <w:pPr>
              <w:jc w:val="both"/>
              <w:rPr>
                <w:rFonts w:ascii="Arial" w:hAnsi="Arial" w:cs="Arial"/>
                <w:color w:val="000000" w:themeColor="text1"/>
              </w:rPr>
            </w:pPr>
          </w:p>
          <w:p w14:paraId="6AA7045A" w14:textId="4C13A33D" w:rsidR="00596518" w:rsidRDefault="6BDB166B" w:rsidP="428D448C">
            <w:pPr>
              <w:jc w:val="both"/>
              <w:rPr>
                <w:rFonts w:ascii="Arial" w:hAnsi="Arial" w:cs="Arial"/>
                <w:color w:val="000000" w:themeColor="text1"/>
              </w:rPr>
            </w:pPr>
            <w:r w:rsidRPr="428D448C">
              <w:rPr>
                <w:rFonts w:ascii="Arial" w:hAnsi="Arial" w:cs="Arial"/>
                <w:color w:val="000000" w:themeColor="text1"/>
              </w:rPr>
              <w:t xml:space="preserve">Con base en dicha verificación, el </w:t>
            </w:r>
            <w:r w:rsidR="4D94600B" w:rsidRPr="428D448C">
              <w:rPr>
                <w:rFonts w:ascii="Arial" w:hAnsi="Arial" w:cs="Arial"/>
                <w:color w:val="000000" w:themeColor="text1"/>
              </w:rPr>
              <w:t>profesional</w:t>
            </w:r>
            <w:r w:rsidRPr="428D448C">
              <w:rPr>
                <w:rFonts w:ascii="Arial" w:hAnsi="Arial" w:cs="Arial"/>
                <w:color w:val="000000" w:themeColor="text1"/>
              </w:rPr>
              <w:t xml:space="preserve"> proyecta una de las siguientes actuaciones:  </w:t>
            </w:r>
          </w:p>
          <w:p w14:paraId="6B2A41A2" w14:textId="77777777" w:rsidR="00596518" w:rsidRPr="00960ECA" w:rsidRDefault="00596518" w:rsidP="428D448C">
            <w:pPr>
              <w:jc w:val="both"/>
              <w:rPr>
                <w:rFonts w:ascii="Arial" w:hAnsi="Arial" w:cs="Arial"/>
                <w:color w:val="000000" w:themeColor="text1"/>
              </w:rPr>
            </w:pPr>
          </w:p>
          <w:p w14:paraId="7E9E72D3" w14:textId="2D3B94B4" w:rsidR="009706F4" w:rsidRPr="009706F4" w:rsidRDefault="6BDB166B" w:rsidP="428D448C">
            <w:pPr>
              <w:pStyle w:val="Prrafodelista"/>
              <w:numPr>
                <w:ilvl w:val="0"/>
                <w:numId w:val="22"/>
              </w:numPr>
              <w:jc w:val="both"/>
              <w:rPr>
                <w:rFonts w:ascii="Arial" w:hAnsi="Arial" w:cs="Arial"/>
                <w:color w:val="000000" w:themeColor="text1"/>
              </w:rPr>
            </w:pPr>
            <w:r w:rsidRPr="428D448C">
              <w:rPr>
                <w:rFonts w:ascii="Arial" w:hAnsi="Arial" w:cs="Arial"/>
                <w:color w:val="000000" w:themeColor="text1"/>
              </w:rPr>
              <w:t xml:space="preserve">Auto que rechaza el recurso de apelación por falta de oportunidad o incumplimiento de requisitos, y </w:t>
            </w:r>
            <w:r w:rsidR="1B620D9E" w:rsidRPr="428D448C">
              <w:rPr>
                <w:rFonts w:ascii="Arial" w:hAnsi="Arial" w:cs="Arial"/>
                <w:color w:val="000000" w:themeColor="text1"/>
              </w:rPr>
              <w:t>otorga la oportunidad para interponer</w:t>
            </w:r>
            <w:r w:rsidRPr="428D448C">
              <w:rPr>
                <w:rFonts w:ascii="Arial" w:hAnsi="Arial" w:cs="Arial"/>
                <w:color w:val="000000" w:themeColor="text1"/>
              </w:rPr>
              <w:t xml:space="preserve"> recurso de queja, conforme al artículo 136 del CGD. </w:t>
            </w:r>
          </w:p>
          <w:p w14:paraId="1823A092" w14:textId="77777777" w:rsidR="009706F4" w:rsidRDefault="009706F4" w:rsidP="428D448C">
            <w:pPr>
              <w:pStyle w:val="Prrafodelista"/>
              <w:ind w:left="610"/>
              <w:jc w:val="both"/>
              <w:rPr>
                <w:rFonts w:ascii="Arial" w:hAnsi="Arial" w:cs="Arial"/>
                <w:color w:val="000000" w:themeColor="text1"/>
              </w:rPr>
            </w:pPr>
          </w:p>
          <w:p w14:paraId="633514B5" w14:textId="3CCCCEBB" w:rsidR="00596518" w:rsidRPr="009706F4" w:rsidRDefault="6BDB166B" w:rsidP="428D448C">
            <w:pPr>
              <w:pStyle w:val="Prrafodelista"/>
              <w:numPr>
                <w:ilvl w:val="0"/>
                <w:numId w:val="22"/>
              </w:numPr>
              <w:jc w:val="both"/>
              <w:rPr>
                <w:rFonts w:ascii="Arial" w:hAnsi="Arial" w:cs="Arial"/>
                <w:color w:val="000000" w:themeColor="text1"/>
              </w:rPr>
            </w:pPr>
            <w:r w:rsidRPr="428D448C">
              <w:rPr>
                <w:rFonts w:ascii="Arial" w:hAnsi="Arial" w:cs="Arial"/>
                <w:color w:val="000000" w:themeColor="text1"/>
              </w:rPr>
              <w:lastRenderedPageBreak/>
              <w:t>Auto que admite el recurso de apelación, lo concede en el efecto suspensivo y ordena la remisión del expediente al despacho del Superintendente Nacional de Salud, autoridad competente para resolverlo.</w:t>
            </w:r>
          </w:p>
          <w:p w14:paraId="7F1AA1DD" w14:textId="77777777" w:rsidR="00596518" w:rsidRDefault="00596518" w:rsidP="428D448C">
            <w:pPr>
              <w:jc w:val="both"/>
              <w:rPr>
                <w:rFonts w:ascii="Arial" w:hAnsi="Arial" w:cs="Arial"/>
                <w:color w:val="000000" w:themeColor="text1"/>
              </w:rPr>
            </w:pPr>
          </w:p>
          <w:p w14:paraId="6683437A" w14:textId="4B7E648F" w:rsidR="007254D5" w:rsidRDefault="6BDB166B" w:rsidP="428D448C">
            <w:pPr>
              <w:jc w:val="both"/>
              <w:rPr>
                <w:rFonts w:ascii="Arial" w:hAnsi="Arial" w:cs="Arial"/>
                <w:color w:val="000000" w:themeColor="text1"/>
              </w:rPr>
            </w:pPr>
            <w:r w:rsidRPr="428D448C">
              <w:rPr>
                <w:rFonts w:ascii="Arial" w:hAnsi="Arial" w:cs="Arial"/>
                <w:color w:val="000000" w:themeColor="text1"/>
              </w:rPr>
              <w:t xml:space="preserve">El proyecto de </w:t>
            </w:r>
            <w:r w:rsidR="278A8204" w:rsidRPr="428D448C">
              <w:rPr>
                <w:rFonts w:ascii="Arial" w:hAnsi="Arial" w:cs="Arial"/>
                <w:color w:val="000000" w:themeColor="text1"/>
              </w:rPr>
              <w:t>a</w:t>
            </w:r>
            <w:r w:rsidRPr="428D448C">
              <w:rPr>
                <w:rFonts w:ascii="Arial" w:hAnsi="Arial" w:cs="Arial"/>
                <w:color w:val="000000" w:themeColor="text1"/>
              </w:rPr>
              <w:t xml:space="preserve">uto se remite por correo electrónico a la cuenta de servicios de la </w:t>
            </w:r>
            <w:r w:rsidR="278A8204" w:rsidRPr="428D448C">
              <w:rPr>
                <w:rFonts w:ascii="Arial" w:hAnsi="Arial" w:cs="Arial"/>
                <w:color w:val="000000" w:themeColor="text1"/>
              </w:rPr>
              <w:t>a</w:t>
            </w:r>
            <w:r w:rsidRPr="428D448C">
              <w:rPr>
                <w:rFonts w:ascii="Arial" w:hAnsi="Arial" w:cs="Arial"/>
                <w:color w:val="000000" w:themeColor="text1"/>
              </w:rPr>
              <w:t xml:space="preserve">utoridad </w:t>
            </w:r>
            <w:r w:rsidR="278A8204" w:rsidRPr="428D448C">
              <w:rPr>
                <w:rFonts w:ascii="Arial" w:hAnsi="Arial" w:cs="Arial"/>
                <w:color w:val="000000" w:themeColor="text1"/>
              </w:rPr>
              <w:t>d</w:t>
            </w:r>
            <w:r w:rsidRPr="428D448C">
              <w:rPr>
                <w:rFonts w:ascii="Arial" w:hAnsi="Arial" w:cs="Arial"/>
                <w:color w:val="000000" w:themeColor="text1"/>
              </w:rPr>
              <w:t>isciplinaria y se continua conforme a las pautas establecidas en la actividad</w:t>
            </w:r>
            <w:r w:rsidR="3B1B66D4" w:rsidRPr="428D448C">
              <w:rPr>
                <w:rFonts w:ascii="Arial" w:hAnsi="Arial" w:cs="Arial"/>
                <w:color w:val="000000" w:themeColor="text1"/>
              </w:rPr>
              <w:t>.</w:t>
            </w:r>
          </w:p>
          <w:p w14:paraId="2DD83BE0" w14:textId="77777777" w:rsidR="007254D5" w:rsidRDefault="007254D5" w:rsidP="428D448C">
            <w:pPr>
              <w:jc w:val="both"/>
              <w:rPr>
                <w:rFonts w:ascii="Arial" w:hAnsi="Arial" w:cs="Arial"/>
                <w:b/>
                <w:bCs/>
                <w:color w:val="000000" w:themeColor="text1"/>
              </w:rPr>
            </w:pPr>
          </w:p>
          <w:p w14:paraId="407597D4" w14:textId="77777777" w:rsidR="00596518" w:rsidRDefault="3B1B66D4" w:rsidP="428D448C">
            <w:pPr>
              <w:jc w:val="both"/>
              <w:rPr>
                <w:rFonts w:ascii="Arial" w:hAnsi="Arial" w:cs="Arial"/>
                <w:color w:val="000000" w:themeColor="text1"/>
              </w:rPr>
            </w:pPr>
            <w:r w:rsidRPr="428D448C">
              <w:rPr>
                <w:rFonts w:ascii="Arial" w:hAnsi="Arial" w:cs="Arial"/>
                <w:b/>
                <w:bCs/>
                <w:color w:val="000000" w:themeColor="text1"/>
              </w:rPr>
              <w:t xml:space="preserve">Nota Única: </w:t>
            </w:r>
            <w:r w:rsidRPr="428D448C">
              <w:rPr>
                <w:rFonts w:ascii="Arial" w:hAnsi="Arial" w:cs="Arial"/>
                <w:color w:val="000000" w:themeColor="text1"/>
              </w:rPr>
              <w:t>El proyecto de auto, debe agotar la totalidad de pautas establecidas en las notas 1, 2 y 3 de la actividad No. 2.1 “Proyectar auto conforme al análisis preliminar, según corresponda” de la fase 2.</w:t>
            </w:r>
            <w:r w:rsidR="6BDB166B" w:rsidRPr="428D448C">
              <w:rPr>
                <w:rFonts w:ascii="Arial" w:hAnsi="Arial" w:cs="Arial"/>
                <w:color w:val="000000" w:themeColor="text1"/>
              </w:rPr>
              <w:t xml:space="preserve"> </w:t>
            </w:r>
          </w:p>
          <w:p w14:paraId="30A28CDA" w14:textId="77777777" w:rsidR="00242A82" w:rsidRDefault="00242A82" w:rsidP="428D448C">
            <w:pPr>
              <w:jc w:val="both"/>
              <w:rPr>
                <w:rFonts w:ascii="Arial" w:hAnsi="Arial" w:cs="Arial"/>
                <w:color w:val="000000" w:themeColor="text1"/>
              </w:rPr>
            </w:pPr>
          </w:p>
          <w:p w14:paraId="3457EDA7" w14:textId="5B7DD066" w:rsidR="00242A82" w:rsidRPr="00373212" w:rsidRDefault="00242A82" w:rsidP="428D448C">
            <w:pPr>
              <w:jc w:val="both"/>
              <w:rPr>
                <w:rFonts w:ascii="Arial" w:hAnsi="Arial" w:cs="Arial"/>
                <w:color w:val="000000" w:themeColor="text1"/>
              </w:rPr>
            </w:pPr>
          </w:p>
        </w:tc>
        <w:tc>
          <w:tcPr>
            <w:tcW w:w="2012" w:type="dxa"/>
            <w:shd w:val="clear" w:color="auto" w:fill="FFFFFF" w:themeFill="background1"/>
          </w:tcPr>
          <w:p w14:paraId="2C44FEFA" w14:textId="77777777" w:rsidR="00596518" w:rsidRPr="00373212" w:rsidRDefault="00596518" w:rsidP="428D448C">
            <w:pPr>
              <w:jc w:val="both"/>
              <w:rPr>
                <w:rFonts w:ascii="Arial" w:hAnsi="Arial" w:cs="Arial"/>
                <w:color w:val="000000" w:themeColor="text1"/>
              </w:rPr>
            </w:pPr>
          </w:p>
          <w:p w14:paraId="6DF69875" w14:textId="77777777" w:rsidR="00596518" w:rsidRPr="00373212" w:rsidRDefault="00596518" w:rsidP="428D448C">
            <w:pPr>
              <w:jc w:val="both"/>
              <w:rPr>
                <w:rFonts w:ascii="Arial" w:hAnsi="Arial" w:cs="Arial"/>
                <w:color w:val="000000" w:themeColor="text1"/>
              </w:rPr>
            </w:pPr>
          </w:p>
          <w:p w14:paraId="28439FF7" w14:textId="77777777" w:rsidR="00596518" w:rsidRDefault="00596518" w:rsidP="428D448C">
            <w:pPr>
              <w:jc w:val="both"/>
              <w:rPr>
                <w:rFonts w:ascii="Arial" w:hAnsi="Arial" w:cs="Arial"/>
                <w:color w:val="000000" w:themeColor="text1"/>
              </w:rPr>
            </w:pPr>
          </w:p>
          <w:p w14:paraId="1F73F62B" w14:textId="77777777" w:rsidR="00596518" w:rsidRPr="00373212" w:rsidRDefault="00596518" w:rsidP="428D448C">
            <w:pPr>
              <w:jc w:val="both"/>
              <w:rPr>
                <w:rFonts w:ascii="Arial" w:hAnsi="Arial" w:cs="Arial"/>
                <w:color w:val="000000" w:themeColor="text1"/>
              </w:rPr>
            </w:pPr>
          </w:p>
          <w:p w14:paraId="6C62E366" w14:textId="77777777" w:rsidR="00F56927" w:rsidRDefault="00F56927" w:rsidP="428D448C">
            <w:pPr>
              <w:jc w:val="both"/>
              <w:rPr>
                <w:rFonts w:ascii="Arial" w:hAnsi="Arial" w:cs="Arial"/>
                <w:color w:val="000000" w:themeColor="text1"/>
              </w:rPr>
            </w:pPr>
          </w:p>
          <w:p w14:paraId="1D0D1125" w14:textId="77777777" w:rsidR="00F56927" w:rsidRDefault="00F56927" w:rsidP="428D448C">
            <w:pPr>
              <w:jc w:val="both"/>
              <w:rPr>
                <w:rFonts w:ascii="Arial" w:hAnsi="Arial" w:cs="Arial"/>
                <w:color w:val="000000" w:themeColor="text1"/>
              </w:rPr>
            </w:pPr>
          </w:p>
          <w:p w14:paraId="49808BCB" w14:textId="77777777" w:rsidR="00F56927" w:rsidRDefault="00F56927" w:rsidP="428D448C">
            <w:pPr>
              <w:jc w:val="both"/>
              <w:rPr>
                <w:rFonts w:ascii="Arial" w:hAnsi="Arial" w:cs="Arial"/>
                <w:color w:val="000000" w:themeColor="text1"/>
              </w:rPr>
            </w:pPr>
          </w:p>
          <w:p w14:paraId="383DD950" w14:textId="77777777" w:rsidR="00F56927" w:rsidRDefault="00F56927" w:rsidP="428D448C">
            <w:pPr>
              <w:jc w:val="both"/>
              <w:rPr>
                <w:rFonts w:ascii="Arial" w:hAnsi="Arial" w:cs="Arial"/>
                <w:color w:val="000000" w:themeColor="text1"/>
              </w:rPr>
            </w:pPr>
          </w:p>
          <w:p w14:paraId="455C8A17" w14:textId="637FC88E" w:rsidR="00596518" w:rsidRPr="00373212" w:rsidRDefault="4D94600B" w:rsidP="428D448C">
            <w:pPr>
              <w:jc w:val="both"/>
              <w:rPr>
                <w:rFonts w:ascii="Arial" w:hAnsi="Arial" w:cs="Arial"/>
                <w:color w:val="000000" w:themeColor="text1"/>
              </w:rPr>
            </w:pPr>
            <w:r w:rsidRPr="428D448C">
              <w:rPr>
                <w:rFonts w:ascii="Arial" w:hAnsi="Arial" w:cs="Arial"/>
                <w:color w:val="000000" w:themeColor="text1"/>
              </w:rPr>
              <w:t xml:space="preserve">Profesional </w:t>
            </w:r>
            <w:r w:rsidR="6BDB166B" w:rsidRPr="428D448C">
              <w:rPr>
                <w:rFonts w:ascii="Arial" w:hAnsi="Arial" w:cs="Arial"/>
                <w:color w:val="000000" w:themeColor="text1"/>
              </w:rPr>
              <w:t>comisionado</w:t>
            </w:r>
          </w:p>
          <w:p w14:paraId="0A2A7983" w14:textId="77777777" w:rsidR="00596518" w:rsidRPr="00373212" w:rsidRDefault="00596518" w:rsidP="428D448C">
            <w:pPr>
              <w:jc w:val="both"/>
              <w:rPr>
                <w:rFonts w:ascii="Arial" w:hAnsi="Arial" w:cs="Arial"/>
                <w:color w:val="000000" w:themeColor="text1"/>
              </w:rPr>
            </w:pPr>
          </w:p>
        </w:tc>
        <w:tc>
          <w:tcPr>
            <w:tcW w:w="1559" w:type="dxa"/>
            <w:shd w:val="clear" w:color="auto" w:fill="FFFFFF" w:themeFill="background1"/>
          </w:tcPr>
          <w:p w14:paraId="1A84524F" w14:textId="77777777" w:rsidR="00596518" w:rsidRPr="00373212" w:rsidRDefault="00596518" w:rsidP="428D448C">
            <w:pPr>
              <w:jc w:val="both"/>
              <w:rPr>
                <w:rFonts w:ascii="Arial" w:hAnsi="Arial" w:cs="Arial"/>
                <w:color w:val="000000" w:themeColor="text1"/>
              </w:rPr>
            </w:pPr>
          </w:p>
          <w:p w14:paraId="6156719F" w14:textId="77777777" w:rsidR="00596518" w:rsidRPr="00373212" w:rsidRDefault="00596518" w:rsidP="428D448C">
            <w:pPr>
              <w:jc w:val="both"/>
              <w:rPr>
                <w:rFonts w:ascii="Arial" w:hAnsi="Arial" w:cs="Arial"/>
                <w:color w:val="000000" w:themeColor="text1"/>
              </w:rPr>
            </w:pPr>
          </w:p>
          <w:p w14:paraId="4C51C132" w14:textId="77777777" w:rsidR="00596518" w:rsidRDefault="00596518" w:rsidP="428D448C">
            <w:pPr>
              <w:jc w:val="both"/>
              <w:rPr>
                <w:rFonts w:ascii="Arial" w:hAnsi="Arial" w:cs="Arial"/>
                <w:color w:val="000000" w:themeColor="text1"/>
              </w:rPr>
            </w:pPr>
          </w:p>
          <w:p w14:paraId="48BA7654" w14:textId="77777777" w:rsidR="00596518" w:rsidRDefault="00596518" w:rsidP="428D448C">
            <w:pPr>
              <w:jc w:val="both"/>
              <w:rPr>
                <w:rFonts w:ascii="Arial" w:hAnsi="Arial" w:cs="Arial"/>
                <w:color w:val="000000" w:themeColor="text1"/>
              </w:rPr>
            </w:pPr>
          </w:p>
          <w:p w14:paraId="103A9340" w14:textId="77777777" w:rsidR="00F56927" w:rsidRDefault="00F56927" w:rsidP="428D448C">
            <w:pPr>
              <w:jc w:val="both"/>
              <w:rPr>
                <w:rFonts w:ascii="Arial" w:hAnsi="Arial" w:cs="Arial"/>
                <w:color w:val="000000" w:themeColor="text1"/>
              </w:rPr>
            </w:pPr>
          </w:p>
          <w:p w14:paraId="6A1865DF" w14:textId="77777777" w:rsidR="00F56927" w:rsidRDefault="00F56927" w:rsidP="428D448C">
            <w:pPr>
              <w:jc w:val="both"/>
              <w:rPr>
                <w:rFonts w:ascii="Arial" w:hAnsi="Arial" w:cs="Arial"/>
                <w:color w:val="000000" w:themeColor="text1"/>
              </w:rPr>
            </w:pPr>
          </w:p>
          <w:p w14:paraId="05AC8846" w14:textId="77777777" w:rsidR="00F56927" w:rsidRDefault="00F56927" w:rsidP="428D448C">
            <w:pPr>
              <w:jc w:val="both"/>
              <w:rPr>
                <w:rFonts w:ascii="Arial" w:hAnsi="Arial" w:cs="Arial"/>
                <w:color w:val="000000" w:themeColor="text1"/>
              </w:rPr>
            </w:pPr>
          </w:p>
          <w:p w14:paraId="30E2AAB9" w14:textId="77777777" w:rsidR="00F56927" w:rsidRDefault="00F56927" w:rsidP="428D448C">
            <w:pPr>
              <w:jc w:val="both"/>
              <w:rPr>
                <w:rFonts w:ascii="Arial" w:hAnsi="Arial" w:cs="Arial"/>
                <w:color w:val="000000" w:themeColor="text1"/>
              </w:rPr>
            </w:pPr>
          </w:p>
          <w:p w14:paraId="776D6C3C" w14:textId="0FD9E62F" w:rsidR="00596518" w:rsidRPr="00373212" w:rsidRDefault="09F5658F" w:rsidP="428D448C">
            <w:pPr>
              <w:jc w:val="both"/>
              <w:rPr>
                <w:rFonts w:ascii="Arial" w:hAnsi="Arial" w:cs="Arial"/>
                <w:color w:val="000000" w:themeColor="text1"/>
              </w:rPr>
            </w:pPr>
            <w:r w:rsidRPr="428D448C">
              <w:rPr>
                <w:rFonts w:ascii="Arial" w:hAnsi="Arial" w:cs="Arial"/>
                <w:color w:val="000000" w:themeColor="text1"/>
              </w:rPr>
              <w:t xml:space="preserve">1 a 3 </w:t>
            </w:r>
            <w:r w:rsidR="6BDB166B" w:rsidRPr="428D448C">
              <w:rPr>
                <w:rFonts w:ascii="Arial" w:hAnsi="Arial" w:cs="Arial"/>
                <w:color w:val="000000" w:themeColor="text1"/>
              </w:rPr>
              <w:t>días hábiles</w:t>
            </w:r>
          </w:p>
        </w:tc>
        <w:tc>
          <w:tcPr>
            <w:tcW w:w="3362" w:type="dxa"/>
            <w:shd w:val="clear" w:color="auto" w:fill="FFFFFF" w:themeFill="background1"/>
          </w:tcPr>
          <w:p w14:paraId="3BDE282B" w14:textId="77777777" w:rsidR="00596518" w:rsidRDefault="00596518" w:rsidP="428D448C">
            <w:pPr>
              <w:jc w:val="both"/>
              <w:rPr>
                <w:rFonts w:ascii="Arial" w:hAnsi="Arial" w:cs="Arial"/>
                <w:color w:val="000000" w:themeColor="text1"/>
              </w:rPr>
            </w:pPr>
          </w:p>
          <w:p w14:paraId="434269A3" w14:textId="77777777" w:rsidR="00B86389" w:rsidRDefault="00B86389" w:rsidP="428D448C">
            <w:pPr>
              <w:jc w:val="both"/>
              <w:rPr>
                <w:rFonts w:ascii="Arial" w:hAnsi="Arial" w:cs="Arial"/>
                <w:color w:val="000000" w:themeColor="text1"/>
              </w:rPr>
            </w:pPr>
          </w:p>
          <w:p w14:paraId="041974D2" w14:textId="77777777" w:rsidR="001750B5" w:rsidRDefault="001750B5" w:rsidP="428D448C">
            <w:pPr>
              <w:jc w:val="both"/>
              <w:rPr>
                <w:rFonts w:ascii="Arial" w:eastAsiaTheme="minorEastAsia" w:hAnsi="Arial" w:cs="Arial"/>
                <w:color w:val="000000" w:themeColor="text1"/>
                <w:kern w:val="2"/>
                <w14:ligatures w14:val="standardContextual"/>
              </w:rPr>
            </w:pPr>
          </w:p>
          <w:p w14:paraId="14410605" w14:textId="77777777" w:rsidR="001750B5" w:rsidRDefault="001750B5" w:rsidP="428D448C">
            <w:pPr>
              <w:jc w:val="both"/>
              <w:rPr>
                <w:rFonts w:ascii="Arial" w:eastAsiaTheme="minorEastAsia" w:hAnsi="Arial" w:cs="Arial"/>
                <w:color w:val="000000" w:themeColor="text1"/>
                <w:kern w:val="2"/>
                <w14:ligatures w14:val="standardContextual"/>
              </w:rPr>
            </w:pPr>
          </w:p>
          <w:p w14:paraId="528834E6" w14:textId="77777777" w:rsidR="001750B5" w:rsidRDefault="001750B5" w:rsidP="428D448C">
            <w:pPr>
              <w:jc w:val="both"/>
              <w:rPr>
                <w:rFonts w:ascii="Arial" w:eastAsiaTheme="minorEastAsia" w:hAnsi="Arial" w:cs="Arial"/>
                <w:color w:val="000000" w:themeColor="text1"/>
                <w:kern w:val="2"/>
                <w14:ligatures w14:val="standardContextual"/>
              </w:rPr>
            </w:pPr>
          </w:p>
          <w:p w14:paraId="27E3BE29" w14:textId="77777777" w:rsidR="001750B5" w:rsidRDefault="001750B5" w:rsidP="428D448C">
            <w:pPr>
              <w:jc w:val="both"/>
              <w:rPr>
                <w:rFonts w:ascii="Arial" w:eastAsiaTheme="minorEastAsia" w:hAnsi="Arial" w:cs="Arial"/>
                <w:color w:val="000000" w:themeColor="text1"/>
                <w:kern w:val="2"/>
                <w14:ligatures w14:val="standardContextual"/>
              </w:rPr>
            </w:pPr>
          </w:p>
          <w:p w14:paraId="75C8E0C8" w14:textId="77777777" w:rsidR="001750B5" w:rsidRDefault="001750B5" w:rsidP="428D448C">
            <w:pPr>
              <w:jc w:val="both"/>
              <w:rPr>
                <w:rFonts w:ascii="Arial" w:eastAsiaTheme="minorEastAsia" w:hAnsi="Arial" w:cs="Arial"/>
                <w:color w:val="000000" w:themeColor="text1"/>
                <w:kern w:val="2"/>
                <w14:ligatures w14:val="standardContextual"/>
              </w:rPr>
            </w:pPr>
          </w:p>
          <w:p w14:paraId="41F9C9F2" w14:textId="77777777" w:rsidR="001750B5" w:rsidRDefault="001750B5" w:rsidP="428D448C">
            <w:pPr>
              <w:jc w:val="both"/>
              <w:rPr>
                <w:rFonts w:ascii="Arial" w:eastAsiaTheme="minorEastAsia" w:hAnsi="Arial" w:cs="Arial"/>
                <w:color w:val="000000" w:themeColor="text1"/>
                <w:kern w:val="2"/>
                <w14:ligatures w14:val="standardContextual"/>
              </w:rPr>
            </w:pPr>
          </w:p>
          <w:p w14:paraId="2B632290" w14:textId="26C5247A" w:rsidR="00B86389" w:rsidRDefault="09F5658F" w:rsidP="428D448C">
            <w:pPr>
              <w:jc w:val="both"/>
              <w:rPr>
                <w:rFonts w:ascii="Arial" w:hAnsi="Arial" w:cs="Arial"/>
                <w:color w:val="000000" w:themeColor="text1"/>
              </w:rPr>
            </w:pPr>
            <w:r w:rsidRPr="428D448C">
              <w:rPr>
                <w:rFonts w:ascii="Arial" w:eastAsiaTheme="minorEastAsia" w:hAnsi="Arial" w:cs="Arial"/>
                <w:color w:val="000000" w:themeColor="text1"/>
                <w:kern w:val="2"/>
                <w14:ligatures w14:val="standardContextual"/>
              </w:rPr>
              <w:t xml:space="preserve">Borrador de auto mediante el cual se adopta la decisión </w:t>
            </w:r>
          </w:p>
          <w:p w14:paraId="3253EC48" w14:textId="77777777" w:rsidR="00B86389" w:rsidRDefault="00B86389" w:rsidP="428D448C">
            <w:pPr>
              <w:jc w:val="both"/>
              <w:rPr>
                <w:rFonts w:ascii="Arial" w:hAnsi="Arial" w:cs="Arial"/>
                <w:color w:val="000000" w:themeColor="text1"/>
              </w:rPr>
            </w:pPr>
          </w:p>
          <w:p w14:paraId="3616CF9A" w14:textId="77777777" w:rsidR="001750B5" w:rsidRDefault="5AC77FE0" w:rsidP="428D448C">
            <w:pPr>
              <w:jc w:val="both"/>
              <w:rPr>
                <w:rFonts w:ascii="Arial" w:hAnsi="Arial" w:cs="Arial"/>
                <w:color w:val="000000" w:themeColor="text1"/>
              </w:rPr>
            </w:pPr>
            <w:r w:rsidRPr="428D448C">
              <w:rPr>
                <w:rFonts w:ascii="Arial" w:hAnsi="Arial" w:cs="Arial"/>
                <w:color w:val="000000" w:themeColor="text1"/>
              </w:rPr>
              <w:t xml:space="preserve">Correo electrónico </w:t>
            </w:r>
          </w:p>
          <w:p w14:paraId="7E7B1514" w14:textId="77777777" w:rsidR="00B86389" w:rsidRDefault="00B86389" w:rsidP="428D448C">
            <w:pPr>
              <w:jc w:val="both"/>
              <w:rPr>
                <w:rFonts w:ascii="Arial" w:hAnsi="Arial" w:cs="Arial"/>
                <w:color w:val="000000" w:themeColor="text1"/>
              </w:rPr>
            </w:pPr>
          </w:p>
          <w:p w14:paraId="591DBF7A" w14:textId="589C47CB" w:rsidR="00596518" w:rsidRDefault="6BDB166B" w:rsidP="428D448C">
            <w:pPr>
              <w:jc w:val="both"/>
              <w:rPr>
                <w:rFonts w:ascii="Arial" w:hAnsi="Arial" w:cs="Arial"/>
                <w:color w:val="000000" w:themeColor="text1"/>
              </w:rPr>
            </w:pPr>
            <w:r w:rsidRPr="428D448C">
              <w:rPr>
                <w:rFonts w:ascii="Arial" w:hAnsi="Arial" w:cs="Arial"/>
                <w:color w:val="000000" w:themeColor="text1"/>
              </w:rPr>
              <w:t xml:space="preserve">Gestor Documental de la entidad </w:t>
            </w:r>
          </w:p>
          <w:p w14:paraId="711E6273" w14:textId="77777777" w:rsidR="00596518" w:rsidRDefault="00596518" w:rsidP="428D448C">
            <w:pPr>
              <w:jc w:val="both"/>
              <w:rPr>
                <w:rFonts w:ascii="Arial" w:hAnsi="Arial" w:cs="Arial"/>
                <w:color w:val="000000" w:themeColor="text1"/>
              </w:rPr>
            </w:pPr>
          </w:p>
          <w:p w14:paraId="4CB7EBDD" w14:textId="77777777" w:rsidR="00596518" w:rsidRDefault="00596518" w:rsidP="428D448C">
            <w:pPr>
              <w:jc w:val="both"/>
              <w:rPr>
                <w:rFonts w:ascii="Arial" w:hAnsi="Arial" w:cs="Arial"/>
                <w:color w:val="000000" w:themeColor="text1"/>
              </w:rPr>
            </w:pPr>
          </w:p>
          <w:p w14:paraId="54B7C286" w14:textId="77777777" w:rsidR="00596518" w:rsidRPr="00373212" w:rsidRDefault="00596518" w:rsidP="428D448C">
            <w:pPr>
              <w:jc w:val="both"/>
              <w:rPr>
                <w:rFonts w:ascii="Arial" w:hAnsi="Arial" w:cs="Arial"/>
                <w:color w:val="000000" w:themeColor="text1"/>
              </w:rPr>
            </w:pPr>
          </w:p>
          <w:p w14:paraId="28AE84C5" w14:textId="77777777" w:rsidR="00596518" w:rsidRPr="00373212" w:rsidRDefault="00596518" w:rsidP="428D448C">
            <w:pPr>
              <w:jc w:val="both"/>
              <w:rPr>
                <w:rFonts w:ascii="Arial" w:hAnsi="Arial" w:cs="Arial"/>
                <w:color w:val="000000" w:themeColor="text1"/>
              </w:rPr>
            </w:pPr>
          </w:p>
          <w:p w14:paraId="4A28373B" w14:textId="77777777" w:rsidR="00596518" w:rsidRPr="00373212" w:rsidRDefault="00596518" w:rsidP="428D448C">
            <w:pPr>
              <w:jc w:val="both"/>
              <w:rPr>
                <w:rFonts w:ascii="Arial" w:hAnsi="Arial" w:cs="Arial"/>
                <w:color w:val="000000" w:themeColor="text1"/>
              </w:rPr>
            </w:pPr>
          </w:p>
          <w:p w14:paraId="03DBBF15" w14:textId="3EB7807A" w:rsidR="00596518" w:rsidRPr="00373212" w:rsidRDefault="00596518" w:rsidP="428D448C">
            <w:pPr>
              <w:jc w:val="both"/>
              <w:rPr>
                <w:rFonts w:ascii="Arial" w:hAnsi="Arial" w:cs="Arial"/>
                <w:color w:val="000000" w:themeColor="text1"/>
              </w:rPr>
            </w:pPr>
          </w:p>
        </w:tc>
      </w:tr>
      <w:tr w:rsidR="00596518" w:rsidRPr="00373212" w14:paraId="27721422" w14:textId="77777777" w:rsidTr="00061467">
        <w:tblPrEx>
          <w:shd w:val="clear" w:color="auto" w:fill="auto"/>
          <w:tblCellMar>
            <w:left w:w="28" w:type="dxa"/>
            <w:right w:w="28" w:type="dxa"/>
          </w:tblCellMar>
        </w:tblPrEx>
        <w:trPr>
          <w:gridBefore w:val="1"/>
          <w:wBefore w:w="19" w:type="dxa"/>
        </w:trPr>
        <w:tc>
          <w:tcPr>
            <w:tcW w:w="457" w:type="dxa"/>
            <w:shd w:val="clear" w:color="auto" w:fill="FFC000"/>
          </w:tcPr>
          <w:p w14:paraId="10C25065" w14:textId="229B5B3F" w:rsidR="00596518" w:rsidRPr="00373212" w:rsidRDefault="6BDB166B" w:rsidP="428D448C">
            <w:pPr>
              <w:jc w:val="both"/>
              <w:rPr>
                <w:rFonts w:ascii="Arial" w:hAnsi="Arial" w:cs="Arial"/>
                <w:color w:val="000000" w:themeColor="text1"/>
              </w:rPr>
            </w:pPr>
            <w:r w:rsidRPr="428D448C">
              <w:rPr>
                <w:rFonts w:ascii="Arial" w:hAnsi="Arial" w:cs="Arial"/>
                <w:color w:val="000000" w:themeColor="text1"/>
              </w:rPr>
              <w:lastRenderedPageBreak/>
              <w:t>5.</w:t>
            </w:r>
            <w:r w:rsidR="0491886A" w:rsidRPr="428D448C">
              <w:rPr>
                <w:rFonts w:ascii="Arial" w:hAnsi="Arial" w:cs="Arial"/>
                <w:color w:val="000000" w:themeColor="text1"/>
              </w:rPr>
              <w:t>7</w:t>
            </w:r>
            <w:r w:rsidRPr="428D448C">
              <w:rPr>
                <w:rFonts w:ascii="Arial" w:hAnsi="Arial" w:cs="Arial"/>
                <w:color w:val="000000" w:themeColor="text1"/>
              </w:rPr>
              <w:t xml:space="preserve"> </w:t>
            </w:r>
          </w:p>
        </w:tc>
        <w:tc>
          <w:tcPr>
            <w:tcW w:w="6018" w:type="dxa"/>
            <w:shd w:val="clear" w:color="auto" w:fill="FFFFFF" w:themeFill="background1"/>
          </w:tcPr>
          <w:p w14:paraId="0992EBDE" w14:textId="3006F4ED" w:rsidR="00596518" w:rsidRDefault="6BDB166B" w:rsidP="428D448C">
            <w:pPr>
              <w:jc w:val="both"/>
              <w:rPr>
                <w:rFonts w:ascii="Arial" w:hAnsi="Arial" w:cs="Arial"/>
                <w:b/>
                <w:bCs/>
                <w:color w:val="000000" w:themeColor="text1"/>
              </w:rPr>
            </w:pPr>
            <w:r w:rsidRPr="428D448C">
              <w:rPr>
                <w:rFonts w:ascii="Arial" w:hAnsi="Arial" w:cs="Arial"/>
                <w:color w:val="000000" w:themeColor="text1"/>
              </w:rPr>
              <w:t xml:space="preserve">© </w:t>
            </w:r>
            <w:r w:rsidRPr="428D448C">
              <w:rPr>
                <w:rFonts w:ascii="Arial" w:hAnsi="Arial" w:cs="Arial"/>
                <w:b/>
                <w:bCs/>
                <w:color w:val="000000" w:themeColor="text1"/>
              </w:rPr>
              <w:t xml:space="preserve">Revisar y suscribir </w:t>
            </w:r>
            <w:r w:rsidR="235263EC" w:rsidRPr="428D448C">
              <w:rPr>
                <w:rFonts w:ascii="Arial" w:hAnsi="Arial" w:cs="Arial"/>
                <w:b/>
                <w:bCs/>
                <w:color w:val="000000" w:themeColor="text1"/>
              </w:rPr>
              <w:t>a</w:t>
            </w:r>
            <w:r w:rsidRPr="428D448C">
              <w:rPr>
                <w:rFonts w:ascii="Arial" w:hAnsi="Arial" w:cs="Arial"/>
                <w:b/>
                <w:bCs/>
                <w:color w:val="000000" w:themeColor="text1"/>
              </w:rPr>
              <w:t xml:space="preserve">uto que admite y concede el recurso de apelación contra el </w:t>
            </w:r>
            <w:r w:rsidR="235263EC" w:rsidRPr="428D448C">
              <w:rPr>
                <w:rFonts w:ascii="Arial" w:hAnsi="Arial" w:cs="Arial"/>
                <w:b/>
                <w:bCs/>
                <w:color w:val="000000" w:themeColor="text1"/>
              </w:rPr>
              <w:t>a</w:t>
            </w:r>
            <w:r w:rsidRPr="428D448C">
              <w:rPr>
                <w:rFonts w:ascii="Arial" w:hAnsi="Arial" w:cs="Arial"/>
                <w:b/>
                <w:bCs/>
                <w:color w:val="000000" w:themeColor="text1"/>
              </w:rPr>
              <w:t xml:space="preserve">uto de </w:t>
            </w:r>
            <w:r w:rsidR="235263EC" w:rsidRPr="428D448C">
              <w:rPr>
                <w:rFonts w:ascii="Arial" w:hAnsi="Arial" w:cs="Arial"/>
                <w:b/>
                <w:bCs/>
                <w:color w:val="000000" w:themeColor="text1"/>
              </w:rPr>
              <w:t>a</w:t>
            </w:r>
            <w:r w:rsidRPr="428D448C">
              <w:rPr>
                <w:rFonts w:ascii="Arial" w:hAnsi="Arial" w:cs="Arial"/>
                <w:b/>
                <w:bCs/>
                <w:color w:val="000000" w:themeColor="text1"/>
              </w:rPr>
              <w:t>rchivo</w:t>
            </w:r>
          </w:p>
          <w:p w14:paraId="685E46B8" w14:textId="77777777" w:rsidR="00596518" w:rsidRDefault="00596518" w:rsidP="428D448C">
            <w:pPr>
              <w:jc w:val="both"/>
              <w:rPr>
                <w:rFonts w:ascii="Arial" w:hAnsi="Arial" w:cs="Arial"/>
                <w:b/>
                <w:bCs/>
                <w:color w:val="000000" w:themeColor="text1"/>
              </w:rPr>
            </w:pPr>
          </w:p>
          <w:p w14:paraId="1E7F51DB" w14:textId="2BB70C28" w:rsidR="007254D5" w:rsidRPr="00373212" w:rsidRDefault="6BDB166B" w:rsidP="428D448C">
            <w:pPr>
              <w:jc w:val="both"/>
              <w:rPr>
                <w:rFonts w:ascii="Arial" w:hAnsi="Arial" w:cs="Arial"/>
                <w:color w:val="000000" w:themeColor="text1"/>
              </w:rPr>
            </w:pPr>
            <w:r w:rsidRPr="428D448C">
              <w:rPr>
                <w:rFonts w:ascii="Arial" w:hAnsi="Arial" w:cs="Arial"/>
                <w:color w:val="000000" w:themeColor="text1"/>
              </w:rPr>
              <w:t xml:space="preserve">La autoridad disciplinaria con funciones de instrucción, o el funcionario que este </w:t>
            </w:r>
            <w:r w:rsidR="235263EC" w:rsidRPr="428D448C">
              <w:rPr>
                <w:rFonts w:ascii="Arial" w:hAnsi="Arial" w:cs="Arial"/>
                <w:color w:val="000000" w:themeColor="text1"/>
              </w:rPr>
              <w:t>asigne</w:t>
            </w:r>
            <w:r w:rsidRPr="428D448C">
              <w:rPr>
                <w:rFonts w:ascii="Arial" w:hAnsi="Arial" w:cs="Arial"/>
                <w:color w:val="000000" w:themeColor="text1"/>
              </w:rPr>
              <w:t xml:space="preserve">, realiza la revisión integral del proyecto de auto, conforme a las pautas establecidas en la actividad </w:t>
            </w:r>
            <w:r w:rsidR="3B1B66D4" w:rsidRPr="428D448C">
              <w:rPr>
                <w:rFonts w:ascii="Arial" w:hAnsi="Arial" w:cs="Arial"/>
                <w:color w:val="000000" w:themeColor="text1"/>
              </w:rPr>
              <w:t>“Revisión integral del contenido del proyecto de Auto</w:t>
            </w:r>
            <w:r w:rsidR="3B1B66D4" w:rsidRPr="428D448C">
              <w:rPr>
                <w:rFonts w:ascii="Arial" w:hAnsi="Arial" w:cs="Arial"/>
                <w:i/>
                <w:iCs/>
                <w:color w:val="000000" w:themeColor="text1"/>
              </w:rPr>
              <w:t xml:space="preserve">” </w:t>
            </w:r>
            <w:r w:rsidR="3B1B66D4" w:rsidRPr="428D448C">
              <w:rPr>
                <w:rFonts w:ascii="Arial" w:hAnsi="Arial" w:cs="Arial"/>
                <w:b/>
                <w:bCs/>
                <w:color w:val="000000" w:themeColor="text1"/>
                <w:u w:val="single"/>
              </w:rPr>
              <w:t>(</w:t>
            </w:r>
            <w:r w:rsidR="00F60159">
              <w:rPr>
                <w:rFonts w:ascii="Arial" w:hAnsi="Arial" w:cs="Arial"/>
                <w:b/>
                <w:bCs/>
                <w:color w:val="000000" w:themeColor="text1"/>
                <w:u w:val="single"/>
              </w:rPr>
              <w:t>r</w:t>
            </w:r>
            <w:r w:rsidR="3B1B66D4" w:rsidRPr="428D448C">
              <w:rPr>
                <w:rFonts w:ascii="Arial" w:hAnsi="Arial" w:cs="Arial"/>
                <w:b/>
                <w:bCs/>
                <w:color w:val="000000" w:themeColor="text1"/>
                <w:u w:val="single"/>
              </w:rPr>
              <w:t xml:space="preserve">egresar a la actividad No. 2.2 fase 2 </w:t>
            </w:r>
            <w:r w:rsidR="3C0128D2" w:rsidRPr="428D448C">
              <w:rPr>
                <w:rFonts w:ascii="Arial" w:hAnsi="Arial" w:cs="Arial"/>
                <w:b/>
                <w:bCs/>
                <w:color w:val="000000" w:themeColor="text1"/>
                <w:u w:val="single"/>
              </w:rPr>
              <w:t>según corresponda</w:t>
            </w:r>
            <w:r w:rsidR="3B1B66D4" w:rsidRPr="428D448C">
              <w:rPr>
                <w:rFonts w:ascii="Arial" w:hAnsi="Arial" w:cs="Arial"/>
                <w:b/>
                <w:bCs/>
                <w:color w:val="000000" w:themeColor="text1"/>
                <w:u w:val="single"/>
              </w:rPr>
              <w:t>)</w:t>
            </w:r>
            <w:r w:rsidR="3B1B66D4" w:rsidRPr="428D448C">
              <w:rPr>
                <w:rFonts w:ascii="Arial" w:hAnsi="Arial" w:cs="Arial"/>
                <w:color w:val="000000" w:themeColor="text1"/>
              </w:rPr>
              <w:t>.</w:t>
            </w:r>
          </w:p>
          <w:p w14:paraId="7DF621D9" w14:textId="15740EF6" w:rsidR="00596518" w:rsidRPr="00373212" w:rsidRDefault="00596518" w:rsidP="428D448C">
            <w:pPr>
              <w:jc w:val="both"/>
              <w:rPr>
                <w:rFonts w:ascii="Arial" w:hAnsi="Arial" w:cs="Arial"/>
                <w:color w:val="000000" w:themeColor="text1"/>
              </w:rPr>
            </w:pPr>
          </w:p>
        </w:tc>
        <w:tc>
          <w:tcPr>
            <w:tcW w:w="2012" w:type="dxa"/>
            <w:shd w:val="clear" w:color="auto" w:fill="FFFFFF" w:themeFill="background1"/>
          </w:tcPr>
          <w:p w14:paraId="45E68842" w14:textId="77777777" w:rsidR="000A7761" w:rsidRDefault="000A7761" w:rsidP="428D448C">
            <w:pPr>
              <w:jc w:val="both"/>
              <w:rPr>
                <w:rFonts w:ascii="Arial" w:hAnsi="Arial" w:cs="Arial"/>
                <w:color w:val="000000" w:themeColor="text1"/>
              </w:rPr>
            </w:pPr>
          </w:p>
          <w:p w14:paraId="60610386" w14:textId="77777777" w:rsidR="000A7761" w:rsidRDefault="000A7761" w:rsidP="428D448C">
            <w:pPr>
              <w:jc w:val="both"/>
              <w:rPr>
                <w:rFonts w:ascii="Arial" w:hAnsi="Arial" w:cs="Arial"/>
                <w:color w:val="000000" w:themeColor="text1"/>
              </w:rPr>
            </w:pPr>
          </w:p>
          <w:p w14:paraId="38B24E21" w14:textId="38062FB5" w:rsidR="00596518" w:rsidRDefault="6BDB166B" w:rsidP="428D448C">
            <w:pPr>
              <w:jc w:val="both"/>
              <w:rPr>
                <w:rFonts w:ascii="Arial" w:hAnsi="Arial" w:cs="Arial"/>
                <w:color w:val="000000" w:themeColor="text1"/>
              </w:rPr>
            </w:pPr>
            <w:r w:rsidRPr="428D448C">
              <w:rPr>
                <w:rFonts w:ascii="Arial" w:hAnsi="Arial" w:cs="Arial"/>
                <w:color w:val="000000" w:themeColor="text1"/>
              </w:rPr>
              <w:t xml:space="preserve">Autoridad Disciplinaria con funciones de Instrucción   </w:t>
            </w:r>
          </w:p>
          <w:p w14:paraId="3CA1B5F0" w14:textId="77777777" w:rsidR="00596518" w:rsidRDefault="00596518" w:rsidP="428D448C">
            <w:pPr>
              <w:jc w:val="both"/>
              <w:rPr>
                <w:rFonts w:ascii="Arial" w:hAnsi="Arial" w:cs="Arial"/>
                <w:color w:val="000000" w:themeColor="text1"/>
              </w:rPr>
            </w:pPr>
          </w:p>
          <w:p w14:paraId="667D74D8" w14:textId="436ED8C0" w:rsidR="00596518" w:rsidRPr="00373212" w:rsidRDefault="5457D60D" w:rsidP="428D448C">
            <w:pPr>
              <w:jc w:val="both"/>
              <w:rPr>
                <w:rFonts w:ascii="Arial" w:hAnsi="Arial" w:cs="Arial"/>
                <w:color w:val="000000" w:themeColor="text1"/>
              </w:rPr>
            </w:pPr>
            <w:r w:rsidRPr="428D448C">
              <w:rPr>
                <w:rFonts w:ascii="Arial" w:hAnsi="Arial" w:cs="Arial"/>
                <w:color w:val="000000" w:themeColor="text1"/>
              </w:rPr>
              <w:t>Funcionario asignado</w:t>
            </w:r>
          </w:p>
        </w:tc>
        <w:tc>
          <w:tcPr>
            <w:tcW w:w="1559" w:type="dxa"/>
            <w:shd w:val="clear" w:color="auto" w:fill="FFFFFF" w:themeFill="background1"/>
          </w:tcPr>
          <w:p w14:paraId="243D3A27" w14:textId="77777777" w:rsidR="00F92018" w:rsidRDefault="00F92018" w:rsidP="428D448C">
            <w:pPr>
              <w:jc w:val="both"/>
              <w:rPr>
                <w:rFonts w:ascii="Arial" w:hAnsi="Arial" w:cs="Arial"/>
                <w:color w:val="000000" w:themeColor="text1"/>
              </w:rPr>
            </w:pPr>
          </w:p>
          <w:p w14:paraId="144AE554" w14:textId="77777777" w:rsidR="00D63043" w:rsidRDefault="00D63043" w:rsidP="428D448C">
            <w:pPr>
              <w:jc w:val="both"/>
              <w:rPr>
                <w:rFonts w:ascii="Arial" w:hAnsi="Arial" w:cs="Arial"/>
                <w:color w:val="000000" w:themeColor="text1"/>
              </w:rPr>
            </w:pPr>
          </w:p>
          <w:p w14:paraId="47AD043D" w14:textId="77777777" w:rsidR="00D63043" w:rsidRDefault="00D63043" w:rsidP="428D448C">
            <w:pPr>
              <w:jc w:val="both"/>
              <w:rPr>
                <w:rFonts w:ascii="Arial" w:hAnsi="Arial" w:cs="Arial"/>
                <w:color w:val="000000" w:themeColor="text1"/>
              </w:rPr>
            </w:pPr>
          </w:p>
          <w:p w14:paraId="5A6047D6" w14:textId="51FEF8B0" w:rsidR="00596518" w:rsidRDefault="5457D60D" w:rsidP="428D448C">
            <w:pPr>
              <w:jc w:val="both"/>
              <w:rPr>
                <w:rFonts w:ascii="Arial" w:hAnsi="Arial" w:cs="Arial"/>
                <w:color w:val="000000" w:themeColor="text1"/>
              </w:rPr>
            </w:pPr>
            <w:r w:rsidRPr="428D448C">
              <w:rPr>
                <w:rFonts w:ascii="Arial" w:hAnsi="Arial" w:cs="Arial"/>
                <w:color w:val="000000" w:themeColor="text1"/>
              </w:rPr>
              <w:t xml:space="preserve">1 a 2 </w:t>
            </w:r>
            <w:r w:rsidR="6BDB166B" w:rsidRPr="428D448C">
              <w:rPr>
                <w:rFonts w:ascii="Arial" w:hAnsi="Arial" w:cs="Arial"/>
                <w:color w:val="000000" w:themeColor="text1"/>
              </w:rPr>
              <w:t>días hábiles</w:t>
            </w:r>
          </w:p>
          <w:p w14:paraId="523BB960" w14:textId="77777777" w:rsidR="00596518" w:rsidRDefault="00596518" w:rsidP="428D448C">
            <w:pPr>
              <w:jc w:val="both"/>
              <w:rPr>
                <w:rFonts w:ascii="Arial" w:hAnsi="Arial" w:cs="Arial"/>
                <w:color w:val="000000" w:themeColor="text1"/>
              </w:rPr>
            </w:pPr>
          </w:p>
          <w:p w14:paraId="58438232" w14:textId="77777777" w:rsidR="00596518" w:rsidRDefault="00596518" w:rsidP="428D448C">
            <w:pPr>
              <w:jc w:val="both"/>
              <w:rPr>
                <w:rFonts w:ascii="Arial" w:hAnsi="Arial" w:cs="Arial"/>
                <w:color w:val="000000" w:themeColor="text1"/>
              </w:rPr>
            </w:pPr>
          </w:p>
          <w:p w14:paraId="30E6AEB4" w14:textId="77777777" w:rsidR="00596518" w:rsidRDefault="00596518" w:rsidP="428D448C">
            <w:pPr>
              <w:jc w:val="both"/>
              <w:rPr>
                <w:rFonts w:ascii="Arial" w:hAnsi="Arial" w:cs="Arial"/>
                <w:color w:val="000000" w:themeColor="text1"/>
              </w:rPr>
            </w:pPr>
          </w:p>
          <w:p w14:paraId="1CC8F081" w14:textId="77777777" w:rsidR="00596518" w:rsidRDefault="00596518" w:rsidP="428D448C">
            <w:pPr>
              <w:jc w:val="both"/>
              <w:rPr>
                <w:rFonts w:ascii="Arial" w:hAnsi="Arial" w:cs="Arial"/>
                <w:color w:val="000000" w:themeColor="text1"/>
              </w:rPr>
            </w:pPr>
          </w:p>
          <w:p w14:paraId="1110DCCB" w14:textId="77777777" w:rsidR="00596518" w:rsidRDefault="00596518" w:rsidP="428D448C">
            <w:pPr>
              <w:jc w:val="both"/>
              <w:rPr>
                <w:rFonts w:ascii="Arial" w:hAnsi="Arial" w:cs="Arial"/>
                <w:color w:val="000000" w:themeColor="text1"/>
              </w:rPr>
            </w:pPr>
          </w:p>
          <w:p w14:paraId="75F87BC6" w14:textId="63BF58C8" w:rsidR="00596518" w:rsidRPr="00373212" w:rsidRDefault="00596518" w:rsidP="428D448C">
            <w:pPr>
              <w:jc w:val="both"/>
              <w:rPr>
                <w:rFonts w:ascii="Arial" w:hAnsi="Arial" w:cs="Arial"/>
                <w:color w:val="000000" w:themeColor="text1"/>
              </w:rPr>
            </w:pPr>
          </w:p>
        </w:tc>
        <w:tc>
          <w:tcPr>
            <w:tcW w:w="3362" w:type="dxa"/>
            <w:shd w:val="clear" w:color="auto" w:fill="FFFFFF" w:themeFill="background1"/>
          </w:tcPr>
          <w:p w14:paraId="5B2B26B5" w14:textId="77777777" w:rsidR="00596518" w:rsidRDefault="00596518" w:rsidP="428D448C">
            <w:pPr>
              <w:jc w:val="both"/>
              <w:rPr>
                <w:rFonts w:ascii="Arial" w:hAnsi="Arial" w:cs="Arial"/>
                <w:color w:val="000000" w:themeColor="text1"/>
              </w:rPr>
            </w:pPr>
          </w:p>
          <w:p w14:paraId="4E2BEF4A" w14:textId="13E7D1C3" w:rsidR="00C904D0" w:rsidRDefault="24074B3E" w:rsidP="428D448C">
            <w:pPr>
              <w:jc w:val="both"/>
              <w:rPr>
                <w:rFonts w:ascii="Arial" w:hAnsi="Arial" w:cs="Arial"/>
                <w:color w:val="000000" w:themeColor="text1"/>
              </w:rPr>
            </w:pPr>
            <w:r w:rsidRPr="428D448C">
              <w:rPr>
                <w:rFonts w:ascii="Arial" w:hAnsi="Arial" w:cs="Arial"/>
                <w:color w:val="000000" w:themeColor="text1"/>
              </w:rPr>
              <w:t xml:space="preserve">Gestor documental de la entidad </w:t>
            </w:r>
          </w:p>
          <w:p w14:paraId="46FBA307" w14:textId="77777777" w:rsidR="00C904D0" w:rsidRDefault="00C904D0" w:rsidP="428D448C">
            <w:pPr>
              <w:jc w:val="both"/>
              <w:rPr>
                <w:rFonts w:ascii="Arial" w:hAnsi="Arial" w:cs="Arial"/>
                <w:color w:val="000000" w:themeColor="text1"/>
              </w:rPr>
            </w:pPr>
          </w:p>
          <w:p w14:paraId="3F6575BA" w14:textId="51CD458A" w:rsidR="00C904D0" w:rsidRDefault="24074B3E" w:rsidP="428D448C">
            <w:pPr>
              <w:jc w:val="both"/>
              <w:rPr>
                <w:rFonts w:ascii="Arial" w:hAnsi="Arial" w:cs="Arial"/>
                <w:color w:val="000000" w:themeColor="text1"/>
              </w:rPr>
            </w:pPr>
            <w:r w:rsidRPr="428D448C">
              <w:rPr>
                <w:rFonts w:ascii="Arial" w:eastAsiaTheme="minorEastAsia" w:hAnsi="Arial" w:cs="Arial"/>
                <w:color w:val="000000" w:themeColor="text1"/>
                <w:kern w:val="2"/>
                <w14:ligatures w14:val="standardContextual"/>
              </w:rPr>
              <w:t xml:space="preserve">Auto mediante el cual se adopta la decisión </w:t>
            </w:r>
          </w:p>
          <w:p w14:paraId="32622CA0" w14:textId="77777777" w:rsidR="00C904D0" w:rsidRDefault="00C904D0" w:rsidP="428D448C">
            <w:pPr>
              <w:jc w:val="both"/>
              <w:rPr>
                <w:rFonts w:ascii="Arial" w:hAnsi="Arial" w:cs="Arial"/>
                <w:color w:val="000000" w:themeColor="text1"/>
              </w:rPr>
            </w:pPr>
          </w:p>
          <w:p w14:paraId="7B56B79C" w14:textId="77777777" w:rsidR="00C904D0" w:rsidRDefault="24074B3E" w:rsidP="428D448C">
            <w:pPr>
              <w:jc w:val="both"/>
              <w:rPr>
                <w:rFonts w:ascii="Arial" w:hAnsi="Arial" w:cs="Arial"/>
                <w:color w:val="000000" w:themeColor="text1"/>
              </w:rPr>
            </w:pPr>
            <w:r w:rsidRPr="428D448C">
              <w:rPr>
                <w:rFonts w:ascii="Arial" w:hAnsi="Arial" w:cs="Arial"/>
                <w:color w:val="000000" w:themeColor="text1"/>
              </w:rPr>
              <w:t xml:space="preserve">Correo electrónico </w:t>
            </w:r>
          </w:p>
          <w:p w14:paraId="1C76B769" w14:textId="77777777" w:rsidR="00C904D0" w:rsidRDefault="00C904D0" w:rsidP="428D448C">
            <w:pPr>
              <w:jc w:val="both"/>
              <w:rPr>
                <w:rFonts w:ascii="Arial" w:hAnsi="Arial" w:cs="Arial"/>
                <w:color w:val="000000" w:themeColor="text1"/>
              </w:rPr>
            </w:pPr>
          </w:p>
          <w:p w14:paraId="5214672C" w14:textId="2F99763F" w:rsidR="00C904D0" w:rsidRDefault="24074B3E" w:rsidP="428D448C">
            <w:pPr>
              <w:jc w:val="both"/>
              <w:rPr>
                <w:rFonts w:ascii="Arial" w:hAnsi="Arial" w:cs="Arial"/>
                <w:color w:val="000000" w:themeColor="text1"/>
              </w:rPr>
            </w:pPr>
            <w:r w:rsidRPr="428D448C">
              <w:rPr>
                <w:rFonts w:ascii="Arial" w:hAnsi="Arial" w:cs="Arial"/>
                <w:color w:val="000000" w:themeColor="text1"/>
              </w:rPr>
              <w:t>Expediente físico y electrónico</w:t>
            </w:r>
          </w:p>
          <w:p w14:paraId="638074F9" w14:textId="77777777" w:rsidR="00C904D0" w:rsidRDefault="00C904D0" w:rsidP="428D448C">
            <w:pPr>
              <w:jc w:val="both"/>
              <w:rPr>
                <w:rFonts w:ascii="Arial" w:hAnsi="Arial" w:cs="Arial"/>
                <w:color w:val="000000" w:themeColor="text1"/>
              </w:rPr>
            </w:pPr>
          </w:p>
          <w:p w14:paraId="48CED26F" w14:textId="77777777" w:rsidR="00C904D0" w:rsidRDefault="00C904D0" w:rsidP="428D448C">
            <w:pPr>
              <w:jc w:val="both"/>
              <w:rPr>
                <w:rFonts w:ascii="Arial" w:hAnsi="Arial" w:cs="Arial"/>
                <w:color w:val="000000" w:themeColor="text1"/>
              </w:rPr>
            </w:pPr>
          </w:p>
          <w:p w14:paraId="5E0E5165" w14:textId="77777777" w:rsidR="00C904D0" w:rsidRDefault="00C904D0" w:rsidP="428D448C">
            <w:pPr>
              <w:jc w:val="both"/>
              <w:rPr>
                <w:rFonts w:ascii="Arial" w:hAnsi="Arial" w:cs="Arial"/>
                <w:color w:val="000000" w:themeColor="text1"/>
              </w:rPr>
            </w:pPr>
          </w:p>
          <w:p w14:paraId="58B15E0E" w14:textId="726FA04C" w:rsidR="00596518" w:rsidRPr="00373212" w:rsidRDefault="00596518" w:rsidP="428D448C">
            <w:pPr>
              <w:jc w:val="both"/>
              <w:rPr>
                <w:rFonts w:ascii="Arial" w:hAnsi="Arial" w:cs="Arial"/>
                <w:color w:val="000000" w:themeColor="text1"/>
              </w:rPr>
            </w:pPr>
          </w:p>
        </w:tc>
      </w:tr>
      <w:tr w:rsidR="00596518" w:rsidRPr="00373212" w14:paraId="42FD1A85" w14:textId="77777777" w:rsidTr="428D448C">
        <w:tblPrEx>
          <w:shd w:val="clear" w:color="auto" w:fill="auto"/>
          <w:tblCellMar>
            <w:left w:w="28" w:type="dxa"/>
            <w:right w:w="28" w:type="dxa"/>
          </w:tblCellMar>
        </w:tblPrEx>
        <w:trPr>
          <w:gridBefore w:val="1"/>
          <w:wBefore w:w="19" w:type="dxa"/>
        </w:trPr>
        <w:tc>
          <w:tcPr>
            <w:tcW w:w="457" w:type="dxa"/>
            <w:shd w:val="clear" w:color="auto" w:fill="FFFFFF" w:themeFill="background1"/>
          </w:tcPr>
          <w:p w14:paraId="5E7B160B" w14:textId="02FFCD6A" w:rsidR="00596518" w:rsidRPr="00373212" w:rsidRDefault="6BDB166B" w:rsidP="428D448C">
            <w:pPr>
              <w:jc w:val="both"/>
              <w:rPr>
                <w:rFonts w:ascii="Arial" w:hAnsi="Arial" w:cs="Arial"/>
                <w:color w:val="000000" w:themeColor="text1"/>
              </w:rPr>
            </w:pPr>
            <w:r w:rsidRPr="428D448C">
              <w:rPr>
                <w:rFonts w:ascii="Arial" w:hAnsi="Arial" w:cs="Arial"/>
                <w:color w:val="000000" w:themeColor="text1"/>
              </w:rPr>
              <w:t>5.</w:t>
            </w:r>
            <w:r w:rsidR="0491886A" w:rsidRPr="428D448C">
              <w:rPr>
                <w:rFonts w:ascii="Arial" w:hAnsi="Arial" w:cs="Arial"/>
                <w:color w:val="000000" w:themeColor="text1"/>
              </w:rPr>
              <w:t>8</w:t>
            </w:r>
            <w:r w:rsidRPr="428D448C">
              <w:rPr>
                <w:rFonts w:ascii="Arial" w:hAnsi="Arial" w:cs="Arial"/>
                <w:color w:val="000000" w:themeColor="text1"/>
              </w:rPr>
              <w:t xml:space="preserve"> </w:t>
            </w:r>
          </w:p>
        </w:tc>
        <w:tc>
          <w:tcPr>
            <w:tcW w:w="6018" w:type="dxa"/>
            <w:shd w:val="clear" w:color="auto" w:fill="FFFFFF" w:themeFill="background1"/>
          </w:tcPr>
          <w:p w14:paraId="2E3021FC" w14:textId="5A91EFEA" w:rsidR="00596518" w:rsidRDefault="6BDB166B" w:rsidP="428D448C">
            <w:pPr>
              <w:jc w:val="both"/>
              <w:rPr>
                <w:rFonts w:ascii="Arial" w:hAnsi="Arial" w:cs="Arial"/>
                <w:b/>
                <w:bCs/>
                <w:color w:val="000000" w:themeColor="text1"/>
              </w:rPr>
            </w:pPr>
            <w:r w:rsidRPr="428D448C">
              <w:rPr>
                <w:rFonts w:ascii="Arial" w:hAnsi="Arial" w:cs="Arial"/>
                <w:b/>
                <w:bCs/>
                <w:color w:val="000000" w:themeColor="text1"/>
              </w:rPr>
              <w:t>Elaborar y remitir comunicación del auto que da trámite al recurso de apelación contra el auto de archivo</w:t>
            </w:r>
          </w:p>
          <w:p w14:paraId="28A015D1" w14:textId="77777777" w:rsidR="00596518" w:rsidRDefault="00596518" w:rsidP="428D448C">
            <w:pPr>
              <w:jc w:val="both"/>
              <w:rPr>
                <w:rFonts w:ascii="Arial" w:hAnsi="Arial" w:cs="Arial"/>
                <w:color w:val="000000" w:themeColor="text1"/>
              </w:rPr>
            </w:pPr>
          </w:p>
          <w:p w14:paraId="1047DC70" w14:textId="3AF08D6C" w:rsidR="00596518" w:rsidRDefault="6BDB166B" w:rsidP="428D448C">
            <w:pPr>
              <w:jc w:val="both"/>
              <w:rPr>
                <w:rFonts w:ascii="Arial" w:hAnsi="Arial" w:cs="Arial"/>
                <w:color w:val="000000" w:themeColor="text1"/>
              </w:rPr>
            </w:pPr>
            <w:r w:rsidRPr="428D448C">
              <w:rPr>
                <w:rFonts w:ascii="Arial" w:hAnsi="Arial" w:cs="Arial"/>
                <w:color w:val="000000" w:themeColor="text1"/>
              </w:rPr>
              <w:t xml:space="preserve">Una vez suscrito el auto que resuelve la procedencia del recurso de apelación, el </w:t>
            </w:r>
            <w:r w:rsidR="44150371" w:rsidRPr="428D448C">
              <w:rPr>
                <w:rFonts w:ascii="Arial" w:hAnsi="Arial" w:cs="Arial"/>
                <w:color w:val="000000" w:themeColor="text1"/>
              </w:rPr>
              <w:t>a</w:t>
            </w:r>
            <w:r w:rsidRPr="428D448C">
              <w:rPr>
                <w:rFonts w:ascii="Arial" w:hAnsi="Arial" w:cs="Arial"/>
                <w:color w:val="000000" w:themeColor="text1"/>
              </w:rPr>
              <w:t xml:space="preserve">uxiliar </w:t>
            </w:r>
            <w:r w:rsidR="44150371" w:rsidRPr="428D448C">
              <w:rPr>
                <w:rFonts w:ascii="Arial" w:hAnsi="Arial" w:cs="Arial"/>
                <w:color w:val="000000" w:themeColor="text1"/>
              </w:rPr>
              <w:t>a</w:t>
            </w:r>
            <w:r w:rsidRPr="428D448C">
              <w:rPr>
                <w:rFonts w:ascii="Arial" w:hAnsi="Arial" w:cs="Arial"/>
                <w:color w:val="000000" w:themeColor="text1"/>
              </w:rPr>
              <w:t>dministrativo</w:t>
            </w:r>
            <w:r w:rsidR="44150371" w:rsidRPr="428D448C">
              <w:rPr>
                <w:rFonts w:ascii="Arial" w:hAnsi="Arial" w:cs="Arial"/>
                <w:color w:val="000000" w:themeColor="text1"/>
              </w:rPr>
              <w:t xml:space="preserve">, </w:t>
            </w:r>
            <w:r w:rsidRPr="428D448C">
              <w:rPr>
                <w:rFonts w:ascii="Arial" w:hAnsi="Arial" w:cs="Arial"/>
                <w:color w:val="000000" w:themeColor="text1"/>
              </w:rPr>
              <w:t xml:space="preserve">secretario </w:t>
            </w:r>
            <w:r w:rsidR="44150371" w:rsidRPr="428D448C">
              <w:rPr>
                <w:rFonts w:ascii="Arial" w:hAnsi="Arial" w:cs="Arial"/>
                <w:color w:val="000000" w:themeColor="text1"/>
              </w:rPr>
              <w:t xml:space="preserve">o </w:t>
            </w:r>
            <w:r w:rsidRPr="428D448C">
              <w:rPr>
                <w:rFonts w:ascii="Arial" w:hAnsi="Arial" w:cs="Arial"/>
                <w:color w:val="000000" w:themeColor="text1"/>
              </w:rPr>
              <w:t xml:space="preserve">técnico elaboran y </w:t>
            </w:r>
            <w:r w:rsidR="7CBD07F0" w:rsidRPr="428D448C">
              <w:rPr>
                <w:rFonts w:ascii="Arial" w:hAnsi="Arial" w:cs="Arial"/>
                <w:color w:val="000000" w:themeColor="text1"/>
              </w:rPr>
              <w:t>envía</w:t>
            </w:r>
            <w:r w:rsidR="1EFFCCD3" w:rsidRPr="428D448C">
              <w:rPr>
                <w:rFonts w:ascii="Arial" w:hAnsi="Arial" w:cs="Arial"/>
                <w:color w:val="000000" w:themeColor="text1"/>
              </w:rPr>
              <w:t>n</w:t>
            </w:r>
            <w:r w:rsidRPr="428D448C">
              <w:rPr>
                <w:rFonts w:ascii="Arial" w:hAnsi="Arial" w:cs="Arial"/>
                <w:color w:val="000000" w:themeColor="text1"/>
              </w:rPr>
              <w:t xml:space="preserve"> las comunicaciones oficiales a los sujetos procesales, conforme a lo </w:t>
            </w:r>
            <w:r w:rsidR="1EFFCCD3" w:rsidRPr="428D448C">
              <w:rPr>
                <w:rFonts w:ascii="Arial" w:hAnsi="Arial" w:cs="Arial"/>
                <w:color w:val="000000" w:themeColor="text1"/>
              </w:rPr>
              <w:t>dispuesto</w:t>
            </w:r>
            <w:r w:rsidRPr="428D448C">
              <w:rPr>
                <w:rFonts w:ascii="Arial" w:hAnsi="Arial" w:cs="Arial"/>
                <w:color w:val="000000" w:themeColor="text1"/>
              </w:rPr>
              <w:t xml:space="preserve"> en dicho auto.</w:t>
            </w:r>
          </w:p>
          <w:p w14:paraId="4A3743D9" w14:textId="77777777" w:rsidR="00596518" w:rsidRDefault="00596518" w:rsidP="428D448C">
            <w:pPr>
              <w:jc w:val="both"/>
              <w:rPr>
                <w:rFonts w:ascii="Arial" w:hAnsi="Arial" w:cs="Arial"/>
                <w:color w:val="000000" w:themeColor="text1"/>
              </w:rPr>
            </w:pPr>
          </w:p>
          <w:p w14:paraId="2795395E" w14:textId="166B1889" w:rsidR="00596518" w:rsidRDefault="1EFFCCD3" w:rsidP="428D448C">
            <w:pPr>
              <w:jc w:val="both"/>
              <w:rPr>
                <w:rFonts w:ascii="Arial" w:hAnsi="Arial" w:cs="Arial"/>
                <w:color w:val="000000" w:themeColor="text1"/>
              </w:rPr>
            </w:pPr>
            <w:r w:rsidRPr="428D448C">
              <w:rPr>
                <w:rFonts w:ascii="Arial" w:hAnsi="Arial" w:cs="Arial"/>
                <w:color w:val="000000" w:themeColor="text1"/>
              </w:rPr>
              <w:t xml:space="preserve">Si se concede </w:t>
            </w:r>
            <w:r w:rsidR="6BDB166B" w:rsidRPr="428D448C">
              <w:rPr>
                <w:rFonts w:ascii="Arial" w:hAnsi="Arial" w:cs="Arial"/>
                <w:color w:val="000000" w:themeColor="text1"/>
              </w:rPr>
              <w:t xml:space="preserve">el recurso contra la decisión de archivo, el expediente se remite mediante comunicación interna </w:t>
            </w:r>
            <w:r w:rsidR="05EC29D5" w:rsidRPr="428D448C">
              <w:rPr>
                <w:rFonts w:ascii="Arial" w:hAnsi="Arial" w:cs="Arial"/>
                <w:color w:val="000000" w:themeColor="text1"/>
              </w:rPr>
              <w:t>y se  entrega el expediente físico</w:t>
            </w:r>
            <w:r w:rsidR="4CCCAC55" w:rsidRPr="428D448C">
              <w:rPr>
                <w:rFonts w:ascii="Arial" w:hAnsi="Arial" w:cs="Arial"/>
                <w:color w:val="000000" w:themeColor="text1"/>
              </w:rPr>
              <w:t>,</w:t>
            </w:r>
            <w:r w:rsidR="05EC29D5" w:rsidRPr="428D448C">
              <w:rPr>
                <w:rFonts w:ascii="Arial" w:hAnsi="Arial" w:cs="Arial"/>
                <w:color w:val="000000" w:themeColor="text1"/>
              </w:rPr>
              <w:t xml:space="preserve"> diligenciando el formato Control de entrega física de expedientes o documentos de archivo en </w:t>
            </w:r>
            <w:r w:rsidR="29B9F1FA" w:rsidRPr="428D448C">
              <w:rPr>
                <w:rFonts w:ascii="Arial" w:hAnsi="Arial" w:cs="Arial"/>
                <w:color w:val="000000" w:themeColor="text1"/>
              </w:rPr>
              <w:t xml:space="preserve">préstamo, </w:t>
            </w:r>
            <w:r w:rsidR="6BDB166B" w:rsidRPr="428D448C">
              <w:rPr>
                <w:rFonts w:ascii="Arial" w:hAnsi="Arial" w:cs="Arial"/>
                <w:color w:val="000000" w:themeColor="text1"/>
              </w:rPr>
              <w:t>a la Subdirección de Recursos Jurídicos de la Dirección Jurídica, dependencia encargada de proyectar los actos administrativos media</w:t>
            </w:r>
            <w:r w:rsidR="0364D5F7" w:rsidRPr="428D448C">
              <w:rPr>
                <w:rFonts w:ascii="Arial" w:hAnsi="Arial" w:cs="Arial"/>
                <w:color w:val="000000" w:themeColor="text1"/>
              </w:rPr>
              <w:t>n</w:t>
            </w:r>
            <w:r w:rsidR="6BDB166B" w:rsidRPr="428D448C">
              <w:rPr>
                <w:rFonts w:ascii="Arial" w:hAnsi="Arial" w:cs="Arial"/>
                <w:color w:val="000000" w:themeColor="text1"/>
              </w:rPr>
              <w:t xml:space="preserve">te los cuales se tramitan y resuelven los recursos interpuestos contra las decisiones expedidas por la </w:t>
            </w:r>
            <w:r w:rsidR="0364D5F7" w:rsidRPr="428D448C">
              <w:rPr>
                <w:rFonts w:ascii="Arial" w:hAnsi="Arial" w:cs="Arial"/>
                <w:color w:val="000000" w:themeColor="text1"/>
              </w:rPr>
              <w:t>autoridad disciplinaria en primera instancia.</w:t>
            </w:r>
          </w:p>
          <w:p w14:paraId="6488AA76" w14:textId="77777777" w:rsidR="00421BCD" w:rsidRDefault="00421BCD" w:rsidP="428D448C">
            <w:pPr>
              <w:jc w:val="both"/>
              <w:rPr>
                <w:rFonts w:ascii="Arial" w:hAnsi="Arial" w:cs="Arial"/>
                <w:color w:val="000000" w:themeColor="text1"/>
              </w:rPr>
            </w:pPr>
          </w:p>
          <w:p w14:paraId="2992042B" w14:textId="7968190E" w:rsidR="00421BCD" w:rsidRDefault="21717C20" w:rsidP="428D448C">
            <w:pPr>
              <w:jc w:val="both"/>
              <w:rPr>
                <w:rFonts w:ascii="Arial" w:hAnsi="Arial" w:cs="Arial"/>
                <w:color w:val="000000" w:themeColor="text1"/>
              </w:rPr>
            </w:pPr>
            <w:r w:rsidRPr="428D448C">
              <w:rPr>
                <w:rFonts w:ascii="Arial" w:hAnsi="Arial" w:cs="Arial"/>
                <w:color w:val="000000" w:themeColor="text1"/>
              </w:rPr>
              <w:t>Finalmente, s</w:t>
            </w:r>
            <w:r w:rsidR="548CB143" w:rsidRPr="428D448C">
              <w:rPr>
                <w:rFonts w:ascii="Arial" w:hAnsi="Arial" w:cs="Arial"/>
                <w:color w:val="000000" w:themeColor="text1"/>
              </w:rPr>
              <w:t>e remite a</w:t>
            </w:r>
            <w:r w:rsidR="2F3819D4" w:rsidRPr="428D448C">
              <w:rPr>
                <w:rFonts w:ascii="Arial" w:hAnsi="Arial" w:cs="Arial"/>
                <w:color w:val="000000" w:themeColor="text1"/>
              </w:rPr>
              <w:t>l proceso de gestión jurídica</w:t>
            </w:r>
            <w:r w:rsidRPr="428D448C">
              <w:rPr>
                <w:rFonts w:ascii="Arial" w:hAnsi="Arial" w:cs="Arial"/>
                <w:color w:val="000000" w:themeColor="text1"/>
              </w:rPr>
              <w:t>,</w:t>
            </w:r>
            <w:r w:rsidR="576526FA" w:rsidRPr="428D448C">
              <w:rPr>
                <w:rFonts w:ascii="Arial" w:hAnsi="Arial" w:cs="Arial"/>
                <w:color w:val="000000" w:themeColor="text1"/>
              </w:rPr>
              <w:t xml:space="preserve"> según lo establecido en el </w:t>
            </w:r>
            <w:r w:rsidR="2F3819D4" w:rsidRPr="428D448C">
              <w:rPr>
                <w:rFonts w:ascii="Arial" w:hAnsi="Arial" w:cs="Arial"/>
                <w:color w:val="000000" w:themeColor="text1"/>
              </w:rPr>
              <w:t>procedimiento GJPR01</w:t>
            </w:r>
          </w:p>
          <w:p w14:paraId="51AC67F3" w14:textId="77777777" w:rsidR="001F58BF" w:rsidRDefault="001F58BF" w:rsidP="428D448C">
            <w:pPr>
              <w:jc w:val="both"/>
              <w:rPr>
                <w:rFonts w:ascii="Arial" w:hAnsi="Arial" w:cs="Arial"/>
                <w:color w:val="000000" w:themeColor="text1"/>
              </w:rPr>
            </w:pPr>
          </w:p>
          <w:p w14:paraId="30D05A67" w14:textId="77777777" w:rsidR="00596518" w:rsidRPr="00373212" w:rsidRDefault="00596518" w:rsidP="428D448C">
            <w:pPr>
              <w:jc w:val="both"/>
              <w:rPr>
                <w:rFonts w:ascii="Arial" w:hAnsi="Arial" w:cs="Arial"/>
                <w:color w:val="000000" w:themeColor="text1"/>
              </w:rPr>
            </w:pPr>
          </w:p>
        </w:tc>
        <w:tc>
          <w:tcPr>
            <w:tcW w:w="2012" w:type="dxa"/>
            <w:shd w:val="clear" w:color="auto" w:fill="FFFFFF" w:themeFill="background1"/>
          </w:tcPr>
          <w:p w14:paraId="6E6D1F54" w14:textId="77777777" w:rsidR="00596518" w:rsidRDefault="00596518" w:rsidP="428D448C">
            <w:pPr>
              <w:jc w:val="both"/>
              <w:rPr>
                <w:rFonts w:ascii="Arial" w:hAnsi="Arial" w:cs="Arial"/>
                <w:color w:val="000000" w:themeColor="text1"/>
              </w:rPr>
            </w:pPr>
          </w:p>
          <w:p w14:paraId="224E505B" w14:textId="77777777" w:rsidR="00596518" w:rsidRDefault="00596518" w:rsidP="428D448C">
            <w:pPr>
              <w:jc w:val="both"/>
              <w:rPr>
                <w:rFonts w:ascii="Arial" w:hAnsi="Arial" w:cs="Arial"/>
                <w:color w:val="000000" w:themeColor="text1"/>
              </w:rPr>
            </w:pPr>
          </w:p>
          <w:p w14:paraId="4D766245" w14:textId="77777777" w:rsidR="00596518" w:rsidRDefault="00596518" w:rsidP="428D448C">
            <w:pPr>
              <w:jc w:val="both"/>
              <w:rPr>
                <w:rFonts w:ascii="Arial" w:hAnsi="Arial" w:cs="Arial"/>
                <w:color w:val="000000" w:themeColor="text1"/>
              </w:rPr>
            </w:pPr>
          </w:p>
          <w:p w14:paraId="3842CC63" w14:textId="77777777" w:rsidR="00596518" w:rsidRDefault="00596518" w:rsidP="428D448C">
            <w:pPr>
              <w:jc w:val="both"/>
              <w:rPr>
                <w:rFonts w:ascii="Arial" w:hAnsi="Arial" w:cs="Arial"/>
                <w:color w:val="000000" w:themeColor="text1"/>
              </w:rPr>
            </w:pPr>
          </w:p>
          <w:p w14:paraId="3AD73CA9" w14:textId="77777777" w:rsidR="00B55823" w:rsidRDefault="6BDB166B" w:rsidP="428D448C">
            <w:pPr>
              <w:jc w:val="both"/>
              <w:rPr>
                <w:rFonts w:ascii="Arial" w:hAnsi="Arial" w:cs="Arial"/>
                <w:color w:val="000000" w:themeColor="text1"/>
              </w:rPr>
            </w:pPr>
            <w:r w:rsidRPr="428D448C">
              <w:rPr>
                <w:rFonts w:ascii="Arial" w:hAnsi="Arial" w:cs="Arial"/>
                <w:color w:val="000000" w:themeColor="text1"/>
              </w:rPr>
              <w:t>Auxiliar administrativo</w:t>
            </w:r>
          </w:p>
          <w:p w14:paraId="01C0FAE7" w14:textId="77777777" w:rsidR="00B55823" w:rsidRDefault="00B55823" w:rsidP="428D448C">
            <w:pPr>
              <w:jc w:val="both"/>
              <w:rPr>
                <w:rFonts w:ascii="Arial" w:hAnsi="Arial" w:cs="Arial"/>
                <w:color w:val="000000" w:themeColor="text1"/>
              </w:rPr>
            </w:pPr>
          </w:p>
          <w:p w14:paraId="26552E49" w14:textId="48523F34" w:rsidR="00596518" w:rsidRDefault="6BDB166B" w:rsidP="428D448C">
            <w:pPr>
              <w:jc w:val="both"/>
              <w:rPr>
                <w:rFonts w:ascii="Arial" w:hAnsi="Arial" w:cs="Arial"/>
                <w:color w:val="000000" w:themeColor="text1"/>
              </w:rPr>
            </w:pPr>
            <w:r w:rsidRPr="428D448C">
              <w:rPr>
                <w:rFonts w:ascii="Arial" w:hAnsi="Arial" w:cs="Arial"/>
                <w:color w:val="000000" w:themeColor="text1"/>
              </w:rPr>
              <w:t>secretari</w:t>
            </w:r>
            <w:r w:rsidR="57890116" w:rsidRPr="428D448C">
              <w:rPr>
                <w:rFonts w:ascii="Arial" w:hAnsi="Arial" w:cs="Arial"/>
                <w:color w:val="000000" w:themeColor="text1"/>
              </w:rPr>
              <w:t>o</w:t>
            </w:r>
            <w:r w:rsidRPr="428D448C">
              <w:rPr>
                <w:rFonts w:ascii="Arial" w:hAnsi="Arial" w:cs="Arial"/>
                <w:color w:val="000000" w:themeColor="text1"/>
              </w:rPr>
              <w:t xml:space="preserve"> o técnico</w:t>
            </w:r>
          </w:p>
          <w:p w14:paraId="43DAD169" w14:textId="77777777" w:rsidR="00596518" w:rsidRDefault="00596518" w:rsidP="428D448C">
            <w:pPr>
              <w:jc w:val="both"/>
              <w:rPr>
                <w:rFonts w:ascii="Arial" w:hAnsi="Arial" w:cs="Arial"/>
                <w:color w:val="000000" w:themeColor="text1"/>
              </w:rPr>
            </w:pPr>
          </w:p>
          <w:p w14:paraId="4428FD81" w14:textId="3CA08708" w:rsidR="00596518" w:rsidRPr="00373212" w:rsidRDefault="6BDB166B" w:rsidP="428D448C">
            <w:pPr>
              <w:jc w:val="both"/>
              <w:rPr>
                <w:rFonts w:ascii="Arial" w:hAnsi="Arial" w:cs="Arial"/>
                <w:color w:val="000000" w:themeColor="text1"/>
              </w:rPr>
            </w:pPr>
            <w:r w:rsidRPr="428D448C">
              <w:rPr>
                <w:rFonts w:ascii="Arial" w:hAnsi="Arial" w:cs="Arial"/>
                <w:color w:val="000000" w:themeColor="text1"/>
              </w:rPr>
              <w:t xml:space="preserve"> </w:t>
            </w:r>
          </w:p>
          <w:p w14:paraId="6EA0B044" w14:textId="77777777" w:rsidR="00596518" w:rsidRDefault="6BDB166B" w:rsidP="428D448C">
            <w:pPr>
              <w:jc w:val="both"/>
              <w:rPr>
                <w:rFonts w:ascii="Arial" w:hAnsi="Arial" w:cs="Arial"/>
                <w:color w:val="000000" w:themeColor="text1"/>
              </w:rPr>
            </w:pPr>
            <w:r w:rsidRPr="428D448C">
              <w:rPr>
                <w:rFonts w:ascii="Arial" w:hAnsi="Arial" w:cs="Arial"/>
                <w:color w:val="000000" w:themeColor="text1"/>
              </w:rPr>
              <w:t xml:space="preserve">Autoridad </w:t>
            </w:r>
            <w:r w:rsidR="57890116" w:rsidRPr="428D448C">
              <w:rPr>
                <w:rFonts w:ascii="Arial" w:hAnsi="Arial" w:cs="Arial"/>
                <w:color w:val="000000" w:themeColor="text1"/>
              </w:rPr>
              <w:t>d</w:t>
            </w:r>
            <w:r w:rsidRPr="428D448C">
              <w:rPr>
                <w:rFonts w:ascii="Arial" w:hAnsi="Arial" w:cs="Arial"/>
                <w:color w:val="000000" w:themeColor="text1"/>
              </w:rPr>
              <w:t>isciplinaria con Función de Instrucción</w:t>
            </w:r>
          </w:p>
          <w:p w14:paraId="2EFC16E1" w14:textId="77777777" w:rsidR="00EF4A1F" w:rsidRDefault="00EF4A1F" w:rsidP="428D448C">
            <w:pPr>
              <w:jc w:val="both"/>
              <w:rPr>
                <w:rFonts w:ascii="Arial" w:hAnsi="Arial" w:cs="Arial"/>
                <w:color w:val="000000" w:themeColor="text1"/>
              </w:rPr>
            </w:pPr>
          </w:p>
          <w:p w14:paraId="739220C4" w14:textId="0166EE08" w:rsidR="00EF4A1F" w:rsidRPr="00373212" w:rsidRDefault="57890116" w:rsidP="428D448C">
            <w:pPr>
              <w:jc w:val="both"/>
              <w:rPr>
                <w:rFonts w:ascii="Arial" w:hAnsi="Arial" w:cs="Arial"/>
                <w:color w:val="000000" w:themeColor="text1"/>
              </w:rPr>
            </w:pPr>
            <w:r w:rsidRPr="428D448C">
              <w:rPr>
                <w:rFonts w:ascii="Arial" w:hAnsi="Arial" w:cs="Arial"/>
                <w:color w:val="000000" w:themeColor="text1"/>
              </w:rPr>
              <w:t>Dirección jurídica</w:t>
            </w:r>
            <w:r w:rsidR="0023518D">
              <w:rPr>
                <w:rFonts w:ascii="Arial" w:hAnsi="Arial" w:cs="Arial"/>
                <w:color w:val="000000" w:themeColor="text1"/>
              </w:rPr>
              <w:t xml:space="preserve"> </w:t>
            </w:r>
            <w:r w:rsidR="0023518D" w:rsidRPr="428D448C">
              <w:rPr>
                <w:rFonts w:ascii="Arial" w:hAnsi="Arial" w:cs="Arial"/>
                <w:color w:val="000000" w:themeColor="text1"/>
              </w:rPr>
              <w:t>Subdirección de Recursos Jurídicos</w:t>
            </w:r>
          </w:p>
        </w:tc>
        <w:tc>
          <w:tcPr>
            <w:tcW w:w="1559" w:type="dxa"/>
            <w:shd w:val="clear" w:color="auto" w:fill="FFFFFF" w:themeFill="background1"/>
          </w:tcPr>
          <w:p w14:paraId="4108F218" w14:textId="77777777" w:rsidR="00596518" w:rsidRDefault="00596518" w:rsidP="428D448C">
            <w:pPr>
              <w:jc w:val="both"/>
              <w:rPr>
                <w:rFonts w:ascii="Arial" w:hAnsi="Arial" w:cs="Arial"/>
                <w:color w:val="000000" w:themeColor="text1"/>
              </w:rPr>
            </w:pPr>
          </w:p>
          <w:p w14:paraId="1A86A250" w14:textId="77777777" w:rsidR="00596518" w:rsidRDefault="00596518" w:rsidP="428D448C">
            <w:pPr>
              <w:jc w:val="both"/>
              <w:rPr>
                <w:rFonts w:ascii="Arial" w:hAnsi="Arial" w:cs="Arial"/>
                <w:color w:val="000000" w:themeColor="text1"/>
              </w:rPr>
            </w:pPr>
          </w:p>
          <w:p w14:paraId="35FE50FE" w14:textId="77777777" w:rsidR="00596518" w:rsidRDefault="00596518" w:rsidP="428D448C">
            <w:pPr>
              <w:jc w:val="both"/>
              <w:rPr>
                <w:rFonts w:ascii="Arial" w:hAnsi="Arial" w:cs="Arial"/>
                <w:color w:val="000000" w:themeColor="text1"/>
              </w:rPr>
            </w:pPr>
          </w:p>
          <w:p w14:paraId="612B7AA7" w14:textId="77777777" w:rsidR="00596518" w:rsidRDefault="00596518" w:rsidP="428D448C">
            <w:pPr>
              <w:jc w:val="both"/>
              <w:rPr>
                <w:rFonts w:ascii="Arial" w:hAnsi="Arial" w:cs="Arial"/>
                <w:color w:val="000000" w:themeColor="text1"/>
              </w:rPr>
            </w:pPr>
          </w:p>
          <w:p w14:paraId="1052AB87" w14:textId="77777777" w:rsidR="00596518" w:rsidRDefault="00596518" w:rsidP="428D448C">
            <w:pPr>
              <w:jc w:val="both"/>
              <w:rPr>
                <w:rFonts w:ascii="Arial" w:hAnsi="Arial" w:cs="Arial"/>
                <w:color w:val="000000" w:themeColor="text1"/>
              </w:rPr>
            </w:pPr>
          </w:p>
          <w:p w14:paraId="6FFF1776" w14:textId="77777777" w:rsidR="00596518" w:rsidRDefault="6BDB166B" w:rsidP="428D448C">
            <w:pPr>
              <w:jc w:val="both"/>
              <w:rPr>
                <w:rFonts w:ascii="Arial" w:hAnsi="Arial" w:cs="Arial"/>
                <w:color w:val="000000" w:themeColor="text1"/>
              </w:rPr>
            </w:pPr>
            <w:r w:rsidRPr="428D448C">
              <w:rPr>
                <w:rFonts w:ascii="Arial" w:hAnsi="Arial" w:cs="Arial"/>
                <w:color w:val="000000" w:themeColor="text1"/>
              </w:rPr>
              <w:t>1 día hábil</w:t>
            </w:r>
          </w:p>
          <w:p w14:paraId="6BA1D241" w14:textId="77777777" w:rsidR="00596518" w:rsidRDefault="00596518" w:rsidP="428D448C">
            <w:pPr>
              <w:jc w:val="both"/>
              <w:rPr>
                <w:rFonts w:ascii="Arial" w:hAnsi="Arial" w:cs="Arial"/>
                <w:color w:val="000000" w:themeColor="text1"/>
              </w:rPr>
            </w:pPr>
          </w:p>
          <w:p w14:paraId="78D1630C" w14:textId="77777777" w:rsidR="00596518" w:rsidRDefault="00596518" w:rsidP="428D448C">
            <w:pPr>
              <w:jc w:val="both"/>
              <w:rPr>
                <w:rFonts w:ascii="Arial" w:hAnsi="Arial" w:cs="Arial"/>
                <w:color w:val="000000" w:themeColor="text1"/>
              </w:rPr>
            </w:pPr>
          </w:p>
          <w:p w14:paraId="72874EC7" w14:textId="77777777" w:rsidR="00596518" w:rsidRDefault="00596518" w:rsidP="428D448C">
            <w:pPr>
              <w:jc w:val="both"/>
              <w:rPr>
                <w:rFonts w:ascii="Arial" w:hAnsi="Arial" w:cs="Arial"/>
                <w:color w:val="000000" w:themeColor="text1"/>
              </w:rPr>
            </w:pPr>
          </w:p>
          <w:p w14:paraId="546227DA" w14:textId="77777777" w:rsidR="00596518" w:rsidRDefault="00596518" w:rsidP="428D448C">
            <w:pPr>
              <w:jc w:val="both"/>
              <w:rPr>
                <w:rFonts w:ascii="Arial" w:hAnsi="Arial" w:cs="Arial"/>
                <w:color w:val="000000" w:themeColor="text1"/>
              </w:rPr>
            </w:pPr>
          </w:p>
          <w:p w14:paraId="0C314674" w14:textId="77777777" w:rsidR="00596518" w:rsidRDefault="00596518" w:rsidP="428D448C">
            <w:pPr>
              <w:jc w:val="both"/>
              <w:rPr>
                <w:rFonts w:ascii="Arial" w:hAnsi="Arial" w:cs="Arial"/>
                <w:color w:val="000000" w:themeColor="text1"/>
              </w:rPr>
            </w:pPr>
          </w:p>
          <w:p w14:paraId="1CB5D1BB" w14:textId="77777777" w:rsidR="00596518" w:rsidRDefault="00596518" w:rsidP="428D448C">
            <w:pPr>
              <w:jc w:val="both"/>
              <w:rPr>
                <w:rFonts w:ascii="Arial" w:hAnsi="Arial" w:cs="Arial"/>
                <w:color w:val="000000" w:themeColor="text1"/>
              </w:rPr>
            </w:pPr>
          </w:p>
          <w:p w14:paraId="3E0946AA" w14:textId="77777777" w:rsidR="00596518" w:rsidRDefault="00596518" w:rsidP="428D448C">
            <w:pPr>
              <w:jc w:val="both"/>
              <w:rPr>
                <w:rFonts w:ascii="Arial" w:hAnsi="Arial" w:cs="Arial"/>
                <w:color w:val="000000" w:themeColor="text1"/>
              </w:rPr>
            </w:pPr>
          </w:p>
          <w:p w14:paraId="47FFF66A" w14:textId="0BB1EC72" w:rsidR="00596518" w:rsidRPr="00373212" w:rsidRDefault="6BDB166B" w:rsidP="428D448C">
            <w:pPr>
              <w:jc w:val="both"/>
              <w:rPr>
                <w:rFonts w:ascii="Arial" w:hAnsi="Arial" w:cs="Arial"/>
                <w:color w:val="000000" w:themeColor="text1"/>
              </w:rPr>
            </w:pPr>
            <w:r w:rsidRPr="428D448C">
              <w:rPr>
                <w:rFonts w:ascii="Arial" w:hAnsi="Arial" w:cs="Arial"/>
                <w:color w:val="000000" w:themeColor="text1"/>
              </w:rPr>
              <w:t>1 día hábil</w:t>
            </w:r>
          </w:p>
        </w:tc>
        <w:tc>
          <w:tcPr>
            <w:tcW w:w="3362" w:type="dxa"/>
            <w:shd w:val="clear" w:color="auto" w:fill="FFFFFF" w:themeFill="background1"/>
          </w:tcPr>
          <w:p w14:paraId="53AABE65" w14:textId="77777777" w:rsidR="00596518" w:rsidRDefault="00596518" w:rsidP="428D448C">
            <w:pPr>
              <w:jc w:val="both"/>
              <w:rPr>
                <w:rFonts w:ascii="Arial" w:hAnsi="Arial" w:cs="Arial"/>
                <w:color w:val="000000" w:themeColor="text1"/>
              </w:rPr>
            </w:pPr>
          </w:p>
          <w:p w14:paraId="28542437" w14:textId="77777777" w:rsidR="00B9187D" w:rsidRDefault="00B9187D" w:rsidP="428D448C">
            <w:pPr>
              <w:jc w:val="both"/>
              <w:rPr>
                <w:rFonts w:ascii="Arial" w:hAnsi="Arial" w:cs="Arial"/>
                <w:color w:val="000000" w:themeColor="text1"/>
              </w:rPr>
            </w:pPr>
          </w:p>
          <w:p w14:paraId="35C1C189" w14:textId="77777777" w:rsidR="00B9187D" w:rsidRDefault="00B9187D" w:rsidP="428D448C">
            <w:pPr>
              <w:jc w:val="both"/>
              <w:rPr>
                <w:rFonts w:ascii="Arial" w:hAnsi="Arial" w:cs="Arial"/>
                <w:color w:val="000000" w:themeColor="text1"/>
              </w:rPr>
            </w:pPr>
          </w:p>
          <w:p w14:paraId="26D2A02E" w14:textId="77777777" w:rsidR="00B9187D" w:rsidRDefault="00B9187D" w:rsidP="428D448C">
            <w:pPr>
              <w:jc w:val="both"/>
              <w:rPr>
                <w:rFonts w:ascii="Arial" w:hAnsi="Arial" w:cs="Arial"/>
                <w:color w:val="000000" w:themeColor="text1"/>
              </w:rPr>
            </w:pPr>
          </w:p>
          <w:p w14:paraId="35AF1632" w14:textId="77777777" w:rsidR="00B9187D" w:rsidRDefault="00B9187D" w:rsidP="428D448C">
            <w:pPr>
              <w:jc w:val="both"/>
              <w:rPr>
                <w:rFonts w:ascii="Arial" w:hAnsi="Arial" w:cs="Arial"/>
                <w:color w:val="000000" w:themeColor="text1"/>
              </w:rPr>
            </w:pPr>
          </w:p>
          <w:p w14:paraId="440BD061" w14:textId="7957BB08" w:rsidR="003A5D3A" w:rsidRDefault="23D9D124" w:rsidP="428D448C">
            <w:pPr>
              <w:jc w:val="both"/>
              <w:rPr>
                <w:rFonts w:ascii="Arial" w:hAnsi="Arial" w:cs="Arial"/>
                <w:color w:val="000000" w:themeColor="text1"/>
              </w:rPr>
            </w:pPr>
            <w:r w:rsidRPr="428D448C">
              <w:rPr>
                <w:rFonts w:ascii="Arial" w:hAnsi="Arial" w:cs="Arial"/>
                <w:color w:val="000000" w:themeColor="text1"/>
              </w:rPr>
              <w:t>Comunicaciones oficiales</w:t>
            </w:r>
          </w:p>
          <w:p w14:paraId="58D34BB9" w14:textId="77777777" w:rsidR="003A5D3A" w:rsidRDefault="003A5D3A" w:rsidP="428D448C">
            <w:pPr>
              <w:jc w:val="both"/>
              <w:rPr>
                <w:rFonts w:ascii="Arial" w:hAnsi="Arial" w:cs="Arial"/>
                <w:color w:val="000000" w:themeColor="text1"/>
              </w:rPr>
            </w:pPr>
          </w:p>
          <w:p w14:paraId="1169C471" w14:textId="77777777" w:rsidR="00596518" w:rsidRDefault="6BDB166B" w:rsidP="428D448C">
            <w:pPr>
              <w:jc w:val="both"/>
              <w:rPr>
                <w:rFonts w:ascii="Arial" w:hAnsi="Arial" w:cs="Arial"/>
                <w:color w:val="000000" w:themeColor="text1"/>
              </w:rPr>
            </w:pPr>
            <w:r w:rsidRPr="428D448C">
              <w:rPr>
                <w:rFonts w:ascii="Arial" w:hAnsi="Arial" w:cs="Arial"/>
                <w:color w:val="000000" w:themeColor="text1"/>
              </w:rPr>
              <w:t>Expediente físico y electrónico.</w:t>
            </w:r>
          </w:p>
          <w:p w14:paraId="79EC1CAF" w14:textId="77777777" w:rsidR="003A5D3A" w:rsidRDefault="003A5D3A" w:rsidP="428D448C">
            <w:pPr>
              <w:jc w:val="both"/>
              <w:rPr>
                <w:rFonts w:ascii="Arial" w:hAnsi="Arial" w:cs="Arial"/>
                <w:color w:val="000000" w:themeColor="text1"/>
              </w:rPr>
            </w:pPr>
          </w:p>
          <w:p w14:paraId="62256AFF" w14:textId="3CB635A0" w:rsidR="003A5D3A" w:rsidRDefault="23D9D124" w:rsidP="428D448C">
            <w:pPr>
              <w:jc w:val="both"/>
              <w:rPr>
                <w:rFonts w:ascii="Arial" w:hAnsi="Arial" w:cs="Arial"/>
                <w:color w:val="000000" w:themeColor="text1"/>
              </w:rPr>
            </w:pPr>
            <w:r w:rsidRPr="428D448C">
              <w:rPr>
                <w:rFonts w:ascii="Arial" w:hAnsi="Arial" w:cs="Arial"/>
                <w:color w:val="000000" w:themeColor="text1"/>
              </w:rPr>
              <w:t>Gestor documental de la entidad</w:t>
            </w:r>
          </w:p>
          <w:p w14:paraId="3816EA40" w14:textId="77777777" w:rsidR="003A5D3A" w:rsidRDefault="003A5D3A" w:rsidP="428D448C">
            <w:pPr>
              <w:jc w:val="both"/>
              <w:rPr>
                <w:rFonts w:ascii="Arial" w:hAnsi="Arial" w:cs="Arial"/>
                <w:color w:val="000000" w:themeColor="text1"/>
              </w:rPr>
            </w:pPr>
          </w:p>
          <w:p w14:paraId="76C75792" w14:textId="77777777" w:rsidR="00596518" w:rsidRDefault="00596518" w:rsidP="428D448C">
            <w:pPr>
              <w:jc w:val="both"/>
              <w:rPr>
                <w:rFonts w:ascii="Arial" w:hAnsi="Arial" w:cs="Arial"/>
                <w:i/>
                <w:iCs/>
                <w:color w:val="000000" w:themeColor="text1"/>
              </w:rPr>
            </w:pPr>
          </w:p>
          <w:p w14:paraId="7A566EBC" w14:textId="77777777" w:rsidR="00596518" w:rsidRDefault="00596518" w:rsidP="428D448C">
            <w:pPr>
              <w:jc w:val="both"/>
              <w:rPr>
                <w:rFonts w:ascii="Arial" w:eastAsiaTheme="minorEastAsia" w:hAnsi="Arial" w:cs="Arial"/>
                <w:color w:val="000000" w:themeColor="text1"/>
                <w:kern w:val="2"/>
                <w14:ligatures w14:val="standardContextual"/>
              </w:rPr>
            </w:pPr>
          </w:p>
          <w:p w14:paraId="6C65E033" w14:textId="77777777" w:rsidR="00596518" w:rsidRDefault="00596518" w:rsidP="428D448C">
            <w:pPr>
              <w:jc w:val="both"/>
              <w:rPr>
                <w:rFonts w:ascii="Arial" w:hAnsi="Arial" w:cs="Arial"/>
                <w:color w:val="000000" w:themeColor="text1"/>
              </w:rPr>
            </w:pPr>
          </w:p>
          <w:p w14:paraId="419D1A0C" w14:textId="0EDF30AF" w:rsidR="00596518" w:rsidRPr="00373212" w:rsidRDefault="00596518" w:rsidP="428D448C">
            <w:pPr>
              <w:jc w:val="both"/>
              <w:rPr>
                <w:rFonts w:ascii="Arial" w:hAnsi="Arial" w:cs="Arial"/>
                <w:color w:val="000000" w:themeColor="text1"/>
              </w:rPr>
            </w:pPr>
          </w:p>
        </w:tc>
      </w:tr>
      <w:tr w:rsidR="00596518" w:rsidRPr="00373212" w14:paraId="037A677D" w14:textId="77777777" w:rsidTr="428D448C">
        <w:tblPrEx>
          <w:shd w:val="clear" w:color="auto" w:fill="auto"/>
          <w:tblCellMar>
            <w:left w:w="28" w:type="dxa"/>
            <w:right w:w="28" w:type="dxa"/>
          </w:tblCellMar>
        </w:tblPrEx>
        <w:trPr>
          <w:gridBefore w:val="1"/>
          <w:wBefore w:w="19" w:type="dxa"/>
        </w:trPr>
        <w:tc>
          <w:tcPr>
            <w:tcW w:w="13408" w:type="dxa"/>
            <w:gridSpan w:val="5"/>
            <w:shd w:val="clear" w:color="auto" w:fill="FFFFFF" w:themeFill="background1"/>
          </w:tcPr>
          <w:p w14:paraId="6EC20C11" w14:textId="77777777" w:rsidR="00596518" w:rsidRDefault="00596518" w:rsidP="428D448C">
            <w:pPr>
              <w:jc w:val="center"/>
              <w:rPr>
                <w:rFonts w:ascii="Arial" w:hAnsi="Arial" w:cs="Arial"/>
                <w:b/>
                <w:bCs/>
                <w:color w:val="000000" w:themeColor="text1"/>
              </w:rPr>
            </w:pPr>
          </w:p>
          <w:p w14:paraId="2555E83C" w14:textId="2D870804" w:rsidR="00596518" w:rsidRDefault="003273A3" w:rsidP="428D448C">
            <w:pPr>
              <w:jc w:val="center"/>
              <w:rPr>
                <w:rFonts w:ascii="Arial" w:hAnsi="Arial" w:cs="Arial"/>
                <w:b/>
                <w:bCs/>
                <w:color w:val="000000" w:themeColor="text1"/>
              </w:rPr>
            </w:pPr>
            <w:r w:rsidRPr="428D448C">
              <w:rPr>
                <w:rFonts w:ascii="Arial" w:hAnsi="Arial" w:cs="Arial"/>
                <w:b/>
                <w:bCs/>
                <w:color w:val="000000" w:themeColor="text1"/>
              </w:rPr>
              <w:t>FASE 6: TRÁMITE DE RECURSOS</w:t>
            </w:r>
          </w:p>
          <w:p w14:paraId="6C2C886B" w14:textId="77777777" w:rsidR="00596518" w:rsidRDefault="00596518" w:rsidP="428D448C">
            <w:pPr>
              <w:jc w:val="center"/>
              <w:rPr>
                <w:rFonts w:ascii="Arial" w:hAnsi="Arial" w:cs="Arial"/>
                <w:color w:val="000000" w:themeColor="text1"/>
              </w:rPr>
            </w:pPr>
          </w:p>
        </w:tc>
      </w:tr>
      <w:tr w:rsidR="00596518" w:rsidRPr="00373212" w14:paraId="3A9203DE" w14:textId="77777777" w:rsidTr="428D448C">
        <w:tblPrEx>
          <w:shd w:val="clear" w:color="auto" w:fill="auto"/>
          <w:tblCellMar>
            <w:left w:w="28" w:type="dxa"/>
            <w:right w:w="28" w:type="dxa"/>
          </w:tblCellMar>
        </w:tblPrEx>
        <w:trPr>
          <w:gridBefore w:val="1"/>
          <w:wBefore w:w="19" w:type="dxa"/>
        </w:trPr>
        <w:tc>
          <w:tcPr>
            <w:tcW w:w="457" w:type="dxa"/>
            <w:shd w:val="clear" w:color="auto" w:fill="FFFFFF" w:themeFill="background1"/>
          </w:tcPr>
          <w:p w14:paraId="02EF4A32" w14:textId="3D7FFAD8" w:rsidR="00596518" w:rsidRPr="00373212" w:rsidRDefault="6BDB166B" w:rsidP="428D448C">
            <w:pPr>
              <w:jc w:val="both"/>
              <w:rPr>
                <w:rFonts w:ascii="Arial" w:hAnsi="Arial" w:cs="Arial"/>
                <w:color w:val="000000" w:themeColor="text1"/>
              </w:rPr>
            </w:pPr>
            <w:r w:rsidRPr="428D448C">
              <w:rPr>
                <w:rFonts w:ascii="Arial" w:hAnsi="Arial" w:cs="Arial"/>
                <w:color w:val="000000" w:themeColor="text1"/>
              </w:rPr>
              <w:t xml:space="preserve">6.1 </w:t>
            </w:r>
          </w:p>
        </w:tc>
        <w:tc>
          <w:tcPr>
            <w:tcW w:w="6018" w:type="dxa"/>
            <w:shd w:val="clear" w:color="auto" w:fill="FFFFFF" w:themeFill="background1"/>
          </w:tcPr>
          <w:p w14:paraId="30FE0687" w14:textId="733E8CB0" w:rsidR="00596518" w:rsidRPr="00E10F1D" w:rsidRDefault="6BDB166B" w:rsidP="428D448C">
            <w:pPr>
              <w:jc w:val="both"/>
              <w:rPr>
                <w:rFonts w:ascii="Arial" w:hAnsi="Arial" w:cs="Arial"/>
                <w:b/>
                <w:bCs/>
                <w:color w:val="000000" w:themeColor="text1"/>
              </w:rPr>
            </w:pPr>
            <w:r w:rsidRPr="428D448C">
              <w:rPr>
                <w:rFonts w:ascii="Arial" w:hAnsi="Arial" w:cs="Arial"/>
                <w:b/>
                <w:bCs/>
                <w:color w:val="000000" w:themeColor="text1"/>
              </w:rPr>
              <w:t xml:space="preserve">Tramitar y proyectar el </w:t>
            </w:r>
            <w:r w:rsidR="0D19F96D" w:rsidRPr="428D448C">
              <w:rPr>
                <w:rFonts w:ascii="Arial" w:hAnsi="Arial" w:cs="Arial"/>
                <w:b/>
                <w:bCs/>
                <w:color w:val="000000" w:themeColor="text1"/>
              </w:rPr>
              <w:t>a</w:t>
            </w:r>
            <w:r w:rsidRPr="428D448C">
              <w:rPr>
                <w:rFonts w:ascii="Arial" w:hAnsi="Arial" w:cs="Arial"/>
                <w:b/>
                <w:bCs/>
                <w:color w:val="000000" w:themeColor="text1"/>
              </w:rPr>
              <w:t xml:space="preserve">uto de concesión de un recurso de </w:t>
            </w:r>
            <w:r w:rsidR="5CE67C25" w:rsidRPr="428D448C">
              <w:rPr>
                <w:rFonts w:ascii="Arial" w:hAnsi="Arial" w:cs="Arial"/>
                <w:b/>
                <w:bCs/>
                <w:color w:val="000000" w:themeColor="text1"/>
              </w:rPr>
              <w:t>q</w:t>
            </w:r>
            <w:r w:rsidRPr="428D448C">
              <w:rPr>
                <w:rFonts w:ascii="Arial" w:hAnsi="Arial" w:cs="Arial"/>
                <w:b/>
                <w:bCs/>
                <w:color w:val="000000" w:themeColor="text1"/>
              </w:rPr>
              <w:t>ueja</w:t>
            </w:r>
          </w:p>
          <w:p w14:paraId="1C4D42E3" w14:textId="77777777" w:rsidR="00596518" w:rsidRPr="00373212" w:rsidRDefault="00596518" w:rsidP="428D448C">
            <w:pPr>
              <w:jc w:val="both"/>
              <w:rPr>
                <w:rFonts w:ascii="Arial" w:hAnsi="Arial" w:cs="Arial"/>
                <w:color w:val="000000" w:themeColor="text1"/>
              </w:rPr>
            </w:pPr>
          </w:p>
          <w:p w14:paraId="483BACAF" w14:textId="0CB74DE6" w:rsidR="00596518" w:rsidRDefault="6BDB166B" w:rsidP="428D448C">
            <w:pPr>
              <w:jc w:val="both"/>
              <w:rPr>
                <w:rFonts w:ascii="Arial" w:hAnsi="Arial" w:cs="Arial"/>
                <w:color w:val="000000" w:themeColor="text1"/>
              </w:rPr>
            </w:pPr>
            <w:r w:rsidRPr="428D448C">
              <w:rPr>
                <w:rFonts w:ascii="Arial" w:hAnsi="Arial" w:cs="Arial"/>
                <w:color w:val="000000" w:themeColor="text1"/>
              </w:rPr>
              <w:t xml:space="preserve">El recurso de queja procede contra la decisión que rechaza el recurso de </w:t>
            </w:r>
            <w:r w:rsidR="024BD358" w:rsidRPr="428D448C">
              <w:rPr>
                <w:rFonts w:ascii="Arial" w:hAnsi="Arial" w:cs="Arial"/>
                <w:color w:val="000000" w:themeColor="text1"/>
              </w:rPr>
              <w:t>apelación, conformidad</w:t>
            </w:r>
            <w:r w:rsidRPr="428D448C">
              <w:rPr>
                <w:rFonts w:ascii="Arial" w:hAnsi="Arial" w:cs="Arial"/>
                <w:color w:val="000000" w:themeColor="text1"/>
              </w:rPr>
              <w:t xml:space="preserve"> con el trámite establecido en el artículo 137 del Código General Disciplinario. </w:t>
            </w:r>
          </w:p>
          <w:p w14:paraId="0C152E92" w14:textId="0BA415D8" w:rsidR="00596518" w:rsidRDefault="6BDB166B" w:rsidP="428D448C">
            <w:pPr>
              <w:jc w:val="both"/>
              <w:rPr>
                <w:rFonts w:ascii="Arial" w:hAnsi="Arial" w:cs="Arial"/>
                <w:color w:val="000000" w:themeColor="text1"/>
              </w:rPr>
            </w:pPr>
            <w:r w:rsidRPr="428D448C">
              <w:rPr>
                <w:rFonts w:ascii="Arial" w:hAnsi="Arial" w:cs="Arial"/>
                <w:color w:val="000000" w:themeColor="text1"/>
              </w:rPr>
              <w:t xml:space="preserve"> </w:t>
            </w:r>
          </w:p>
          <w:p w14:paraId="5B0BC0C6" w14:textId="0589FA57" w:rsidR="00596518" w:rsidRPr="00373212" w:rsidRDefault="6BDB166B" w:rsidP="428D448C">
            <w:pPr>
              <w:jc w:val="both"/>
              <w:rPr>
                <w:rFonts w:ascii="Arial" w:hAnsi="Arial" w:cs="Arial"/>
                <w:color w:val="000000" w:themeColor="text1"/>
              </w:rPr>
            </w:pPr>
            <w:r w:rsidRPr="428D448C">
              <w:rPr>
                <w:rFonts w:ascii="Arial" w:hAnsi="Arial" w:cs="Arial"/>
                <w:color w:val="000000" w:themeColor="text1"/>
              </w:rPr>
              <w:lastRenderedPageBreak/>
              <w:t xml:space="preserve">El </w:t>
            </w:r>
            <w:r w:rsidR="5CE67C25" w:rsidRPr="428D448C">
              <w:rPr>
                <w:rFonts w:ascii="Arial" w:hAnsi="Arial" w:cs="Arial"/>
                <w:color w:val="000000" w:themeColor="text1"/>
              </w:rPr>
              <w:t>profesional</w:t>
            </w:r>
            <w:r w:rsidRPr="428D448C">
              <w:rPr>
                <w:rFonts w:ascii="Arial" w:hAnsi="Arial" w:cs="Arial"/>
                <w:color w:val="000000" w:themeColor="text1"/>
              </w:rPr>
              <w:t xml:space="preserve"> comisionado evalúa </w:t>
            </w:r>
            <w:r w:rsidR="3B39247F" w:rsidRPr="428D448C">
              <w:rPr>
                <w:rFonts w:ascii="Arial" w:hAnsi="Arial" w:cs="Arial"/>
                <w:color w:val="000000" w:themeColor="text1"/>
              </w:rPr>
              <w:t>la</w:t>
            </w:r>
            <w:r w:rsidRPr="428D448C">
              <w:rPr>
                <w:rFonts w:ascii="Arial" w:hAnsi="Arial" w:cs="Arial"/>
                <w:color w:val="000000" w:themeColor="text1"/>
              </w:rPr>
              <w:t xml:space="preserve"> procedencia</w:t>
            </w:r>
            <w:r w:rsidR="3B39247F" w:rsidRPr="428D448C">
              <w:rPr>
                <w:rFonts w:ascii="Arial" w:hAnsi="Arial" w:cs="Arial"/>
                <w:color w:val="000000" w:themeColor="text1"/>
              </w:rPr>
              <w:t xml:space="preserve"> del </w:t>
            </w:r>
            <w:r w:rsidR="024BD358" w:rsidRPr="428D448C">
              <w:rPr>
                <w:rFonts w:ascii="Arial" w:hAnsi="Arial" w:cs="Arial"/>
                <w:color w:val="000000" w:themeColor="text1"/>
              </w:rPr>
              <w:t>recurso y</w:t>
            </w:r>
            <w:r w:rsidRPr="428D448C">
              <w:rPr>
                <w:rFonts w:ascii="Arial" w:hAnsi="Arial" w:cs="Arial"/>
                <w:color w:val="000000" w:themeColor="text1"/>
              </w:rPr>
              <w:t xml:space="preserve"> proyecta una de las siguientes decisiones: </w:t>
            </w:r>
          </w:p>
          <w:p w14:paraId="6CEF629D" w14:textId="77777777" w:rsidR="00596518" w:rsidRPr="00373212" w:rsidRDefault="00596518" w:rsidP="428D448C">
            <w:pPr>
              <w:pStyle w:val="Prrafodelista"/>
              <w:jc w:val="both"/>
              <w:rPr>
                <w:rFonts w:ascii="Arial" w:hAnsi="Arial" w:cs="Arial"/>
                <w:color w:val="000000" w:themeColor="text1"/>
              </w:rPr>
            </w:pPr>
          </w:p>
          <w:p w14:paraId="24E683DD" w14:textId="2CA68238" w:rsidR="00596518" w:rsidRPr="00960ECA" w:rsidRDefault="6BDB166B" w:rsidP="428D448C">
            <w:pPr>
              <w:pStyle w:val="Prrafodelista"/>
              <w:numPr>
                <w:ilvl w:val="0"/>
                <w:numId w:val="7"/>
              </w:numPr>
              <w:jc w:val="both"/>
              <w:rPr>
                <w:rFonts w:ascii="Arial" w:hAnsi="Arial" w:cs="Arial"/>
                <w:color w:val="000000" w:themeColor="text1"/>
              </w:rPr>
            </w:pPr>
            <w:r w:rsidRPr="428D448C">
              <w:rPr>
                <w:rFonts w:ascii="Arial" w:hAnsi="Arial" w:cs="Arial"/>
                <w:b/>
                <w:bCs/>
                <w:color w:val="000000" w:themeColor="text1"/>
              </w:rPr>
              <w:t>Auto que concede el recurso de queja</w:t>
            </w:r>
            <w:r w:rsidR="3B39247F" w:rsidRPr="428D448C">
              <w:rPr>
                <w:rFonts w:ascii="Arial" w:hAnsi="Arial" w:cs="Arial"/>
                <w:b/>
                <w:bCs/>
                <w:color w:val="000000" w:themeColor="text1"/>
              </w:rPr>
              <w:t xml:space="preserve">: </w:t>
            </w:r>
            <w:r w:rsidR="3B39247F" w:rsidRPr="428D448C">
              <w:rPr>
                <w:rFonts w:ascii="Arial" w:hAnsi="Arial" w:cs="Arial"/>
                <w:color w:val="000000" w:themeColor="text1"/>
              </w:rPr>
              <w:t>dentro</w:t>
            </w:r>
            <w:r w:rsidR="2F603C2B" w:rsidRPr="428D448C">
              <w:rPr>
                <w:rFonts w:ascii="Arial" w:hAnsi="Arial" w:cs="Arial"/>
                <w:color w:val="000000" w:themeColor="text1"/>
              </w:rPr>
              <w:t xml:space="preserve"> de los </w:t>
            </w:r>
            <w:r w:rsidRPr="428D448C">
              <w:rPr>
                <w:rFonts w:ascii="Arial" w:hAnsi="Arial" w:cs="Arial"/>
                <w:color w:val="000000" w:themeColor="text1"/>
              </w:rPr>
              <w:t>dos (2) días siguientes al vencimiento del término de ejecutoria de la decisión que rechaz</w:t>
            </w:r>
            <w:r w:rsidR="2F603C2B" w:rsidRPr="428D448C">
              <w:rPr>
                <w:rFonts w:ascii="Arial" w:hAnsi="Arial" w:cs="Arial"/>
                <w:color w:val="000000" w:themeColor="text1"/>
              </w:rPr>
              <w:t>ó</w:t>
            </w:r>
            <w:r w:rsidRPr="428D448C">
              <w:rPr>
                <w:rFonts w:ascii="Arial" w:hAnsi="Arial" w:cs="Arial"/>
                <w:color w:val="000000" w:themeColor="text1"/>
              </w:rPr>
              <w:t xml:space="preserve"> el recurso de apelación, </w:t>
            </w:r>
            <w:r w:rsidR="2F603C2B" w:rsidRPr="428D448C">
              <w:rPr>
                <w:rFonts w:ascii="Arial" w:hAnsi="Arial" w:cs="Arial"/>
                <w:color w:val="000000" w:themeColor="text1"/>
              </w:rPr>
              <w:t xml:space="preserve">se envían </w:t>
            </w:r>
            <w:r w:rsidRPr="428D448C">
              <w:rPr>
                <w:rFonts w:ascii="Arial" w:hAnsi="Arial" w:cs="Arial"/>
                <w:color w:val="000000" w:themeColor="text1"/>
              </w:rPr>
              <w:t xml:space="preserve">al superior funcional las copias pertinentes </w:t>
            </w:r>
            <w:r w:rsidR="17D0DDAD" w:rsidRPr="428D448C">
              <w:rPr>
                <w:rFonts w:ascii="Arial" w:hAnsi="Arial" w:cs="Arial"/>
                <w:color w:val="000000" w:themeColor="text1"/>
              </w:rPr>
              <w:t xml:space="preserve">en formato digital </w:t>
            </w:r>
            <w:r w:rsidRPr="428D448C">
              <w:rPr>
                <w:rFonts w:ascii="Arial" w:hAnsi="Arial" w:cs="Arial"/>
                <w:color w:val="000000" w:themeColor="text1"/>
              </w:rPr>
              <w:t xml:space="preserve">para que decida el recurso. </w:t>
            </w:r>
          </w:p>
          <w:p w14:paraId="49134A9C" w14:textId="77777777" w:rsidR="00596518" w:rsidRDefault="00596518" w:rsidP="428D448C">
            <w:pPr>
              <w:jc w:val="both"/>
              <w:rPr>
                <w:rFonts w:ascii="Arial" w:hAnsi="Arial" w:cs="Arial"/>
                <w:color w:val="000000" w:themeColor="text1"/>
              </w:rPr>
            </w:pPr>
          </w:p>
          <w:p w14:paraId="62928FE8" w14:textId="33D587FE" w:rsidR="00596518" w:rsidRPr="00FC5E94" w:rsidRDefault="6BDB166B" w:rsidP="428D448C">
            <w:pPr>
              <w:pStyle w:val="Prrafodelista"/>
              <w:numPr>
                <w:ilvl w:val="0"/>
                <w:numId w:val="7"/>
              </w:numPr>
              <w:jc w:val="both"/>
              <w:rPr>
                <w:rFonts w:ascii="Arial" w:hAnsi="Arial" w:cs="Arial"/>
                <w:color w:val="000000" w:themeColor="text1"/>
              </w:rPr>
            </w:pPr>
            <w:r w:rsidRPr="428D448C">
              <w:rPr>
                <w:rFonts w:ascii="Arial" w:hAnsi="Arial" w:cs="Arial"/>
                <w:b/>
                <w:bCs/>
                <w:color w:val="000000" w:themeColor="text1"/>
              </w:rPr>
              <w:t>Auto que rechaza el recurso</w:t>
            </w:r>
            <w:r w:rsidR="48337390" w:rsidRPr="428D448C">
              <w:rPr>
                <w:rFonts w:ascii="Arial" w:hAnsi="Arial" w:cs="Arial"/>
                <w:b/>
                <w:bCs/>
                <w:color w:val="000000" w:themeColor="text1"/>
              </w:rPr>
              <w:t xml:space="preserve">: </w:t>
            </w:r>
            <w:r w:rsidR="74808CD8" w:rsidRPr="428D448C">
              <w:rPr>
                <w:rFonts w:ascii="Arial" w:hAnsi="Arial" w:cs="Arial"/>
                <w:color w:val="000000" w:themeColor="text1"/>
              </w:rPr>
              <w:t xml:space="preserve">cuando este se presente de manera </w:t>
            </w:r>
            <w:r w:rsidRPr="428D448C">
              <w:rPr>
                <w:rFonts w:ascii="Arial" w:hAnsi="Arial" w:cs="Arial"/>
                <w:color w:val="000000" w:themeColor="text1"/>
              </w:rPr>
              <w:t>extemporánea.</w:t>
            </w:r>
          </w:p>
          <w:p w14:paraId="0FB13407" w14:textId="77777777" w:rsidR="00596518" w:rsidRDefault="00596518" w:rsidP="428D448C">
            <w:pPr>
              <w:jc w:val="both"/>
              <w:rPr>
                <w:rFonts w:ascii="Arial" w:hAnsi="Arial" w:cs="Arial"/>
                <w:color w:val="000000" w:themeColor="text1"/>
              </w:rPr>
            </w:pPr>
          </w:p>
          <w:p w14:paraId="6B584C81" w14:textId="2C659E8D" w:rsidR="00596518" w:rsidRPr="00960ECA" w:rsidRDefault="6BDB166B" w:rsidP="428D448C">
            <w:pPr>
              <w:jc w:val="both"/>
              <w:rPr>
                <w:rFonts w:ascii="Arial" w:hAnsi="Arial" w:cs="Arial"/>
                <w:color w:val="000000" w:themeColor="text1"/>
              </w:rPr>
            </w:pPr>
            <w:r w:rsidRPr="428D448C">
              <w:rPr>
                <w:rFonts w:ascii="Arial" w:hAnsi="Arial" w:cs="Arial"/>
                <w:color w:val="000000" w:themeColor="text1"/>
              </w:rPr>
              <w:t>El proyecto se remite</w:t>
            </w:r>
            <w:r w:rsidR="2BAF9636" w:rsidRPr="428D448C">
              <w:rPr>
                <w:rFonts w:ascii="Arial" w:hAnsi="Arial" w:cs="Arial"/>
                <w:color w:val="000000" w:themeColor="text1"/>
              </w:rPr>
              <w:t xml:space="preserve"> mediante correo electrónico </w:t>
            </w:r>
            <w:hyperlink r:id="rId18">
              <w:r w:rsidR="2BAF9636" w:rsidRPr="428D448C">
                <w:rPr>
                  <w:rStyle w:val="Hipervnculo"/>
                  <w:rFonts w:ascii="Arial" w:hAnsi="Arial" w:cs="Arial"/>
                  <w:color w:val="000000" w:themeColor="text1"/>
                </w:rPr>
                <w:t>instrucciondisciplinaria@supersalud.gov.co</w:t>
              </w:r>
            </w:hyperlink>
            <w:r w:rsidRPr="428D448C">
              <w:rPr>
                <w:rFonts w:ascii="Arial" w:hAnsi="Arial" w:cs="Arial"/>
                <w:color w:val="000000" w:themeColor="text1"/>
              </w:rPr>
              <w:t xml:space="preserve">, </w:t>
            </w:r>
            <w:r w:rsidR="74808CD8" w:rsidRPr="428D448C">
              <w:rPr>
                <w:rFonts w:ascii="Arial" w:hAnsi="Arial" w:cs="Arial"/>
                <w:color w:val="000000" w:themeColor="text1"/>
              </w:rPr>
              <w:t xml:space="preserve">para revisión por parte </w:t>
            </w:r>
            <w:r w:rsidR="4247CF9E" w:rsidRPr="428D448C">
              <w:rPr>
                <w:rFonts w:ascii="Arial" w:hAnsi="Arial" w:cs="Arial"/>
                <w:color w:val="000000" w:themeColor="text1"/>
              </w:rPr>
              <w:t>de la a</w:t>
            </w:r>
            <w:r w:rsidRPr="428D448C">
              <w:rPr>
                <w:rFonts w:ascii="Arial" w:hAnsi="Arial" w:cs="Arial"/>
                <w:color w:val="000000" w:themeColor="text1"/>
              </w:rPr>
              <w:t xml:space="preserve">utoridad </w:t>
            </w:r>
            <w:r w:rsidR="11D70852" w:rsidRPr="428D448C">
              <w:rPr>
                <w:rFonts w:ascii="Arial" w:hAnsi="Arial" w:cs="Arial"/>
                <w:color w:val="000000" w:themeColor="text1"/>
              </w:rPr>
              <w:t>d</w:t>
            </w:r>
            <w:r w:rsidRPr="428D448C">
              <w:rPr>
                <w:rFonts w:ascii="Arial" w:hAnsi="Arial" w:cs="Arial"/>
                <w:color w:val="000000" w:themeColor="text1"/>
              </w:rPr>
              <w:t xml:space="preserve">isciplinaria </w:t>
            </w:r>
            <w:r w:rsidR="66EC5737" w:rsidRPr="428D448C">
              <w:rPr>
                <w:rFonts w:ascii="Arial" w:hAnsi="Arial" w:cs="Arial"/>
                <w:color w:val="000000" w:themeColor="text1"/>
              </w:rPr>
              <w:t xml:space="preserve">con </w:t>
            </w:r>
            <w:r w:rsidR="11D70852" w:rsidRPr="428D448C">
              <w:rPr>
                <w:rFonts w:ascii="Arial" w:hAnsi="Arial" w:cs="Arial"/>
                <w:color w:val="000000" w:themeColor="text1"/>
              </w:rPr>
              <w:t>f</w:t>
            </w:r>
            <w:r w:rsidR="66EC5737" w:rsidRPr="428D448C">
              <w:rPr>
                <w:rFonts w:ascii="Arial" w:hAnsi="Arial" w:cs="Arial"/>
                <w:color w:val="000000" w:themeColor="text1"/>
              </w:rPr>
              <w:t>unciones</w:t>
            </w:r>
            <w:r w:rsidRPr="428D448C">
              <w:rPr>
                <w:rFonts w:ascii="Arial" w:hAnsi="Arial" w:cs="Arial"/>
                <w:color w:val="000000" w:themeColor="text1"/>
              </w:rPr>
              <w:t xml:space="preserve"> de </w:t>
            </w:r>
            <w:r w:rsidR="11D70852" w:rsidRPr="428D448C">
              <w:rPr>
                <w:rFonts w:ascii="Arial" w:hAnsi="Arial" w:cs="Arial"/>
                <w:color w:val="000000" w:themeColor="text1"/>
              </w:rPr>
              <w:t>i</w:t>
            </w:r>
            <w:r w:rsidRPr="428D448C">
              <w:rPr>
                <w:rFonts w:ascii="Arial" w:hAnsi="Arial" w:cs="Arial"/>
                <w:color w:val="000000" w:themeColor="text1"/>
              </w:rPr>
              <w:t xml:space="preserve">nstrucción, </w:t>
            </w:r>
            <w:r w:rsidR="4247CF9E" w:rsidRPr="428D448C">
              <w:rPr>
                <w:rFonts w:ascii="Arial" w:hAnsi="Arial" w:cs="Arial"/>
                <w:color w:val="000000" w:themeColor="text1"/>
              </w:rPr>
              <w:t>quien incorporará</w:t>
            </w:r>
            <w:r w:rsidRPr="428D448C">
              <w:rPr>
                <w:rFonts w:ascii="Arial" w:hAnsi="Arial" w:cs="Arial"/>
                <w:color w:val="000000" w:themeColor="text1"/>
              </w:rPr>
              <w:t xml:space="preserve"> observaciones</w:t>
            </w:r>
            <w:r w:rsidR="4247CF9E" w:rsidRPr="428D448C">
              <w:rPr>
                <w:rFonts w:ascii="Arial" w:hAnsi="Arial" w:cs="Arial"/>
                <w:color w:val="000000" w:themeColor="text1"/>
              </w:rPr>
              <w:t>,</w:t>
            </w:r>
            <w:r w:rsidR="1C2445D4" w:rsidRPr="428D448C">
              <w:rPr>
                <w:rFonts w:ascii="Arial" w:hAnsi="Arial" w:cs="Arial"/>
                <w:color w:val="000000" w:themeColor="text1"/>
              </w:rPr>
              <w:t xml:space="preserve"> </w:t>
            </w:r>
            <w:r w:rsidRPr="428D448C">
              <w:rPr>
                <w:rFonts w:ascii="Arial" w:hAnsi="Arial" w:cs="Arial"/>
                <w:color w:val="000000" w:themeColor="text1"/>
              </w:rPr>
              <w:t>ajustes</w:t>
            </w:r>
            <w:r w:rsidR="1C2445D4" w:rsidRPr="428D448C">
              <w:rPr>
                <w:rFonts w:ascii="Arial" w:hAnsi="Arial" w:cs="Arial"/>
                <w:color w:val="000000" w:themeColor="text1"/>
              </w:rPr>
              <w:t xml:space="preserve"> y otorgará la</w:t>
            </w:r>
            <w:r w:rsidRPr="428D448C">
              <w:rPr>
                <w:rFonts w:ascii="Arial" w:hAnsi="Arial" w:cs="Arial"/>
                <w:color w:val="000000" w:themeColor="text1"/>
              </w:rPr>
              <w:t xml:space="preserve"> aprobación final. </w:t>
            </w:r>
          </w:p>
          <w:p w14:paraId="6E8B65C6" w14:textId="77777777" w:rsidR="00596518" w:rsidRDefault="00596518" w:rsidP="428D448C">
            <w:pPr>
              <w:jc w:val="both"/>
              <w:rPr>
                <w:rFonts w:ascii="Arial" w:hAnsi="Arial" w:cs="Arial"/>
                <w:b/>
                <w:bCs/>
                <w:color w:val="000000" w:themeColor="text1"/>
              </w:rPr>
            </w:pPr>
          </w:p>
          <w:p w14:paraId="4DF22B20" w14:textId="6663FF54" w:rsidR="00596518" w:rsidRDefault="6BDB166B" w:rsidP="428D448C">
            <w:pPr>
              <w:jc w:val="both"/>
              <w:rPr>
                <w:rFonts w:ascii="Arial" w:hAnsi="Arial" w:cs="Arial"/>
                <w:color w:val="000000" w:themeColor="text1"/>
              </w:rPr>
            </w:pPr>
            <w:r w:rsidRPr="428D448C">
              <w:rPr>
                <w:rFonts w:ascii="Arial" w:hAnsi="Arial" w:cs="Arial"/>
                <w:b/>
                <w:bCs/>
                <w:color w:val="000000" w:themeColor="text1"/>
              </w:rPr>
              <w:t xml:space="preserve">Nota Única: </w:t>
            </w:r>
            <w:r w:rsidRPr="428D448C">
              <w:rPr>
                <w:rFonts w:ascii="Arial" w:hAnsi="Arial" w:cs="Arial"/>
                <w:color w:val="000000" w:themeColor="text1"/>
              </w:rPr>
              <w:t xml:space="preserve">El proyecto de auto debe </w:t>
            </w:r>
            <w:r w:rsidR="3F916571" w:rsidRPr="428D448C">
              <w:rPr>
                <w:rFonts w:ascii="Arial" w:hAnsi="Arial" w:cs="Arial"/>
                <w:color w:val="000000" w:themeColor="text1"/>
              </w:rPr>
              <w:t>cumplir con las</w:t>
            </w:r>
            <w:r w:rsidRPr="428D448C">
              <w:rPr>
                <w:rFonts w:ascii="Arial" w:hAnsi="Arial" w:cs="Arial"/>
                <w:color w:val="000000" w:themeColor="text1"/>
              </w:rPr>
              <w:t xml:space="preserve"> pautas establecidas en las notas 1, 2 y 3 de la actividad </w:t>
            </w:r>
            <w:r w:rsidR="2C308FFE" w:rsidRPr="428D448C">
              <w:rPr>
                <w:rFonts w:ascii="Arial" w:hAnsi="Arial" w:cs="Arial"/>
                <w:color w:val="000000" w:themeColor="text1"/>
              </w:rPr>
              <w:t>2.1 de la fase 2</w:t>
            </w:r>
            <w:r w:rsidR="124C73B4" w:rsidRPr="428D448C">
              <w:rPr>
                <w:rFonts w:ascii="Arial" w:hAnsi="Arial" w:cs="Arial"/>
                <w:color w:val="000000" w:themeColor="text1"/>
              </w:rPr>
              <w:t>.</w:t>
            </w:r>
          </w:p>
          <w:p w14:paraId="1881FE63" w14:textId="6CDBBEE2" w:rsidR="00A81DFB" w:rsidRPr="00373212" w:rsidRDefault="00A81DFB" w:rsidP="428D448C">
            <w:pPr>
              <w:jc w:val="both"/>
              <w:rPr>
                <w:rFonts w:ascii="Arial" w:hAnsi="Arial" w:cs="Arial"/>
                <w:color w:val="000000" w:themeColor="text1"/>
              </w:rPr>
            </w:pPr>
          </w:p>
        </w:tc>
        <w:tc>
          <w:tcPr>
            <w:tcW w:w="2012" w:type="dxa"/>
            <w:shd w:val="clear" w:color="auto" w:fill="FFFFFF" w:themeFill="background1"/>
          </w:tcPr>
          <w:p w14:paraId="7C4ECB23" w14:textId="77777777" w:rsidR="00596518" w:rsidRDefault="00596518" w:rsidP="428D448C">
            <w:pPr>
              <w:jc w:val="both"/>
              <w:rPr>
                <w:rFonts w:ascii="Arial" w:hAnsi="Arial" w:cs="Arial"/>
                <w:color w:val="000000" w:themeColor="text1"/>
              </w:rPr>
            </w:pPr>
          </w:p>
          <w:p w14:paraId="616D6A5B" w14:textId="77777777" w:rsidR="00596518" w:rsidRDefault="00596518" w:rsidP="428D448C">
            <w:pPr>
              <w:jc w:val="both"/>
              <w:rPr>
                <w:rFonts w:ascii="Arial" w:hAnsi="Arial" w:cs="Arial"/>
                <w:color w:val="000000" w:themeColor="text1"/>
              </w:rPr>
            </w:pPr>
          </w:p>
          <w:p w14:paraId="428DDF1E" w14:textId="77777777" w:rsidR="00596518" w:rsidRDefault="00596518" w:rsidP="428D448C">
            <w:pPr>
              <w:jc w:val="both"/>
              <w:rPr>
                <w:rFonts w:ascii="Arial" w:hAnsi="Arial" w:cs="Arial"/>
                <w:color w:val="000000" w:themeColor="text1"/>
              </w:rPr>
            </w:pPr>
          </w:p>
          <w:p w14:paraId="63B57185" w14:textId="77777777" w:rsidR="00596518" w:rsidRDefault="00596518" w:rsidP="428D448C">
            <w:pPr>
              <w:jc w:val="both"/>
              <w:rPr>
                <w:rFonts w:ascii="Arial" w:hAnsi="Arial" w:cs="Arial"/>
                <w:color w:val="000000" w:themeColor="text1"/>
              </w:rPr>
            </w:pPr>
          </w:p>
          <w:p w14:paraId="232D84BF" w14:textId="77777777" w:rsidR="00596518" w:rsidRDefault="2C308FFE" w:rsidP="428D448C">
            <w:pPr>
              <w:jc w:val="both"/>
              <w:rPr>
                <w:rFonts w:ascii="Arial" w:hAnsi="Arial" w:cs="Arial"/>
                <w:color w:val="000000" w:themeColor="text1"/>
              </w:rPr>
            </w:pPr>
            <w:r w:rsidRPr="428D448C">
              <w:rPr>
                <w:rFonts w:ascii="Arial" w:hAnsi="Arial" w:cs="Arial"/>
                <w:color w:val="000000" w:themeColor="text1"/>
              </w:rPr>
              <w:t xml:space="preserve">Profesional </w:t>
            </w:r>
            <w:r w:rsidR="6BDB166B" w:rsidRPr="428D448C">
              <w:rPr>
                <w:rFonts w:ascii="Arial" w:hAnsi="Arial" w:cs="Arial"/>
                <w:color w:val="000000" w:themeColor="text1"/>
              </w:rPr>
              <w:t>Comisionado</w:t>
            </w:r>
          </w:p>
          <w:p w14:paraId="53A3DA64" w14:textId="77777777" w:rsidR="00A81DFB" w:rsidRDefault="00A81DFB" w:rsidP="428D448C">
            <w:pPr>
              <w:jc w:val="both"/>
              <w:rPr>
                <w:rFonts w:ascii="Arial" w:hAnsi="Arial" w:cs="Arial"/>
                <w:color w:val="000000" w:themeColor="text1"/>
              </w:rPr>
            </w:pPr>
          </w:p>
          <w:p w14:paraId="4E08D67C" w14:textId="44626E99" w:rsidR="00A81DFB" w:rsidRPr="00373212" w:rsidRDefault="2C308FFE" w:rsidP="428D448C">
            <w:pPr>
              <w:jc w:val="both"/>
              <w:rPr>
                <w:rFonts w:ascii="Arial" w:hAnsi="Arial" w:cs="Arial"/>
                <w:color w:val="000000" w:themeColor="text1"/>
              </w:rPr>
            </w:pPr>
            <w:r w:rsidRPr="428D448C">
              <w:rPr>
                <w:rFonts w:ascii="Arial" w:hAnsi="Arial" w:cs="Arial"/>
                <w:color w:val="000000" w:themeColor="text1"/>
              </w:rPr>
              <w:lastRenderedPageBreak/>
              <w:t>Autoridad disciplinaria con funciones de instrucción</w:t>
            </w:r>
          </w:p>
        </w:tc>
        <w:tc>
          <w:tcPr>
            <w:tcW w:w="1559" w:type="dxa"/>
            <w:shd w:val="clear" w:color="auto" w:fill="FFFFFF" w:themeFill="background1"/>
          </w:tcPr>
          <w:p w14:paraId="63571121" w14:textId="77777777" w:rsidR="00596518" w:rsidRDefault="00596518" w:rsidP="428D448C">
            <w:pPr>
              <w:jc w:val="both"/>
              <w:rPr>
                <w:rFonts w:ascii="Arial" w:hAnsi="Arial" w:cs="Arial"/>
                <w:color w:val="000000" w:themeColor="text1"/>
              </w:rPr>
            </w:pPr>
          </w:p>
          <w:p w14:paraId="0CAE57AC" w14:textId="77777777" w:rsidR="00596518" w:rsidRDefault="00596518" w:rsidP="428D448C">
            <w:pPr>
              <w:jc w:val="both"/>
              <w:rPr>
                <w:rFonts w:ascii="Arial" w:hAnsi="Arial" w:cs="Arial"/>
                <w:color w:val="000000" w:themeColor="text1"/>
              </w:rPr>
            </w:pPr>
          </w:p>
          <w:p w14:paraId="417B7BD5" w14:textId="77777777" w:rsidR="00596518" w:rsidRDefault="00596518" w:rsidP="428D448C">
            <w:pPr>
              <w:jc w:val="both"/>
              <w:rPr>
                <w:rFonts w:ascii="Arial" w:hAnsi="Arial" w:cs="Arial"/>
                <w:color w:val="000000" w:themeColor="text1"/>
              </w:rPr>
            </w:pPr>
          </w:p>
          <w:p w14:paraId="7A08869D" w14:textId="77777777" w:rsidR="00596518" w:rsidRDefault="00596518" w:rsidP="428D448C">
            <w:pPr>
              <w:jc w:val="both"/>
              <w:rPr>
                <w:rFonts w:ascii="Arial" w:hAnsi="Arial" w:cs="Arial"/>
                <w:color w:val="000000" w:themeColor="text1"/>
              </w:rPr>
            </w:pPr>
          </w:p>
          <w:p w14:paraId="784C3F2E" w14:textId="77777777" w:rsidR="00596518" w:rsidRDefault="00596518" w:rsidP="428D448C">
            <w:pPr>
              <w:jc w:val="both"/>
              <w:rPr>
                <w:rFonts w:ascii="Arial" w:hAnsi="Arial" w:cs="Arial"/>
                <w:color w:val="000000" w:themeColor="text1"/>
              </w:rPr>
            </w:pPr>
          </w:p>
          <w:p w14:paraId="44192791" w14:textId="34213071" w:rsidR="00596518" w:rsidRPr="00373212" w:rsidRDefault="6BDB166B" w:rsidP="428D448C">
            <w:pPr>
              <w:jc w:val="both"/>
              <w:rPr>
                <w:rFonts w:ascii="Arial" w:hAnsi="Arial" w:cs="Arial"/>
                <w:color w:val="000000" w:themeColor="text1"/>
              </w:rPr>
            </w:pPr>
            <w:r w:rsidRPr="428D448C">
              <w:rPr>
                <w:rFonts w:ascii="Arial" w:hAnsi="Arial" w:cs="Arial"/>
                <w:color w:val="000000" w:themeColor="text1"/>
              </w:rPr>
              <w:t>2 días hábiles</w:t>
            </w:r>
          </w:p>
        </w:tc>
        <w:tc>
          <w:tcPr>
            <w:tcW w:w="3362" w:type="dxa"/>
            <w:shd w:val="clear" w:color="auto" w:fill="FFFFFF" w:themeFill="background1"/>
          </w:tcPr>
          <w:p w14:paraId="5EDA0C76" w14:textId="77777777" w:rsidR="00596518" w:rsidRDefault="00596518" w:rsidP="428D448C">
            <w:pPr>
              <w:jc w:val="both"/>
              <w:rPr>
                <w:rFonts w:ascii="Arial" w:hAnsi="Arial" w:cs="Arial"/>
                <w:color w:val="000000" w:themeColor="text1"/>
              </w:rPr>
            </w:pPr>
          </w:p>
          <w:p w14:paraId="6E1CFFE7" w14:textId="77777777" w:rsidR="00596518" w:rsidRDefault="00596518" w:rsidP="428D448C">
            <w:pPr>
              <w:jc w:val="both"/>
              <w:rPr>
                <w:rFonts w:ascii="Arial" w:hAnsi="Arial" w:cs="Arial"/>
                <w:color w:val="000000" w:themeColor="text1"/>
              </w:rPr>
            </w:pPr>
          </w:p>
          <w:p w14:paraId="6992367A" w14:textId="77777777" w:rsidR="00596518" w:rsidRDefault="00596518" w:rsidP="428D448C">
            <w:pPr>
              <w:jc w:val="both"/>
              <w:rPr>
                <w:rFonts w:ascii="Arial" w:hAnsi="Arial" w:cs="Arial"/>
                <w:color w:val="000000" w:themeColor="text1"/>
              </w:rPr>
            </w:pPr>
          </w:p>
          <w:p w14:paraId="39D2B49C" w14:textId="77777777" w:rsidR="00596518" w:rsidRDefault="00596518" w:rsidP="428D448C">
            <w:pPr>
              <w:jc w:val="both"/>
              <w:rPr>
                <w:rFonts w:ascii="Arial" w:hAnsi="Arial" w:cs="Arial"/>
                <w:color w:val="000000" w:themeColor="text1"/>
              </w:rPr>
            </w:pPr>
          </w:p>
          <w:p w14:paraId="1A63CBD0" w14:textId="00955A16" w:rsidR="00596518" w:rsidRDefault="03EEDDBB" w:rsidP="428D448C">
            <w:pPr>
              <w:jc w:val="both"/>
              <w:rPr>
                <w:rFonts w:ascii="Arial" w:hAnsi="Arial" w:cs="Arial"/>
                <w:color w:val="000000" w:themeColor="text1"/>
              </w:rPr>
            </w:pPr>
            <w:r w:rsidRPr="428D448C">
              <w:rPr>
                <w:rFonts w:ascii="Arial" w:hAnsi="Arial" w:cs="Arial"/>
                <w:color w:val="000000" w:themeColor="text1"/>
              </w:rPr>
              <w:t>Gestor documental de la entidad</w:t>
            </w:r>
          </w:p>
          <w:p w14:paraId="0CE9CA03" w14:textId="77777777" w:rsidR="008D703B" w:rsidRDefault="008D703B" w:rsidP="428D448C">
            <w:pPr>
              <w:jc w:val="both"/>
              <w:rPr>
                <w:rFonts w:ascii="Arial" w:hAnsi="Arial" w:cs="Arial"/>
                <w:color w:val="000000" w:themeColor="text1"/>
              </w:rPr>
            </w:pPr>
          </w:p>
          <w:p w14:paraId="018EBD5D" w14:textId="688BC616" w:rsidR="00596518" w:rsidRDefault="6BDB166B" w:rsidP="428D448C">
            <w:pPr>
              <w:jc w:val="both"/>
              <w:rPr>
                <w:rFonts w:ascii="Arial" w:hAnsi="Arial" w:cs="Arial"/>
                <w:color w:val="000000" w:themeColor="text1"/>
              </w:rPr>
            </w:pPr>
            <w:r w:rsidRPr="428D448C">
              <w:rPr>
                <w:rFonts w:ascii="Arial" w:hAnsi="Arial" w:cs="Arial"/>
                <w:color w:val="000000" w:themeColor="text1"/>
              </w:rPr>
              <w:t>Expediente físico y electrónico</w:t>
            </w:r>
          </w:p>
          <w:p w14:paraId="793D44A2" w14:textId="77777777" w:rsidR="001A11A5" w:rsidRDefault="001A11A5" w:rsidP="428D448C">
            <w:pPr>
              <w:jc w:val="both"/>
              <w:rPr>
                <w:rFonts w:ascii="Arial" w:hAnsi="Arial" w:cs="Arial"/>
                <w:color w:val="000000" w:themeColor="text1"/>
              </w:rPr>
            </w:pPr>
          </w:p>
          <w:p w14:paraId="27C5A198" w14:textId="2E7D3B88" w:rsidR="001A11A5" w:rsidRDefault="4590C3FA" w:rsidP="428D448C">
            <w:pPr>
              <w:jc w:val="both"/>
              <w:rPr>
                <w:rFonts w:ascii="Arial" w:hAnsi="Arial" w:cs="Arial"/>
                <w:color w:val="000000" w:themeColor="text1"/>
              </w:rPr>
            </w:pPr>
            <w:r w:rsidRPr="428D448C">
              <w:rPr>
                <w:rFonts w:ascii="Arial" w:hAnsi="Arial" w:cs="Arial"/>
                <w:color w:val="000000" w:themeColor="text1"/>
              </w:rPr>
              <w:t xml:space="preserve">Proyecto de auto </w:t>
            </w:r>
            <w:r w:rsidR="6CFDCC4A" w:rsidRPr="428D448C">
              <w:rPr>
                <w:rFonts w:ascii="Arial" w:hAnsi="Arial" w:cs="Arial"/>
                <w:color w:val="000000" w:themeColor="text1"/>
              </w:rPr>
              <w:t xml:space="preserve">que resuelve </w:t>
            </w:r>
            <w:r w:rsidR="709BAC10" w:rsidRPr="428D448C">
              <w:rPr>
                <w:rFonts w:ascii="Arial" w:hAnsi="Arial" w:cs="Arial"/>
                <w:color w:val="000000" w:themeColor="text1"/>
              </w:rPr>
              <w:t>recurso de queja</w:t>
            </w:r>
          </w:p>
          <w:p w14:paraId="116CA78D" w14:textId="77777777" w:rsidR="00710C4B" w:rsidRDefault="00710C4B" w:rsidP="428D448C">
            <w:pPr>
              <w:jc w:val="both"/>
              <w:rPr>
                <w:rFonts w:ascii="Arial" w:hAnsi="Arial" w:cs="Arial"/>
                <w:color w:val="000000" w:themeColor="text1"/>
              </w:rPr>
            </w:pPr>
          </w:p>
          <w:p w14:paraId="65E8D931" w14:textId="77777777" w:rsidR="00710C4B" w:rsidRDefault="2BAF9636" w:rsidP="428D448C">
            <w:pPr>
              <w:jc w:val="both"/>
              <w:rPr>
                <w:rFonts w:ascii="Arial" w:hAnsi="Arial" w:cs="Arial"/>
                <w:color w:val="000000" w:themeColor="text1"/>
              </w:rPr>
            </w:pPr>
            <w:r w:rsidRPr="428D448C">
              <w:rPr>
                <w:rFonts w:ascii="Arial" w:hAnsi="Arial" w:cs="Arial"/>
                <w:color w:val="000000" w:themeColor="text1"/>
              </w:rPr>
              <w:t xml:space="preserve">Correo electrónico, mensaje de datos cuenta de servicios </w:t>
            </w:r>
            <w:hyperlink r:id="rId19">
              <w:r w:rsidRPr="428D448C">
                <w:rPr>
                  <w:rStyle w:val="Hipervnculo"/>
                  <w:rFonts w:ascii="Arial" w:hAnsi="Arial" w:cs="Arial"/>
                  <w:color w:val="000000" w:themeColor="text1"/>
                </w:rPr>
                <w:t>instrucciondisciplinaria@supersalud.gov.co</w:t>
              </w:r>
            </w:hyperlink>
          </w:p>
          <w:p w14:paraId="791997FE" w14:textId="77777777" w:rsidR="00710C4B" w:rsidRDefault="00710C4B" w:rsidP="428D448C">
            <w:pPr>
              <w:jc w:val="both"/>
              <w:rPr>
                <w:rFonts w:ascii="Arial" w:hAnsi="Arial" w:cs="Arial"/>
                <w:color w:val="000000" w:themeColor="text1"/>
              </w:rPr>
            </w:pPr>
          </w:p>
          <w:p w14:paraId="5C03413F" w14:textId="77777777" w:rsidR="00596518" w:rsidRDefault="00596518" w:rsidP="428D448C">
            <w:pPr>
              <w:jc w:val="both"/>
              <w:rPr>
                <w:rFonts w:ascii="Arial" w:hAnsi="Arial" w:cs="Arial"/>
                <w:color w:val="000000" w:themeColor="text1"/>
              </w:rPr>
            </w:pPr>
          </w:p>
          <w:p w14:paraId="66472204" w14:textId="77777777" w:rsidR="00596518" w:rsidRDefault="00596518" w:rsidP="428D448C">
            <w:pPr>
              <w:jc w:val="both"/>
              <w:rPr>
                <w:rFonts w:ascii="Arial" w:hAnsi="Arial" w:cs="Arial"/>
                <w:i/>
                <w:iCs/>
                <w:color w:val="000000" w:themeColor="text1"/>
              </w:rPr>
            </w:pPr>
          </w:p>
          <w:p w14:paraId="1E4E246E" w14:textId="77777777" w:rsidR="00596518" w:rsidRDefault="00596518" w:rsidP="428D448C">
            <w:pPr>
              <w:jc w:val="both"/>
              <w:rPr>
                <w:rFonts w:ascii="Arial" w:eastAsiaTheme="minorEastAsia" w:hAnsi="Arial" w:cs="Arial"/>
                <w:color w:val="000000" w:themeColor="text1"/>
                <w:kern w:val="2"/>
                <w14:ligatures w14:val="standardContextual"/>
              </w:rPr>
            </w:pPr>
          </w:p>
          <w:p w14:paraId="36D846CF" w14:textId="77777777" w:rsidR="00596518" w:rsidRDefault="00596518" w:rsidP="428D448C">
            <w:pPr>
              <w:jc w:val="both"/>
              <w:rPr>
                <w:rFonts w:ascii="Arial" w:eastAsiaTheme="minorEastAsia" w:hAnsi="Arial" w:cs="Arial"/>
                <w:color w:val="000000" w:themeColor="text1"/>
                <w:kern w:val="2"/>
                <w14:ligatures w14:val="standardContextual"/>
              </w:rPr>
            </w:pPr>
          </w:p>
          <w:p w14:paraId="140FBB52" w14:textId="17B57D50" w:rsidR="00596518" w:rsidRPr="00373212" w:rsidRDefault="00596518" w:rsidP="428D448C">
            <w:pPr>
              <w:jc w:val="both"/>
              <w:rPr>
                <w:rFonts w:ascii="Arial" w:hAnsi="Arial" w:cs="Arial"/>
                <w:color w:val="000000" w:themeColor="text1"/>
              </w:rPr>
            </w:pPr>
          </w:p>
        </w:tc>
      </w:tr>
      <w:tr w:rsidR="00596518" w:rsidRPr="00373212" w14:paraId="6EA8258A" w14:textId="77777777" w:rsidTr="003273A3">
        <w:tblPrEx>
          <w:shd w:val="clear" w:color="auto" w:fill="auto"/>
          <w:tblCellMar>
            <w:left w:w="28" w:type="dxa"/>
            <w:right w:w="28" w:type="dxa"/>
          </w:tblCellMar>
        </w:tblPrEx>
        <w:trPr>
          <w:gridBefore w:val="1"/>
          <w:wBefore w:w="19" w:type="dxa"/>
        </w:trPr>
        <w:tc>
          <w:tcPr>
            <w:tcW w:w="457" w:type="dxa"/>
            <w:shd w:val="clear" w:color="auto" w:fill="FFC000"/>
          </w:tcPr>
          <w:p w14:paraId="0EAB35A4" w14:textId="04BF455E" w:rsidR="00596518" w:rsidRPr="00373212" w:rsidRDefault="6BDB166B" w:rsidP="428D448C">
            <w:pPr>
              <w:jc w:val="both"/>
              <w:rPr>
                <w:rFonts w:ascii="Arial" w:hAnsi="Arial" w:cs="Arial"/>
                <w:color w:val="000000" w:themeColor="text1"/>
              </w:rPr>
            </w:pPr>
            <w:r w:rsidRPr="428D448C">
              <w:rPr>
                <w:rFonts w:ascii="Arial" w:hAnsi="Arial" w:cs="Arial"/>
                <w:color w:val="000000" w:themeColor="text1"/>
              </w:rPr>
              <w:lastRenderedPageBreak/>
              <w:t xml:space="preserve">6.2 </w:t>
            </w:r>
          </w:p>
        </w:tc>
        <w:tc>
          <w:tcPr>
            <w:tcW w:w="6018" w:type="dxa"/>
            <w:shd w:val="clear" w:color="auto" w:fill="FFFFFF" w:themeFill="background1"/>
          </w:tcPr>
          <w:p w14:paraId="5D34F71B" w14:textId="203974C8" w:rsidR="00596518" w:rsidRDefault="6BDB166B" w:rsidP="428D448C">
            <w:pPr>
              <w:jc w:val="both"/>
              <w:rPr>
                <w:rFonts w:ascii="Arial" w:hAnsi="Arial" w:cs="Arial"/>
                <w:b/>
                <w:bCs/>
                <w:color w:val="000000" w:themeColor="text1"/>
              </w:rPr>
            </w:pPr>
            <w:r w:rsidRPr="428D448C">
              <w:rPr>
                <w:rFonts w:ascii="Arial" w:hAnsi="Arial" w:cs="Arial"/>
                <w:color w:val="000000" w:themeColor="text1"/>
              </w:rPr>
              <w:t xml:space="preserve">© </w:t>
            </w:r>
            <w:r w:rsidRPr="00D90EB8">
              <w:rPr>
                <w:rFonts w:ascii="Arial" w:hAnsi="Arial" w:cs="Arial"/>
                <w:b/>
                <w:bCs/>
                <w:color w:val="000000" w:themeColor="text1"/>
              </w:rPr>
              <w:t>Revis</w:t>
            </w:r>
            <w:r w:rsidR="6E728D86" w:rsidRPr="00D90EB8">
              <w:rPr>
                <w:rFonts w:ascii="Arial" w:hAnsi="Arial" w:cs="Arial"/>
                <w:b/>
                <w:bCs/>
                <w:color w:val="000000" w:themeColor="text1"/>
              </w:rPr>
              <w:t>ar y suscribir el</w:t>
            </w:r>
            <w:r w:rsidRPr="428D448C">
              <w:rPr>
                <w:rFonts w:ascii="Arial" w:hAnsi="Arial" w:cs="Arial"/>
                <w:b/>
                <w:bCs/>
                <w:color w:val="000000" w:themeColor="text1"/>
              </w:rPr>
              <w:t xml:space="preserve"> auto que decide la procedencia o no del recurso de queja</w:t>
            </w:r>
          </w:p>
          <w:p w14:paraId="0334A3A2" w14:textId="77777777" w:rsidR="00596518" w:rsidRPr="00E10F1D" w:rsidRDefault="00596518" w:rsidP="428D448C">
            <w:pPr>
              <w:jc w:val="both"/>
              <w:rPr>
                <w:rFonts w:ascii="Arial" w:hAnsi="Arial" w:cs="Arial"/>
                <w:b/>
                <w:bCs/>
                <w:color w:val="000000" w:themeColor="text1"/>
              </w:rPr>
            </w:pPr>
          </w:p>
          <w:p w14:paraId="734A4F92" w14:textId="4D20ED6A" w:rsidR="00831AD0" w:rsidRPr="00174B1E" w:rsidRDefault="6BDB166B" w:rsidP="428D448C">
            <w:pPr>
              <w:jc w:val="both"/>
              <w:rPr>
                <w:rFonts w:ascii="Arial" w:hAnsi="Arial" w:cs="Arial"/>
                <w:b/>
                <w:bCs/>
                <w:color w:val="000000" w:themeColor="text1"/>
              </w:rPr>
            </w:pPr>
            <w:r w:rsidRPr="428D448C">
              <w:rPr>
                <w:rFonts w:ascii="Arial" w:hAnsi="Arial" w:cs="Arial"/>
                <w:color w:val="000000" w:themeColor="text1"/>
              </w:rPr>
              <w:t xml:space="preserve">La autoridad disciplinaria con funciones de instrucción, o el funcionario que este </w:t>
            </w:r>
            <w:r w:rsidR="6153B568" w:rsidRPr="428D448C">
              <w:rPr>
                <w:rFonts w:ascii="Arial" w:hAnsi="Arial" w:cs="Arial"/>
                <w:color w:val="000000" w:themeColor="text1"/>
              </w:rPr>
              <w:t>a</w:t>
            </w:r>
            <w:r w:rsidRPr="428D448C">
              <w:rPr>
                <w:rFonts w:ascii="Arial" w:hAnsi="Arial" w:cs="Arial"/>
                <w:color w:val="000000" w:themeColor="text1"/>
              </w:rPr>
              <w:t xml:space="preserve">signe, realiza la revisión integral del proyecto de auto de archivo conforme a las pautas </w:t>
            </w:r>
            <w:r w:rsidRPr="428D448C">
              <w:rPr>
                <w:rFonts w:ascii="Arial" w:hAnsi="Arial" w:cs="Arial"/>
                <w:color w:val="000000" w:themeColor="text1"/>
              </w:rPr>
              <w:lastRenderedPageBreak/>
              <w:t xml:space="preserve">establecidas en la actividad </w:t>
            </w:r>
            <w:r w:rsidR="661E1334" w:rsidRPr="428D448C">
              <w:rPr>
                <w:rFonts w:ascii="Arial" w:hAnsi="Arial" w:cs="Arial"/>
                <w:color w:val="000000" w:themeColor="text1"/>
              </w:rPr>
              <w:t>2.2 de</w:t>
            </w:r>
            <w:r w:rsidR="39CF4DD4" w:rsidRPr="428D448C">
              <w:rPr>
                <w:rFonts w:ascii="Arial" w:hAnsi="Arial" w:cs="Arial"/>
                <w:color w:val="000000" w:themeColor="text1"/>
              </w:rPr>
              <w:t xml:space="preserve"> la fase 2</w:t>
            </w:r>
            <w:r w:rsidR="661E1334" w:rsidRPr="428D448C">
              <w:rPr>
                <w:rFonts w:ascii="Arial" w:hAnsi="Arial" w:cs="Arial"/>
                <w:color w:val="000000" w:themeColor="text1"/>
              </w:rPr>
              <w:t>, según corresponda.</w:t>
            </w:r>
          </w:p>
          <w:p w14:paraId="16A59214" w14:textId="04DB98F7" w:rsidR="00596518" w:rsidRDefault="00596518" w:rsidP="00596518">
            <w:pPr>
              <w:jc w:val="both"/>
              <w:rPr>
                <w:rFonts w:ascii="Arial" w:hAnsi="Arial" w:cs="Arial"/>
                <w:b/>
                <w:bCs/>
                <w:color w:val="000000" w:themeColor="text1"/>
              </w:rPr>
            </w:pPr>
            <w:r w:rsidRPr="00373212">
              <w:rPr>
                <w:rFonts w:ascii="Arial" w:hAnsi="Arial" w:cs="Arial"/>
                <w:b/>
                <w:bCs/>
                <w:color w:val="000000" w:themeColor="text1"/>
              </w:rPr>
              <w:t xml:space="preserve"> </w:t>
            </w:r>
          </w:p>
          <w:p w14:paraId="305490B8" w14:textId="5A67202F" w:rsidR="00596518" w:rsidRDefault="4BD76129" w:rsidP="428D448C">
            <w:pPr>
              <w:jc w:val="both"/>
              <w:rPr>
                <w:rFonts w:ascii="Arial" w:hAnsi="Arial" w:cs="Arial"/>
                <w:color w:val="000000" w:themeColor="text1"/>
              </w:rPr>
            </w:pPr>
            <w:r w:rsidRPr="428D448C">
              <w:rPr>
                <w:rFonts w:ascii="Arial" w:hAnsi="Arial" w:cs="Arial"/>
                <w:color w:val="000000" w:themeColor="text1"/>
              </w:rPr>
              <w:t>Una vez c</w:t>
            </w:r>
            <w:r w:rsidR="6BDB166B" w:rsidRPr="428D448C">
              <w:rPr>
                <w:rFonts w:ascii="Arial" w:hAnsi="Arial" w:cs="Arial"/>
                <w:color w:val="000000" w:themeColor="text1"/>
              </w:rPr>
              <w:t xml:space="preserve">oncluida la revisión, </w:t>
            </w:r>
            <w:r w:rsidR="0774F2F9" w:rsidRPr="428D448C">
              <w:rPr>
                <w:rFonts w:ascii="Arial" w:hAnsi="Arial" w:cs="Arial"/>
                <w:color w:val="000000" w:themeColor="text1"/>
              </w:rPr>
              <w:t xml:space="preserve">se </w:t>
            </w:r>
            <w:r w:rsidR="6BDB166B" w:rsidRPr="428D448C">
              <w:rPr>
                <w:rFonts w:ascii="Arial" w:hAnsi="Arial" w:cs="Arial"/>
                <w:color w:val="000000" w:themeColor="text1"/>
              </w:rPr>
              <w:t>radica el documento final en el gestor documental</w:t>
            </w:r>
            <w:r w:rsidR="0774F2F9" w:rsidRPr="428D448C">
              <w:rPr>
                <w:rFonts w:ascii="Arial" w:hAnsi="Arial" w:cs="Arial"/>
                <w:color w:val="000000" w:themeColor="text1"/>
              </w:rPr>
              <w:t xml:space="preserve"> de la entidad</w:t>
            </w:r>
            <w:r w:rsidR="6BDB166B" w:rsidRPr="428D448C">
              <w:rPr>
                <w:rFonts w:ascii="Arial" w:hAnsi="Arial" w:cs="Arial"/>
                <w:color w:val="000000" w:themeColor="text1"/>
              </w:rPr>
              <w:t xml:space="preserve">, </w:t>
            </w:r>
            <w:r w:rsidR="002E3E91">
              <w:rPr>
                <w:rFonts w:ascii="Arial" w:hAnsi="Arial" w:cs="Arial"/>
                <w:color w:val="000000" w:themeColor="text1"/>
              </w:rPr>
              <w:t>el cual g</w:t>
            </w:r>
            <w:r w:rsidR="6BDB166B" w:rsidRPr="428D448C">
              <w:rPr>
                <w:rFonts w:ascii="Arial" w:hAnsi="Arial" w:cs="Arial"/>
                <w:color w:val="000000" w:themeColor="text1"/>
              </w:rPr>
              <w:t>enera automáticamente el número de auto, la fecha de emisión y la firma electrónica</w:t>
            </w:r>
            <w:r w:rsidR="2E1C1D84" w:rsidRPr="428D448C">
              <w:rPr>
                <w:rFonts w:ascii="Arial" w:hAnsi="Arial" w:cs="Arial"/>
                <w:color w:val="000000" w:themeColor="text1"/>
              </w:rPr>
              <w:t xml:space="preserve">. Según </w:t>
            </w:r>
            <w:r w:rsidR="6BDB166B" w:rsidRPr="428D448C">
              <w:rPr>
                <w:rFonts w:ascii="Arial" w:hAnsi="Arial" w:cs="Arial"/>
                <w:color w:val="000000" w:themeColor="text1"/>
              </w:rPr>
              <w:t>correspond</w:t>
            </w:r>
            <w:r w:rsidR="2E1C1D84" w:rsidRPr="428D448C">
              <w:rPr>
                <w:rFonts w:ascii="Arial" w:hAnsi="Arial" w:cs="Arial"/>
                <w:color w:val="000000" w:themeColor="text1"/>
              </w:rPr>
              <w:t>a, se suscribe</w:t>
            </w:r>
            <w:r w:rsidR="6BDB166B" w:rsidRPr="428D448C">
              <w:rPr>
                <w:rFonts w:ascii="Arial" w:hAnsi="Arial" w:cs="Arial"/>
                <w:color w:val="000000" w:themeColor="text1"/>
              </w:rPr>
              <w:t xml:space="preserve">: </w:t>
            </w:r>
          </w:p>
          <w:p w14:paraId="3740A814" w14:textId="77777777" w:rsidR="00596518" w:rsidRDefault="00596518" w:rsidP="428D448C">
            <w:pPr>
              <w:ind w:left="708" w:hanging="708"/>
              <w:jc w:val="both"/>
              <w:rPr>
                <w:rFonts w:ascii="Arial" w:hAnsi="Arial" w:cs="Arial"/>
                <w:color w:val="000000" w:themeColor="text1"/>
              </w:rPr>
            </w:pPr>
          </w:p>
          <w:p w14:paraId="467CDAD0" w14:textId="2D7ECBF5" w:rsidR="00596518" w:rsidRPr="00070F35" w:rsidRDefault="6BDB166B" w:rsidP="428D448C">
            <w:pPr>
              <w:pStyle w:val="Prrafodelista"/>
              <w:numPr>
                <w:ilvl w:val="0"/>
                <w:numId w:val="8"/>
              </w:numPr>
              <w:jc w:val="both"/>
              <w:rPr>
                <w:rFonts w:ascii="Arial" w:hAnsi="Arial" w:cs="Arial"/>
                <w:color w:val="000000" w:themeColor="text1"/>
              </w:rPr>
            </w:pPr>
            <w:r w:rsidRPr="428D448C">
              <w:rPr>
                <w:rFonts w:ascii="Arial" w:hAnsi="Arial" w:cs="Arial"/>
                <w:color w:val="000000" w:themeColor="text1"/>
              </w:rPr>
              <w:t>Auto que concede el recurso de queja.</w:t>
            </w:r>
            <w:r w:rsidRPr="428D448C">
              <w:rPr>
                <w:rFonts w:ascii="Arial" w:eastAsiaTheme="minorEastAsia" w:hAnsi="Arial" w:cs="Arial"/>
                <w:color w:val="000000" w:themeColor="text1"/>
              </w:rPr>
              <w:t xml:space="preserve"> </w:t>
            </w:r>
          </w:p>
          <w:p w14:paraId="04AEFFB2" w14:textId="585A4E52" w:rsidR="00596518" w:rsidRPr="00960ECA" w:rsidRDefault="6BDB166B" w:rsidP="428D448C">
            <w:pPr>
              <w:pStyle w:val="Prrafodelista"/>
              <w:numPr>
                <w:ilvl w:val="0"/>
                <w:numId w:val="8"/>
              </w:numPr>
              <w:jc w:val="both"/>
              <w:rPr>
                <w:rFonts w:ascii="Arial" w:hAnsi="Arial" w:cs="Arial"/>
                <w:color w:val="000000" w:themeColor="text1"/>
              </w:rPr>
            </w:pPr>
            <w:r w:rsidRPr="428D448C">
              <w:rPr>
                <w:rFonts w:ascii="Arial" w:hAnsi="Arial" w:cs="Arial"/>
                <w:color w:val="000000" w:themeColor="text1"/>
              </w:rPr>
              <w:t>Auto que rechaza el recurso de queja.</w:t>
            </w:r>
          </w:p>
          <w:p w14:paraId="6B1E3971" w14:textId="77777777" w:rsidR="00596518" w:rsidRDefault="00596518" w:rsidP="428D448C">
            <w:pPr>
              <w:jc w:val="both"/>
              <w:rPr>
                <w:rFonts w:ascii="Arial" w:hAnsi="Arial" w:cs="Arial"/>
                <w:b/>
                <w:bCs/>
                <w:color w:val="000000" w:themeColor="text1"/>
              </w:rPr>
            </w:pPr>
          </w:p>
          <w:p w14:paraId="2E0AE126" w14:textId="531F74D9" w:rsidR="00D50CCF" w:rsidRPr="00D50CCF" w:rsidRDefault="673B61C4" w:rsidP="428D448C">
            <w:pPr>
              <w:jc w:val="both"/>
              <w:rPr>
                <w:rFonts w:ascii="Arial" w:hAnsi="Arial" w:cs="Arial"/>
                <w:color w:val="000000" w:themeColor="text1"/>
              </w:rPr>
            </w:pPr>
            <w:r w:rsidRPr="428D448C">
              <w:rPr>
                <w:rFonts w:ascii="Arial" w:hAnsi="Arial" w:cs="Arial"/>
                <w:color w:val="000000" w:themeColor="text1"/>
              </w:rPr>
              <w:t xml:space="preserve">Posteriormente, se informa por </w:t>
            </w:r>
            <w:r w:rsidR="0376F3C3" w:rsidRPr="428D448C">
              <w:rPr>
                <w:rFonts w:ascii="Arial" w:hAnsi="Arial" w:cs="Arial"/>
                <w:color w:val="000000" w:themeColor="text1"/>
              </w:rPr>
              <w:t>correo electrónico al auxiliar administrativo</w:t>
            </w:r>
            <w:r w:rsidR="2258E760" w:rsidRPr="428D448C">
              <w:rPr>
                <w:rFonts w:ascii="Arial" w:hAnsi="Arial" w:cs="Arial"/>
                <w:color w:val="000000" w:themeColor="text1"/>
              </w:rPr>
              <w:t xml:space="preserve"> o quien haga sus veces</w:t>
            </w:r>
            <w:r w:rsidR="00E247FF">
              <w:rPr>
                <w:rFonts w:ascii="Arial" w:hAnsi="Arial" w:cs="Arial"/>
                <w:color w:val="000000" w:themeColor="text1"/>
              </w:rPr>
              <w:t>,</w:t>
            </w:r>
            <w:r w:rsidR="2258E760" w:rsidRPr="428D448C">
              <w:rPr>
                <w:rFonts w:ascii="Arial" w:hAnsi="Arial" w:cs="Arial"/>
                <w:color w:val="000000" w:themeColor="text1"/>
              </w:rPr>
              <w:t xml:space="preserve"> para que registr</w:t>
            </w:r>
            <w:r w:rsidR="6A162321" w:rsidRPr="428D448C">
              <w:rPr>
                <w:rFonts w:ascii="Arial" w:hAnsi="Arial" w:cs="Arial"/>
                <w:color w:val="000000" w:themeColor="text1"/>
              </w:rPr>
              <w:t>e</w:t>
            </w:r>
            <w:r w:rsidR="2258E760" w:rsidRPr="428D448C">
              <w:rPr>
                <w:rFonts w:ascii="Arial" w:hAnsi="Arial" w:cs="Arial"/>
                <w:color w:val="000000" w:themeColor="text1"/>
              </w:rPr>
              <w:t xml:space="preserve"> </w:t>
            </w:r>
            <w:r w:rsidR="6A162321" w:rsidRPr="428D448C">
              <w:rPr>
                <w:rFonts w:ascii="Arial" w:hAnsi="Arial" w:cs="Arial"/>
                <w:color w:val="000000" w:themeColor="text1"/>
              </w:rPr>
              <w:t xml:space="preserve">la decisión </w:t>
            </w:r>
            <w:r w:rsidR="2258E760" w:rsidRPr="428D448C">
              <w:rPr>
                <w:rFonts w:ascii="Arial" w:hAnsi="Arial" w:cs="Arial"/>
                <w:color w:val="000000" w:themeColor="text1"/>
              </w:rPr>
              <w:t>en</w:t>
            </w:r>
            <w:r w:rsidR="6BDB166B" w:rsidRPr="428D448C">
              <w:rPr>
                <w:rFonts w:ascii="Arial" w:hAnsi="Arial" w:cs="Arial"/>
                <w:color w:val="000000" w:themeColor="text1"/>
              </w:rPr>
              <w:t xml:space="preserve"> el formato</w:t>
            </w:r>
            <w:r w:rsidR="4C349F6B" w:rsidRPr="428D448C">
              <w:rPr>
                <w:rFonts w:ascii="Arial" w:hAnsi="Arial" w:cs="Arial"/>
                <w:color w:val="000000" w:themeColor="text1"/>
              </w:rPr>
              <w:t xml:space="preserve"> Registro de autos de actuaciones disciplinarias por año</w:t>
            </w:r>
            <w:r w:rsidR="07C969A4" w:rsidRPr="428D448C">
              <w:rPr>
                <w:rFonts w:ascii="Arial" w:hAnsi="Arial" w:cs="Arial"/>
                <w:color w:val="000000" w:themeColor="text1"/>
              </w:rPr>
              <w:t>.</w:t>
            </w:r>
          </w:p>
          <w:p w14:paraId="768EA8CC" w14:textId="726C41AC" w:rsidR="00596518" w:rsidRPr="006E4690" w:rsidRDefault="00596518" w:rsidP="428D448C">
            <w:pPr>
              <w:jc w:val="both"/>
              <w:rPr>
                <w:rFonts w:ascii="Arial" w:hAnsi="Arial" w:cs="Arial"/>
                <w:color w:val="000000" w:themeColor="text1"/>
              </w:rPr>
            </w:pPr>
          </w:p>
        </w:tc>
        <w:tc>
          <w:tcPr>
            <w:tcW w:w="2012" w:type="dxa"/>
            <w:shd w:val="clear" w:color="auto" w:fill="FFFFFF" w:themeFill="background1"/>
          </w:tcPr>
          <w:p w14:paraId="05B15427" w14:textId="77777777" w:rsidR="00596518" w:rsidRDefault="00596518" w:rsidP="428D448C">
            <w:pPr>
              <w:jc w:val="both"/>
              <w:rPr>
                <w:rFonts w:ascii="Arial" w:hAnsi="Arial" w:cs="Arial"/>
                <w:color w:val="000000" w:themeColor="text1"/>
              </w:rPr>
            </w:pPr>
          </w:p>
          <w:p w14:paraId="3439219D" w14:textId="77777777" w:rsidR="00E247FF" w:rsidRDefault="00E247FF" w:rsidP="428D448C">
            <w:pPr>
              <w:jc w:val="both"/>
              <w:rPr>
                <w:rFonts w:ascii="Arial" w:hAnsi="Arial" w:cs="Arial"/>
                <w:color w:val="000000" w:themeColor="text1"/>
              </w:rPr>
            </w:pPr>
          </w:p>
          <w:p w14:paraId="6EC5B0BA" w14:textId="458FAEFE" w:rsidR="00596518" w:rsidRDefault="6BDB166B" w:rsidP="428D448C">
            <w:pPr>
              <w:jc w:val="both"/>
              <w:rPr>
                <w:rFonts w:ascii="Arial" w:hAnsi="Arial" w:cs="Arial"/>
                <w:color w:val="000000" w:themeColor="text1"/>
              </w:rPr>
            </w:pPr>
            <w:r w:rsidRPr="428D448C">
              <w:rPr>
                <w:rFonts w:ascii="Arial" w:hAnsi="Arial" w:cs="Arial"/>
                <w:color w:val="000000" w:themeColor="text1"/>
              </w:rPr>
              <w:t>Autoridad Disciplinaria con Función de Instrucción</w:t>
            </w:r>
            <w:r w:rsidR="7D60509F" w:rsidRPr="428D448C">
              <w:rPr>
                <w:rFonts w:ascii="Arial" w:hAnsi="Arial" w:cs="Arial"/>
                <w:color w:val="000000" w:themeColor="text1"/>
              </w:rPr>
              <w:t xml:space="preserve"> o </w:t>
            </w:r>
            <w:r w:rsidR="7D60509F" w:rsidRPr="428D448C">
              <w:rPr>
                <w:rFonts w:ascii="Arial" w:hAnsi="Arial" w:cs="Arial"/>
                <w:color w:val="000000" w:themeColor="text1"/>
              </w:rPr>
              <w:lastRenderedPageBreak/>
              <w:t xml:space="preserve">funcionario asignado </w:t>
            </w:r>
          </w:p>
          <w:p w14:paraId="46085378" w14:textId="77777777" w:rsidR="00596518" w:rsidRDefault="00596518" w:rsidP="428D448C">
            <w:pPr>
              <w:jc w:val="both"/>
              <w:rPr>
                <w:rFonts w:ascii="Arial" w:hAnsi="Arial" w:cs="Arial"/>
                <w:color w:val="000000" w:themeColor="text1"/>
              </w:rPr>
            </w:pPr>
          </w:p>
          <w:p w14:paraId="71BFE7CC" w14:textId="77777777" w:rsidR="00596518" w:rsidRDefault="00596518" w:rsidP="428D448C">
            <w:pPr>
              <w:jc w:val="both"/>
              <w:rPr>
                <w:rFonts w:ascii="Arial" w:hAnsi="Arial" w:cs="Arial"/>
                <w:color w:val="000000" w:themeColor="text1"/>
              </w:rPr>
            </w:pPr>
          </w:p>
          <w:p w14:paraId="59EE8F72" w14:textId="61AAEC29" w:rsidR="00596518" w:rsidRPr="00373212" w:rsidRDefault="7D60509F" w:rsidP="428D448C">
            <w:pPr>
              <w:jc w:val="both"/>
              <w:rPr>
                <w:rFonts w:ascii="Arial" w:hAnsi="Arial" w:cs="Arial"/>
                <w:color w:val="000000" w:themeColor="text1"/>
              </w:rPr>
            </w:pPr>
            <w:r w:rsidRPr="428D448C">
              <w:rPr>
                <w:rFonts w:ascii="Arial" w:hAnsi="Arial" w:cs="Arial"/>
                <w:color w:val="000000" w:themeColor="text1"/>
              </w:rPr>
              <w:t>Auxiliar Administrativo o quien haga sus veces</w:t>
            </w:r>
          </w:p>
        </w:tc>
        <w:tc>
          <w:tcPr>
            <w:tcW w:w="1559" w:type="dxa"/>
            <w:shd w:val="clear" w:color="auto" w:fill="FFFFFF" w:themeFill="background1"/>
          </w:tcPr>
          <w:p w14:paraId="0D4ED5DE" w14:textId="77777777" w:rsidR="00596518" w:rsidRDefault="00596518" w:rsidP="428D448C">
            <w:pPr>
              <w:jc w:val="both"/>
              <w:rPr>
                <w:rFonts w:ascii="Arial" w:hAnsi="Arial" w:cs="Arial"/>
                <w:color w:val="000000" w:themeColor="text1"/>
              </w:rPr>
            </w:pPr>
          </w:p>
          <w:p w14:paraId="7D902BAB" w14:textId="77777777" w:rsidR="00596518" w:rsidRDefault="00596518" w:rsidP="428D448C">
            <w:pPr>
              <w:jc w:val="both"/>
              <w:rPr>
                <w:rFonts w:ascii="Arial" w:hAnsi="Arial" w:cs="Arial"/>
                <w:color w:val="000000" w:themeColor="text1"/>
              </w:rPr>
            </w:pPr>
          </w:p>
          <w:p w14:paraId="7950B59D" w14:textId="77777777" w:rsidR="000B3390" w:rsidRDefault="000B3390" w:rsidP="428D448C">
            <w:pPr>
              <w:jc w:val="both"/>
              <w:rPr>
                <w:rFonts w:ascii="Arial" w:hAnsi="Arial" w:cs="Arial"/>
                <w:color w:val="000000" w:themeColor="text1"/>
              </w:rPr>
            </w:pPr>
          </w:p>
          <w:p w14:paraId="44A07B1E" w14:textId="77777777" w:rsidR="000B3390" w:rsidRDefault="000B3390" w:rsidP="428D448C">
            <w:pPr>
              <w:jc w:val="both"/>
              <w:rPr>
                <w:rFonts w:ascii="Arial" w:hAnsi="Arial" w:cs="Arial"/>
                <w:color w:val="000000" w:themeColor="text1"/>
              </w:rPr>
            </w:pPr>
          </w:p>
          <w:p w14:paraId="23CBE10D" w14:textId="77777777" w:rsidR="000B3390" w:rsidRDefault="000B3390" w:rsidP="428D448C">
            <w:pPr>
              <w:jc w:val="both"/>
              <w:rPr>
                <w:rFonts w:ascii="Arial" w:hAnsi="Arial" w:cs="Arial"/>
                <w:color w:val="000000" w:themeColor="text1"/>
              </w:rPr>
            </w:pPr>
          </w:p>
          <w:p w14:paraId="16327722" w14:textId="5B9FFD79" w:rsidR="00596518" w:rsidRDefault="7D60509F" w:rsidP="428D448C">
            <w:pPr>
              <w:jc w:val="both"/>
              <w:rPr>
                <w:rFonts w:ascii="Arial" w:hAnsi="Arial" w:cs="Arial"/>
                <w:color w:val="000000" w:themeColor="text1"/>
              </w:rPr>
            </w:pPr>
            <w:r w:rsidRPr="428D448C">
              <w:rPr>
                <w:rFonts w:ascii="Arial" w:hAnsi="Arial" w:cs="Arial"/>
                <w:color w:val="000000" w:themeColor="text1"/>
              </w:rPr>
              <w:t>1 a 3</w:t>
            </w:r>
            <w:r w:rsidR="6BDB166B" w:rsidRPr="428D448C">
              <w:rPr>
                <w:rFonts w:ascii="Arial" w:hAnsi="Arial" w:cs="Arial"/>
                <w:color w:val="000000" w:themeColor="text1"/>
              </w:rPr>
              <w:t xml:space="preserve"> días hábiles</w:t>
            </w:r>
          </w:p>
          <w:p w14:paraId="0BF253B1" w14:textId="77777777" w:rsidR="00596518" w:rsidRDefault="00596518" w:rsidP="428D448C">
            <w:pPr>
              <w:jc w:val="both"/>
              <w:rPr>
                <w:rFonts w:ascii="Arial" w:hAnsi="Arial" w:cs="Arial"/>
                <w:color w:val="000000" w:themeColor="text1"/>
              </w:rPr>
            </w:pPr>
          </w:p>
          <w:p w14:paraId="02FFA639" w14:textId="77777777" w:rsidR="00596518" w:rsidRDefault="00596518" w:rsidP="428D448C">
            <w:pPr>
              <w:jc w:val="both"/>
              <w:rPr>
                <w:rFonts w:ascii="Arial" w:hAnsi="Arial" w:cs="Arial"/>
                <w:color w:val="000000" w:themeColor="text1"/>
              </w:rPr>
            </w:pPr>
          </w:p>
          <w:p w14:paraId="17A9AF78" w14:textId="77777777" w:rsidR="00596518" w:rsidRDefault="00596518" w:rsidP="428D448C">
            <w:pPr>
              <w:jc w:val="both"/>
              <w:rPr>
                <w:rFonts w:ascii="Arial" w:hAnsi="Arial" w:cs="Arial"/>
                <w:color w:val="000000" w:themeColor="text1"/>
              </w:rPr>
            </w:pPr>
          </w:p>
          <w:p w14:paraId="3001F3A3" w14:textId="54FBAB17" w:rsidR="00596518" w:rsidRPr="00373212" w:rsidRDefault="00596518" w:rsidP="428D448C">
            <w:pPr>
              <w:jc w:val="both"/>
              <w:rPr>
                <w:rFonts w:ascii="Arial" w:hAnsi="Arial" w:cs="Arial"/>
                <w:color w:val="000000" w:themeColor="text1"/>
              </w:rPr>
            </w:pPr>
          </w:p>
        </w:tc>
        <w:tc>
          <w:tcPr>
            <w:tcW w:w="3362" w:type="dxa"/>
            <w:shd w:val="clear" w:color="auto" w:fill="FFFFFF" w:themeFill="background1"/>
          </w:tcPr>
          <w:p w14:paraId="0660E71D" w14:textId="77777777" w:rsidR="00596518" w:rsidRDefault="00596518" w:rsidP="428D448C">
            <w:pPr>
              <w:jc w:val="both"/>
              <w:rPr>
                <w:rFonts w:ascii="Arial" w:hAnsi="Arial" w:cs="Arial"/>
                <w:color w:val="000000" w:themeColor="text1"/>
              </w:rPr>
            </w:pPr>
          </w:p>
          <w:p w14:paraId="7CAB4ECB" w14:textId="77777777" w:rsidR="003D4768" w:rsidRDefault="003D4768" w:rsidP="428D448C">
            <w:pPr>
              <w:jc w:val="both"/>
              <w:rPr>
                <w:rFonts w:ascii="Arial" w:hAnsi="Arial" w:cs="Arial"/>
                <w:color w:val="000000" w:themeColor="text1"/>
              </w:rPr>
            </w:pPr>
          </w:p>
          <w:p w14:paraId="53F79BAA" w14:textId="33B73F27" w:rsidR="003D4768" w:rsidRDefault="1B5908FE" w:rsidP="428D448C">
            <w:pPr>
              <w:jc w:val="both"/>
              <w:rPr>
                <w:rFonts w:ascii="Arial" w:hAnsi="Arial" w:cs="Arial"/>
                <w:color w:val="000000" w:themeColor="text1"/>
              </w:rPr>
            </w:pPr>
            <w:r w:rsidRPr="428D448C">
              <w:rPr>
                <w:rFonts w:ascii="Arial" w:hAnsi="Arial" w:cs="Arial"/>
                <w:color w:val="000000" w:themeColor="text1"/>
              </w:rPr>
              <w:t>Gestor documental de la entidad</w:t>
            </w:r>
          </w:p>
          <w:p w14:paraId="0B585B89" w14:textId="77777777" w:rsidR="003D4768" w:rsidRDefault="003D4768" w:rsidP="428D448C">
            <w:pPr>
              <w:jc w:val="both"/>
              <w:rPr>
                <w:rFonts w:ascii="Arial" w:hAnsi="Arial" w:cs="Arial"/>
                <w:color w:val="000000" w:themeColor="text1"/>
              </w:rPr>
            </w:pPr>
          </w:p>
          <w:p w14:paraId="14198E7A" w14:textId="5299AC54" w:rsidR="003D4768" w:rsidRDefault="1B5908FE" w:rsidP="428D448C">
            <w:pPr>
              <w:jc w:val="both"/>
              <w:rPr>
                <w:rFonts w:ascii="Arial" w:hAnsi="Arial" w:cs="Arial"/>
                <w:color w:val="000000" w:themeColor="text1"/>
              </w:rPr>
            </w:pPr>
            <w:r w:rsidRPr="428D448C">
              <w:rPr>
                <w:rFonts w:ascii="Arial" w:hAnsi="Arial" w:cs="Arial"/>
                <w:color w:val="000000" w:themeColor="text1"/>
              </w:rPr>
              <w:t xml:space="preserve">Auto suscrito </w:t>
            </w:r>
          </w:p>
          <w:p w14:paraId="7526143B" w14:textId="77777777" w:rsidR="003D4768" w:rsidRDefault="003D4768" w:rsidP="428D448C">
            <w:pPr>
              <w:jc w:val="both"/>
              <w:rPr>
                <w:rFonts w:ascii="Arial" w:hAnsi="Arial" w:cs="Arial"/>
                <w:color w:val="000000" w:themeColor="text1"/>
              </w:rPr>
            </w:pPr>
          </w:p>
          <w:p w14:paraId="35711800" w14:textId="77777777" w:rsidR="003D4768" w:rsidRDefault="1B5908FE" w:rsidP="428D448C">
            <w:pPr>
              <w:jc w:val="both"/>
              <w:rPr>
                <w:rFonts w:ascii="Arial" w:hAnsi="Arial" w:cs="Arial"/>
                <w:color w:val="000000" w:themeColor="text1"/>
              </w:rPr>
            </w:pPr>
            <w:r w:rsidRPr="428D448C">
              <w:rPr>
                <w:rFonts w:ascii="Arial" w:hAnsi="Arial" w:cs="Arial"/>
                <w:color w:val="000000" w:themeColor="text1"/>
              </w:rPr>
              <w:t>Expediente físico y electrónico.</w:t>
            </w:r>
          </w:p>
          <w:p w14:paraId="3490E36A" w14:textId="77777777" w:rsidR="003D4768" w:rsidRDefault="003D4768" w:rsidP="428D448C">
            <w:pPr>
              <w:jc w:val="both"/>
              <w:rPr>
                <w:rFonts w:ascii="Arial" w:hAnsi="Arial" w:cs="Arial"/>
                <w:color w:val="000000" w:themeColor="text1"/>
              </w:rPr>
            </w:pPr>
          </w:p>
          <w:p w14:paraId="0C2C7A34" w14:textId="53428B7C" w:rsidR="00596518" w:rsidRDefault="6BDB166B" w:rsidP="428D448C">
            <w:pPr>
              <w:jc w:val="both"/>
              <w:rPr>
                <w:rFonts w:ascii="Arial" w:hAnsi="Arial" w:cs="Arial"/>
                <w:color w:val="000000" w:themeColor="text1"/>
              </w:rPr>
            </w:pPr>
            <w:r w:rsidRPr="428D448C">
              <w:rPr>
                <w:rFonts w:ascii="Arial" w:hAnsi="Arial" w:cs="Arial"/>
                <w:color w:val="000000" w:themeColor="text1"/>
              </w:rPr>
              <w:t>Correo</w:t>
            </w:r>
            <w:r w:rsidR="73115884" w:rsidRPr="428D448C">
              <w:rPr>
                <w:rFonts w:ascii="Arial" w:hAnsi="Arial" w:cs="Arial"/>
                <w:color w:val="000000" w:themeColor="text1"/>
              </w:rPr>
              <w:t>s</w:t>
            </w:r>
            <w:r w:rsidRPr="428D448C">
              <w:rPr>
                <w:rFonts w:ascii="Arial" w:hAnsi="Arial" w:cs="Arial"/>
                <w:color w:val="000000" w:themeColor="text1"/>
              </w:rPr>
              <w:t xml:space="preserve"> electrónico</w:t>
            </w:r>
            <w:r w:rsidR="73115884" w:rsidRPr="428D448C">
              <w:rPr>
                <w:rFonts w:ascii="Arial" w:hAnsi="Arial" w:cs="Arial"/>
                <w:color w:val="000000" w:themeColor="text1"/>
              </w:rPr>
              <w:t>s</w:t>
            </w:r>
          </w:p>
          <w:p w14:paraId="68DC6532" w14:textId="77777777" w:rsidR="00596518" w:rsidRDefault="00596518" w:rsidP="428D448C">
            <w:pPr>
              <w:jc w:val="both"/>
              <w:rPr>
                <w:rFonts w:ascii="Arial" w:hAnsi="Arial" w:cs="Arial"/>
                <w:color w:val="000000" w:themeColor="text1"/>
              </w:rPr>
            </w:pPr>
          </w:p>
          <w:p w14:paraId="6A231CEF" w14:textId="77777777" w:rsidR="00596518" w:rsidRPr="003D4768" w:rsidRDefault="6BDB166B" w:rsidP="428D448C">
            <w:pPr>
              <w:jc w:val="both"/>
              <w:rPr>
                <w:rFonts w:ascii="Arial" w:hAnsi="Arial" w:cs="Arial"/>
                <w:color w:val="000000" w:themeColor="text1"/>
              </w:rPr>
            </w:pPr>
            <w:r w:rsidRPr="428D448C">
              <w:rPr>
                <w:rFonts w:ascii="Arial" w:hAnsi="Arial" w:cs="Arial"/>
                <w:color w:val="000000" w:themeColor="text1"/>
              </w:rPr>
              <w:t>ADFT10 “Registro de autos de actuaciones disciplinarias por año”</w:t>
            </w:r>
          </w:p>
          <w:p w14:paraId="6019DAA2" w14:textId="77777777" w:rsidR="00596518" w:rsidRDefault="00596518" w:rsidP="428D448C">
            <w:pPr>
              <w:jc w:val="both"/>
              <w:rPr>
                <w:rFonts w:ascii="Arial" w:hAnsi="Arial" w:cs="Arial"/>
                <w:i/>
                <w:iCs/>
                <w:color w:val="000000" w:themeColor="text1"/>
              </w:rPr>
            </w:pPr>
          </w:p>
          <w:p w14:paraId="2D03868F" w14:textId="77777777" w:rsidR="00596518" w:rsidRDefault="00596518" w:rsidP="428D448C">
            <w:pPr>
              <w:jc w:val="both"/>
              <w:rPr>
                <w:rFonts w:ascii="Arial" w:eastAsiaTheme="minorEastAsia" w:hAnsi="Arial" w:cs="Arial"/>
                <w:color w:val="000000" w:themeColor="text1"/>
                <w:kern w:val="2"/>
                <w14:ligatures w14:val="standardContextual"/>
              </w:rPr>
            </w:pPr>
          </w:p>
          <w:p w14:paraId="7B4DD7AA" w14:textId="77777777" w:rsidR="00596518" w:rsidRDefault="00596518" w:rsidP="428D448C">
            <w:pPr>
              <w:jc w:val="both"/>
              <w:rPr>
                <w:rFonts w:ascii="Arial" w:eastAsiaTheme="minorEastAsia" w:hAnsi="Arial" w:cs="Arial"/>
                <w:color w:val="000000" w:themeColor="text1"/>
                <w:kern w:val="2"/>
                <w14:ligatures w14:val="standardContextual"/>
              </w:rPr>
            </w:pPr>
          </w:p>
          <w:p w14:paraId="55EC8B48" w14:textId="49B4F7AD" w:rsidR="00596518" w:rsidRPr="00373212" w:rsidRDefault="00596518" w:rsidP="428D448C">
            <w:pPr>
              <w:jc w:val="both"/>
              <w:rPr>
                <w:rFonts w:ascii="Arial" w:hAnsi="Arial" w:cs="Arial"/>
                <w:color w:val="000000" w:themeColor="text1"/>
              </w:rPr>
            </w:pPr>
          </w:p>
        </w:tc>
      </w:tr>
      <w:tr w:rsidR="00596518" w:rsidRPr="00373212" w14:paraId="63C6F3C1" w14:textId="77777777" w:rsidTr="428D448C">
        <w:tblPrEx>
          <w:shd w:val="clear" w:color="auto" w:fill="auto"/>
          <w:tblCellMar>
            <w:left w:w="28" w:type="dxa"/>
            <w:right w:w="28" w:type="dxa"/>
          </w:tblCellMar>
        </w:tblPrEx>
        <w:trPr>
          <w:gridBefore w:val="1"/>
          <w:wBefore w:w="19" w:type="dxa"/>
        </w:trPr>
        <w:tc>
          <w:tcPr>
            <w:tcW w:w="457" w:type="dxa"/>
            <w:shd w:val="clear" w:color="auto" w:fill="FFFFFF" w:themeFill="background1"/>
          </w:tcPr>
          <w:p w14:paraId="43AB653E" w14:textId="19A60011" w:rsidR="00596518" w:rsidRPr="00373212" w:rsidRDefault="6BDB166B" w:rsidP="428D448C">
            <w:pPr>
              <w:jc w:val="both"/>
              <w:rPr>
                <w:rFonts w:ascii="Arial" w:hAnsi="Arial" w:cs="Arial"/>
                <w:color w:val="000000" w:themeColor="text1"/>
              </w:rPr>
            </w:pPr>
            <w:r w:rsidRPr="428D448C">
              <w:rPr>
                <w:rFonts w:ascii="Arial" w:hAnsi="Arial" w:cs="Arial"/>
                <w:color w:val="000000" w:themeColor="text1"/>
              </w:rPr>
              <w:lastRenderedPageBreak/>
              <w:t xml:space="preserve">6.3 </w:t>
            </w:r>
          </w:p>
        </w:tc>
        <w:tc>
          <w:tcPr>
            <w:tcW w:w="6018" w:type="dxa"/>
            <w:shd w:val="clear" w:color="auto" w:fill="FFFFFF" w:themeFill="background1"/>
          </w:tcPr>
          <w:p w14:paraId="2157D4D7" w14:textId="4AAC0EB4" w:rsidR="00596518" w:rsidRPr="00960ECA" w:rsidRDefault="6BDB166B" w:rsidP="428D448C">
            <w:pPr>
              <w:jc w:val="both"/>
              <w:rPr>
                <w:rFonts w:ascii="Arial" w:hAnsi="Arial" w:cs="Arial"/>
                <w:b/>
                <w:bCs/>
                <w:color w:val="000000" w:themeColor="text1"/>
              </w:rPr>
            </w:pPr>
            <w:r w:rsidRPr="428D448C">
              <w:rPr>
                <w:rFonts w:ascii="Arial" w:hAnsi="Arial" w:cs="Arial"/>
                <w:b/>
                <w:bCs/>
                <w:color w:val="000000" w:themeColor="text1"/>
              </w:rPr>
              <w:t xml:space="preserve">Notificar y/o comunicar el </w:t>
            </w:r>
            <w:r w:rsidR="7A0627D1" w:rsidRPr="428D448C">
              <w:rPr>
                <w:rFonts w:ascii="Arial" w:hAnsi="Arial" w:cs="Arial"/>
                <w:b/>
                <w:bCs/>
                <w:color w:val="000000" w:themeColor="text1"/>
              </w:rPr>
              <w:t>a</w:t>
            </w:r>
            <w:r w:rsidRPr="428D448C">
              <w:rPr>
                <w:rFonts w:ascii="Arial" w:hAnsi="Arial" w:cs="Arial"/>
                <w:b/>
                <w:bCs/>
                <w:color w:val="000000" w:themeColor="text1"/>
              </w:rPr>
              <w:t>uto que da trámite al recurso de queja.</w:t>
            </w:r>
          </w:p>
          <w:p w14:paraId="13B65E46" w14:textId="77777777" w:rsidR="00596518" w:rsidRDefault="00596518" w:rsidP="428D448C">
            <w:pPr>
              <w:jc w:val="both"/>
              <w:rPr>
                <w:rFonts w:ascii="Arial" w:hAnsi="Arial" w:cs="Arial"/>
                <w:color w:val="000000" w:themeColor="text1"/>
              </w:rPr>
            </w:pPr>
          </w:p>
          <w:p w14:paraId="09E802EC" w14:textId="5357DF90" w:rsidR="00596518" w:rsidRPr="00373212" w:rsidRDefault="6BDB166B" w:rsidP="428D448C">
            <w:pPr>
              <w:jc w:val="both"/>
              <w:rPr>
                <w:rFonts w:ascii="Arial" w:hAnsi="Arial" w:cs="Arial"/>
                <w:color w:val="000000" w:themeColor="text1"/>
              </w:rPr>
            </w:pPr>
            <w:r w:rsidRPr="428D448C">
              <w:rPr>
                <w:rFonts w:ascii="Arial" w:hAnsi="Arial" w:cs="Arial"/>
                <w:color w:val="000000" w:themeColor="text1"/>
              </w:rPr>
              <w:t xml:space="preserve">Una vez radicado y suscrito el auto que da trámite al recurso de queja, la autoridad disciplinaria con funciones de instrucción utiliza la función, “enviar a” del gestor documental para remitir el documento al último </w:t>
            </w:r>
            <w:r w:rsidR="7A0627D1" w:rsidRPr="428D448C">
              <w:rPr>
                <w:rFonts w:ascii="Arial" w:hAnsi="Arial" w:cs="Arial"/>
                <w:color w:val="000000" w:themeColor="text1"/>
              </w:rPr>
              <w:t>profesional</w:t>
            </w:r>
            <w:r w:rsidRPr="428D448C">
              <w:rPr>
                <w:rFonts w:ascii="Arial" w:hAnsi="Arial" w:cs="Arial"/>
                <w:color w:val="000000" w:themeColor="text1"/>
              </w:rPr>
              <w:t xml:space="preserve"> comisionado dentro del expediente, dejando consignadas en el campo de observaciones las instrucciones generales a seguir. </w:t>
            </w:r>
          </w:p>
          <w:p w14:paraId="24C4D7F3" w14:textId="77777777" w:rsidR="00596518" w:rsidRPr="00373212" w:rsidRDefault="00596518" w:rsidP="428D448C">
            <w:pPr>
              <w:jc w:val="both"/>
              <w:rPr>
                <w:rFonts w:ascii="Arial" w:hAnsi="Arial" w:cs="Arial"/>
                <w:color w:val="000000" w:themeColor="text1"/>
              </w:rPr>
            </w:pPr>
          </w:p>
          <w:p w14:paraId="2E9D524E" w14:textId="20EE1755" w:rsidR="00596518" w:rsidRPr="00373212" w:rsidRDefault="6BDB166B" w:rsidP="428D448C">
            <w:pPr>
              <w:jc w:val="both"/>
              <w:rPr>
                <w:rFonts w:ascii="Arial" w:hAnsi="Arial" w:cs="Arial"/>
                <w:color w:val="000000" w:themeColor="text1"/>
              </w:rPr>
            </w:pPr>
            <w:r w:rsidRPr="428D448C">
              <w:rPr>
                <w:rFonts w:ascii="Arial" w:hAnsi="Arial" w:cs="Arial"/>
                <w:color w:val="000000" w:themeColor="text1"/>
              </w:rPr>
              <w:t>Posteriormente</w:t>
            </w:r>
            <w:r w:rsidR="00912114">
              <w:rPr>
                <w:rFonts w:ascii="Arial" w:hAnsi="Arial" w:cs="Arial"/>
                <w:color w:val="000000" w:themeColor="text1"/>
              </w:rPr>
              <w:t>,</w:t>
            </w:r>
            <w:r w:rsidRPr="428D448C">
              <w:rPr>
                <w:rFonts w:ascii="Arial" w:hAnsi="Arial" w:cs="Arial"/>
                <w:color w:val="000000" w:themeColor="text1"/>
              </w:rPr>
              <w:t xml:space="preserve"> la autoridad disciplinaria con funciones de </w:t>
            </w:r>
            <w:r w:rsidR="03A4CAF9" w:rsidRPr="428D448C">
              <w:rPr>
                <w:rFonts w:ascii="Arial" w:hAnsi="Arial" w:cs="Arial"/>
                <w:color w:val="000000" w:themeColor="text1"/>
              </w:rPr>
              <w:t>instrucción</w:t>
            </w:r>
            <w:r w:rsidRPr="428D448C">
              <w:rPr>
                <w:rFonts w:ascii="Arial" w:hAnsi="Arial" w:cs="Arial"/>
                <w:color w:val="000000" w:themeColor="text1"/>
              </w:rPr>
              <w:t xml:space="preserve"> descarga</w:t>
            </w:r>
            <w:r w:rsidR="00C94E49">
              <w:rPr>
                <w:rFonts w:ascii="Arial" w:hAnsi="Arial" w:cs="Arial"/>
                <w:color w:val="000000" w:themeColor="text1"/>
              </w:rPr>
              <w:t xml:space="preserve"> del gestor</w:t>
            </w:r>
            <w:r w:rsidR="0092319A">
              <w:rPr>
                <w:rFonts w:ascii="Arial" w:hAnsi="Arial" w:cs="Arial"/>
                <w:color w:val="000000" w:themeColor="text1"/>
              </w:rPr>
              <w:t xml:space="preserve"> documental </w:t>
            </w:r>
            <w:r w:rsidRPr="428D448C">
              <w:rPr>
                <w:rFonts w:ascii="Arial" w:hAnsi="Arial" w:cs="Arial"/>
                <w:color w:val="000000" w:themeColor="text1"/>
              </w:rPr>
              <w:t xml:space="preserve">el auto firmado electrónicamente y lo adjunta al correo electrónico dirigido al profesional a cargo del expediente, con copia al auxiliar </w:t>
            </w:r>
            <w:r w:rsidRPr="428D448C">
              <w:rPr>
                <w:rFonts w:ascii="Arial" w:hAnsi="Arial" w:cs="Arial"/>
                <w:color w:val="000000" w:themeColor="text1"/>
              </w:rPr>
              <w:lastRenderedPageBreak/>
              <w:t xml:space="preserve">administrativo y al secretario o técnico de la </w:t>
            </w:r>
            <w:r w:rsidR="1C485B23" w:rsidRPr="428D448C">
              <w:rPr>
                <w:rFonts w:ascii="Arial" w:hAnsi="Arial" w:cs="Arial"/>
                <w:color w:val="000000" w:themeColor="text1"/>
              </w:rPr>
              <w:t>o</w:t>
            </w:r>
            <w:r w:rsidRPr="428D448C">
              <w:rPr>
                <w:rFonts w:ascii="Arial" w:hAnsi="Arial" w:cs="Arial"/>
                <w:color w:val="000000" w:themeColor="text1"/>
              </w:rPr>
              <w:t xml:space="preserve">ficina, incluyendo instrucciones especificas cada uno: </w:t>
            </w:r>
          </w:p>
          <w:p w14:paraId="646B49AF" w14:textId="77777777" w:rsidR="00596518" w:rsidRPr="00373212" w:rsidRDefault="00596518" w:rsidP="428D448C">
            <w:pPr>
              <w:jc w:val="both"/>
              <w:rPr>
                <w:rFonts w:ascii="Arial" w:hAnsi="Arial" w:cs="Arial"/>
                <w:color w:val="000000" w:themeColor="text1"/>
              </w:rPr>
            </w:pPr>
          </w:p>
          <w:p w14:paraId="02F6A621" w14:textId="79DE4E2A" w:rsidR="00596518" w:rsidRPr="00B53CDE" w:rsidRDefault="6BDB166B" w:rsidP="00B53CDE">
            <w:pPr>
              <w:pStyle w:val="Prrafodelista"/>
              <w:numPr>
                <w:ilvl w:val="0"/>
                <w:numId w:val="25"/>
              </w:numPr>
              <w:jc w:val="both"/>
              <w:rPr>
                <w:rFonts w:ascii="Arial" w:hAnsi="Arial" w:cs="Arial"/>
                <w:color w:val="000000" w:themeColor="text1"/>
              </w:rPr>
            </w:pPr>
            <w:r w:rsidRPr="00B53CDE">
              <w:rPr>
                <w:rFonts w:ascii="Arial" w:hAnsi="Arial" w:cs="Arial"/>
                <w:color w:val="000000" w:themeColor="text1"/>
              </w:rPr>
              <w:t xml:space="preserve">El </w:t>
            </w:r>
            <w:r w:rsidR="1C485B23" w:rsidRPr="00B53CDE">
              <w:rPr>
                <w:rFonts w:ascii="Arial" w:hAnsi="Arial" w:cs="Arial"/>
                <w:color w:val="000000" w:themeColor="text1"/>
              </w:rPr>
              <w:t>a</w:t>
            </w:r>
            <w:r w:rsidRPr="00B53CDE">
              <w:rPr>
                <w:rFonts w:ascii="Arial" w:hAnsi="Arial" w:cs="Arial"/>
                <w:color w:val="000000" w:themeColor="text1"/>
              </w:rPr>
              <w:t xml:space="preserve">uxiliar </w:t>
            </w:r>
            <w:r w:rsidR="1C485B23" w:rsidRPr="00B53CDE">
              <w:rPr>
                <w:rFonts w:ascii="Arial" w:hAnsi="Arial" w:cs="Arial"/>
                <w:color w:val="000000" w:themeColor="text1"/>
              </w:rPr>
              <w:t>a</w:t>
            </w:r>
            <w:r w:rsidRPr="00B53CDE">
              <w:rPr>
                <w:rFonts w:ascii="Arial" w:hAnsi="Arial" w:cs="Arial"/>
                <w:color w:val="000000" w:themeColor="text1"/>
              </w:rPr>
              <w:t>dministrativo actualiza el formato Registro de autos de actuaciones disciplinarias por año, incorporando el tipo, número y fecha del auto en la columna correspondiente.</w:t>
            </w:r>
          </w:p>
          <w:p w14:paraId="4B4FF483" w14:textId="77777777" w:rsidR="00596518" w:rsidRPr="00373212" w:rsidRDefault="00596518" w:rsidP="428D448C">
            <w:pPr>
              <w:jc w:val="both"/>
              <w:rPr>
                <w:rFonts w:ascii="Arial" w:hAnsi="Arial" w:cs="Arial"/>
                <w:color w:val="000000" w:themeColor="text1"/>
              </w:rPr>
            </w:pPr>
          </w:p>
          <w:p w14:paraId="55642C18" w14:textId="0377FF1F" w:rsidR="00596518" w:rsidRPr="00981266" w:rsidRDefault="6BDB166B" w:rsidP="00981266">
            <w:pPr>
              <w:pStyle w:val="Prrafodelista"/>
              <w:numPr>
                <w:ilvl w:val="0"/>
                <w:numId w:val="25"/>
              </w:numPr>
              <w:jc w:val="both"/>
              <w:rPr>
                <w:rFonts w:ascii="Arial" w:hAnsi="Arial" w:cs="Arial"/>
                <w:color w:val="000000" w:themeColor="text1"/>
              </w:rPr>
            </w:pPr>
            <w:r w:rsidRPr="00981266">
              <w:rPr>
                <w:rFonts w:ascii="Arial" w:hAnsi="Arial" w:cs="Arial"/>
                <w:color w:val="000000" w:themeColor="text1"/>
              </w:rPr>
              <w:t xml:space="preserve">El secretario o técnico de la </w:t>
            </w:r>
            <w:r w:rsidR="1C485B23" w:rsidRPr="00981266">
              <w:rPr>
                <w:rFonts w:ascii="Arial" w:hAnsi="Arial" w:cs="Arial"/>
                <w:color w:val="000000" w:themeColor="text1"/>
              </w:rPr>
              <w:t>o</w:t>
            </w:r>
            <w:r w:rsidRPr="00981266">
              <w:rPr>
                <w:rFonts w:ascii="Arial" w:hAnsi="Arial" w:cs="Arial"/>
                <w:color w:val="000000" w:themeColor="text1"/>
              </w:rPr>
              <w:t>ficina apoya</w:t>
            </w:r>
            <w:r w:rsidR="00981266">
              <w:rPr>
                <w:rFonts w:ascii="Arial" w:hAnsi="Arial" w:cs="Arial"/>
                <w:color w:val="000000" w:themeColor="text1"/>
              </w:rPr>
              <w:t xml:space="preserve"> </w:t>
            </w:r>
            <w:r w:rsidRPr="00981266">
              <w:rPr>
                <w:rFonts w:ascii="Arial" w:hAnsi="Arial" w:cs="Arial"/>
                <w:color w:val="000000" w:themeColor="text1"/>
              </w:rPr>
              <w:t>la elaboración de los borradores de las comunicaciones en el gestor documental y</w:t>
            </w:r>
            <w:r w:rsidR="00981266">
              <w:rPr>
                <w:rFonts w:ascii="Arial" w:hAnsi="Arial" w:cs="Arial"/>
                <w:color w:val="000000" w:themeColor="text1"/>
              </w:rPr>
              <w:t>,</w:t>
            </w:r>
            <w:r w:rsidRPr="00981266">
              <w:rPr>
                <w:rFonts w:ascii="Arial" w:hAnsi="Arial" w:cs="Arial"/>
                <w:color w:val="000000" w:themeColor="text1"/>
              </w:rPr>
              <w:t xml:space="preserve"> posteriormente</w:t>
            </w:r>
            <w:r w:rsidR="00981266">
              <w:rPr>
                <w:rFonts w:ascii="Arial" w:hAnsi="Arial" w:cs="Arial"/>
                <w:color w:val="000000" w:themeColor="text1"/>
              </w:rPr>
              <w:t>,</w:t>
            </w:r>
            <w:r w:rsidRPr="00981266">
              <w:rPr>
                <w:rFonts w:ascii="Arial" w:hAnsi="Arial" w:cs="Arial"/>
                <w:color w:val="000000" w:themeColor="text1"/>
              </w:rPr>
              <w:t xml:space="preserve"> los envía para</w:t>
            </w:r>
            <w:r w:rsidR="3B219EDA" w:rsidRPr="00981266">
              <w:rPr>
                <w:rFonts w:ascii="Arial" w:hAnsi="Arial" w:cs="Arial"/>
                <w:color w:val="000000" w:themeColor="text1"/>
              </w:rPr>
              <w:t xml:space="preserve"> </w:t>
            </w:r>
            <w:r w:rsidRPr="00981266">
              <w:rPr>
                <w:rFonts w:ascii="Arial" w:hAnsi="Arial" w:cs="Arial"/>
                <w:color w:val="000000" w:themeColor="text1"/>
              </w:rPr>
              <w:t xml:space="preserve">la revisión, aprobación y radicación por parte </w:t>
            </w:r>
            <w:r w:rsidR="3B219EDA" w:rsidRPr="00981266">
              <w:rPr>
                <w:rFonts w:ascii="Arial" w:hAnsi="Arial" w:cs="Arial"/>
                <w:color w:val="000000" w:themeColor="text1"/>
              </w:rPr>
              <w:t xml:space="preserve">de la autoridad disciplinaria </w:t>
            </w:r>
            <w:r w:rsidRPr="00981266">
              <w:rPr>
                <w:rFonts w:ascii="Arial" w:hAnsi="Arial" w:cs="Arial"/>
                <w:color w:val="000000" w:themeColor="text1"/>
              </w:rPr>
              <w:t xml:space="preserve">o del </w:t>
            </w:r>
            <w:r w:rsidR="3B219EDA" w:rsidRPr="00981266">
              <w:rPr>
                <w:rFonts w:ascii="Arial" w:hAnsi="Arial" w:cs="Arial"/>
                <w:color w:val="000000" w:themeColor="text1"/>
              </w:rPr>
              <w:t>profesional</w:t>
            </w:r>
            <w:r w:rsidRPr="00981266">
              <w:rPr>
                <w:rFonts w:ascii="Arial" w:hAnsi="Arial" w:cs="Arial"/>
                <w:color w:val="000000" w:themeColor="text1"/>
              </w:rPr>
              <w:t xml:space="preserve"> comisionado. </w:t>
            </w:r>
          </w:p>
          <w:p w14:paraId="7EFC71C7" w14:textId="77777777" w:rsidR="00596518" w:rsidRPr="00373212" w:rsidRDefault="00596518" w:rsidP="428D448C">
            <w:pPr>
              <w:jc w:val="both"/>
              <w:rPr>
                <w:rFonts w:ascii="Arial" w:hAnsi="Arial" w:cs="Arial"/>
                <w:color w:val="000000" w:themeColor="text1"/>
              </w:rPr>
            </w:pPr>
          </w:p>
          <w:p w14:paraId="35A5D010" w14:textId="22F83C1A" w:rsidR="00596518" w:rsidRPr="00373212" w:rsidRDefault="6BDB166B" w:rsidP="428D448C">
            <w:pPr>
              <w:jc w:val="both"/>
              <w:rPr>
                <w:rFonts w:ascii="Arial" w:hAnsi="Arial" w:cs="Arial"/>
                <w:color w:val="000000" w:themeColor="text1"/>
              </w:rPr>
            </w:pPr>
            <w:r w:rsidRPr="428D448C">
              <w:rPr>
                <w:rFonts w:ascii="Arial" w:hAnsi="Arial" w:cs="Arial"/>
                <w:color w:val="000000" w:themeColor="text1"/>
              </w:rPr>
              <w:t>La autoridad disciplinaria o el</w:t>
            </w:r>
            <w:r w:rsidR="3B219EDA" w:rsidRPr="428D448C">
              <w:rPr>
                <w:rFonts w:ascii="Arial" w:hAnsi="Arial" w:cs="Arial"/>
                <w:color w:val="000000" w:themeColor="text1"/>
              </w:rPr>
              <w:t xml:space="preserve"> profesional</w:t>
            </w:r>
            <w:r w:rsidRPr="428D448C">
              <w:rPr>
                <w:rFonts w:ascii="Arial" w:hAnsi="Arial" w:cs="Arial"/>
                <w:color w:val="000000" w:themeColor="text1"/>
              </w:rPr>
              <w:t xml:space="preserve"> comisionado dentro del expediente, una vez radicado el documento, informa al secretario o técnico para que este verifique la remisión efectiva a los destinatarios, descargue e imprima la constancia de entrega del correo electrónico certificado, la planilla de entrega del documento físico o su equivalente e incorpore los documentos en el expediente físico y electrónico. </w:t>
            </w:r>
          </w:p>
          <w:p w14:paraId="352BB787" w14:textId="77777777" w:rsidR="00596518" w:rsidRDefault="00596518" w:rsidP="428D448C">
            <w:pPr>
              <w:jc w:val="both"/>
              <w:rPr>
                <w:rFonts w:ascii="Arial" w:hAnsi="Arial" w:cs="Arial"/>
                <w:color w:val="000000" w:themeColor="text1"/>
              </w:rPr>
            </w:pPr>
          </w:p>
          <w:p w14:paraId="704AD4F8" w14:textId="55221646" w:rsidR="00596518" w:rsidRDefault="6BDB166B" w:rsidP="428D448C">
            <w:pPr>
              <w:jc w:val="both"/>
              <w:rPr>
                <w:rFonts w:ascii="Arial" w:hAnsi="Arial" w:cs="Arial"/>
                <w:color w:val="000000" w:themeColor="text1"/>
              </w:rPr>
            </w:pPr>
            <w:r w:rsidRPr="428D448C">
              <w:rPr>
                <w:rFonts w:ascii="Arial" w:hAnsi="Arial" w:cs="Arial"/>
                <w:color w:val="000000" w:themeColor="text1"/>
              </w:rPr>
              <w:t xml:space="preserve">El </w:t>
            </w:r>
            <w:r w:rsidR="56C9FBCE" w:rsidRPr="428D448C">
              <w:rPr>
                <w:rFonts w:ascii="Arial" w:hAnsi="Arial" w:cs="Arial"/>
                <w:color w:val="000000" w:themeColor="text1"/>
              </w:rPr>
              <w:t>profesional</w:t>
            </w:r>
            <w:r w:rsidRPr="428D448C">
              <w:rPr>
                <w:rFonts w:ascii="Arial" w:hAnsi="Arial" w:cs="Arial"/>
                <w:color w:val="000000" w:themeColor="text1"/>
              </w:rPr>
              <w:t xml:space="preserve"> comisionado incorpora </w:t>
            </w:r>
            <w:r w:rsidR="00FB0CE0">
              <w:rPr>
                <w:rFonts w:ascii="Arial" w:hAnsi="Arial" w:cs="Arial"/>
                <w:color w:val="000000" w:themeColor="text1"/>
              </w:rPr>
              <w:t xml:space="preserve">al expediente electrónico </w:t>
            </w:r>
            <w:r w:rsidRPr="428D448C">
              <w:rPr>
                <w:rFonts w:ascii="Arial" w:hAnsi="Arial" w:cs="Arial"/>
                <w:color w:val="000000" w:themeColor="text1"/>
              </w:rPr>
              <w:t>la información envi</w:t>
            </w:r>
            <w:r w:rsidR="56C9FBCE" w:rsidRPr="428D448C">
              <w:rPr>
                <w:rFonts w:ascii="Arial" w:hAnsi="Arial" w:cs="Arial"/>
                <w:color w:val="000000" w:themeColor="text1"/>
              </w:rPr>
              <w:t>a</w:t>
            </w:r>
            <w:r w:rsidRPr="428D448C">
              <w:rPr>
                <w:rFonts w:ascii="Arial" w:hAnsi="Arial" w:cs="Arial"/>
                <w:color w:val="000000" w:themeColor="text1"/>
              </w:rPr>
              <w:t xml:space="preserve">da oficio, la comunicación y sus anexos digitales o electrónicos, y finaliza el radicado con la observación correspondiente. Como punto de control, se verifica el envío efectivo de la comunicación a los sujetos </w:t>
            </w:r>
            <w:r w:rsidRPr="428D448C">
              <w:rPr>
                <w:rFonts w:ascii="Arial" w:hAnsi="Arial" w:cs="Arial"/>
                <w:color w:val="000000" w:themeColor="text1"/>
              </w:rPr>
              <w:lastRenderedPageBreak/>
              <w:t>procesales</w:t>
            </w:r>
            <w:r w:rsidR="07A77164" w:rsidRPr="428D448C">
              <w:rPr>
                <w:rFonts w:ascii="Arial" w:hAnsi="Arial" w:cs="Arial"/>
                <w:color w:val="000000" w:themeColor="text1"/>
              </w:rPr>
              <w:t xml:space="preserve"> y a la autoridad </w:t>
            </w:r>
            <w:r w:rsidR="241CAB9D" w:rsidRPr="428D448C">
              <w:rPr>
                <w:rFonts w:ascii="Arial" w:hAnsi="Arial" w:cs="Arial"/>
                <w:color w:val="000000" w:themeColor="text1"/>
              </w:rPr>
              <w:t xml:space="preserve">disciplinaria </w:t>
            </w:r>
            <w:r w:rsidR="07A77164" w:rsidRPr="428D448C">
              <w:rPr>
                <w:rFonts w:ascii="Arial" w:hAnsi="Arial" w:cs="Arial"/>
                <w:color w:val="000000" w:themeColor="text1"/>
              </w:rPr>
              <w:t>de segunda instancia</w:t>
            </w:r>
            <w:r w:rsidR="241CAB9D" w:rsidRPr="428D448C">
              <w:rPr>
                <w:rFonts w:ascii="Arial" w:hAnsi="Arial" w:cs="Arial"/>
                <w:color w:val="000000" w:themeColor="text1"/>
              </w:rPr>
              <w:t xml:space="preserve"> </w:t>
            </w:r>
            <w:r w:rsidR="1CFF9339" w:rsidRPr="428D448C">
              <w:rPr>
                <w:rFonts w:ascii="Arial" w:hAnsi="Arial" w:cs="Arial"/>
                <w:color w:val="000000" w:themeColor="text1"/>
              </w:rPr>
              <w:t>mediante</w:t>
            </w:r>
            <w:r w:rsidR="241CAB9D" w:rsidRPr="428D448C">
              <w:rPr>
                <w:rFonts w:ascii="Arial" w:hAnsi="Arial" w:cs="Arial"/>
                <w:color w:val="000000" w:themeColor="text1"/>
              </w:rPr>
              <w:t xml:space="preserve"> el gestor documental</w:t>
            </w:r>
            <w:r w:rsidR="07A77164" w:rsidRPr="428D448C">
              <w:rPr>
                <w:rFonts w:ascii="Arial" w:hAnsi="Arial" w:cs="Arial"/>
                <w:color w:val="000000" w:themeColor="text1"/>
              </w:rPr>
              <w:t xml:space="preserve"> </w:t>
            </w:r>
            <w:r w:rsidR="1CFF9339" w:rsidRPr="428D448C">
              <w:rPr>
                <w:rFonts w:ascii="Arial" w:hAnsi="Arial" w:cs="Arial"/>
                <w:color w:val="000000" w:themeColor="text1"/>
              </w:rPr>
              <w:t>de la entidad.</w:t>
            </w:r>
            <w:r w:rsidR="241CAB9D" w:rsidRPr="428D448C">
              <w:rPr>
                <w:rFonts w:ascii="Arial" w:hAnsi="Arial" w:cs="Arial"/>
                <w:color w:val="000000" w:themeColor="text1"/>
              </w:rPr>
              <w:t xml:space="preserve"> </w:t>
            </w:r>
          </w:p>
          <w:p w14:paraId="418D035D" w14:textId="0105ED42" w:rsidR="003D0BF6" w:rsidRPr="00373212" w:rsidRDefault="003D0BF6" w:rsidP="428D448C">
            <w:pPr>
              <w:jc w:val="both"/>
              <w:rPr>
                <w:rFonts w:ascii="Arial" w:hAnsi="Arial" w:cs="Arial"/>
                <w:color w:val="000000" w:themeColor="text1"/>
              </w:rPr>
            </w:pPr>
          </w:p>
        </w:tc>
        <w:tc>
          <w:tcPr>
            <w:tcW w:w="2012" w:type="dxa"/>
            <w:shd w:val="clear" w:color="auto" w:fill="FFFFFF" w:themeFill="background1"/>
          </w:tcPr>
          <w:p w14:paraId="6B6EA2EA" w14:textId="77777777" w:rsidR="00596518" w:rsidRDefault="00596518" w:rsidP="428D448C">
            <w:pPr>
              <w:jc w:val="both"/>
              <w:rPr>
                <w:rFonts w:ascii="Arial" w:hAnsi="Arial" w:cs="Arial"/>
                <w:color w:val="000000" w:themeColor="text1"/>
              </w:rPr>
            </w:pPr>
          </w:p>
          <w:p w14:paraId="024EF68A" w14:textId="77777777" w:rsidR="00596518" w:rsidRDefault="00596518" w:rsidP="428D448C">
            <w:pPr>
              <w:jc w:val="both"/>
              <w:rPr>
                <w:rFonts w:ascii="Arial" w:hAnsi="Arial" w:cs="Arial"/>
                <w:color w:val="000000" w:themeColor="text1"/>
              </w:rPr>
            </w:pPr>
          </w:p>
          <w:p w14:paraId="10A0B157" w14:textId="77777777" w:rsidR="00596518" w:rsidRDefault="00596518" w:rsidP="428D448C">
            <w:pPr>
              <w:jc w:val="both"/>
              <w:rPr>
                <w:rFonts w:ascii="Arial" w:hAnsi="Arial" w:cs="Arial"/>
                <w:color w:val="000000" w:themeColor="text1"/>
              </w:rPr>
            </w:pPr>
          </w:p>
          <w:p w14:paraId="06CB083C" w14:textId="77777777" w:rsidR="00596518" w:rsidRDefault="00596518" w:rsidP="428D448C">
            <w:pPr>
              <w:jc w:val="both"/>
              <w:rPr>
                <w:rFonts w:ascii="Arial" w:hAnsi="Arial" w:cs="Arial"/>
                <w:color w:val="000000" w:themeColor="text1"/>
              </w:rPr>
            </w:pPr>
          </w:p>
          <w:p w14:paraId="5B7BF084" w14:textId="77777777" w:rsidR="00596518" w:rsidRDefault="00596518" w:rsidP="428D448C">
            <w:pPr>
              <w:jc w:val="both"/>
              <w:rPr>
                <w:rFonts w:ascii="Arial" w:hAnsi="Arial" w:cs="Arial"/>
                <w:color w:val="000000" w:themeColor="text1"/>
              </w:rPr>
            </w:pPr>
          </w:p>
          <w:p w14:paraId="1DD09B97" w14:textId="4F26C3FA" w:rsidR="00596518" w:rsidRDefault="4970BD0E" w:rsidP="428D448C">
            <w:pPr>
              <w:jc w:val="both"/>
              <w:rPr>
                <w:rFonts w:ascii="Arial" w:hAnsi="Arial" w:cs="Arial"/>
                <w:color w:val="000000" w:themeColor="text1"/>
              </w:rPr>
            </w:pPr>
            <w:r w:rsidRPr="428D448C">
              <w:rPr>
                <w:rFonts w:ascii="Arial" w:hAnsi="Arial" w:cs="Arial"/>
                <w:color w:val="000000" w:themeColor="text1"/>
              </w:rPr>
              <w:t>Autoridad d</w:t>
            </w:r>
            <w:r w:rsidR="6BDB166B" w:rsidRPr="428D448C">
              <w:rPr>
                <w:rFonts w:ascii="Arial" w:hAnsi="Arial" w:cs="Arial"/>
                <w:color w:val="000000" w:themeColor="text1"/>
              </w:rPr>
              <w:t xml:space="preserve">isciplinaria con </w:t>
            </w:r>
            <w:r w:rsidRPr="428D448C">
              <w:rPr>
                <w:rFonts w:ascii="Arial" w:hAnsi="Arial" w:cs="Arial"/>
                <w:color w:val="000000" w:themeColor="text1"/>
              </w:rPr>
              <w:t>f</w:t>
            </w:r>
            <w:r w:rsidR="6BDB166B" w:rsidRPr="428D448C">
              <w:rPr>
                <w:rFonts w:ascii="Arial" w:hAnsi="Arial" w:cs="Arial"/>
                <w:color w:val="000000" w:themeColor="text1"/>
              </w:rPr>
              <w:t>unci</w:t>
            </w:r>
            <w:r w:rsidRPr="428D448C">
              <w:rPr>
                <w:rFonts w:ascii="Arial" w:hAnsi="Arial" w:cs="Arial"/>
                <w:color w:val="000000" w:themeColor="text1"/>
              </w:rPr>
              <w:t>ones</w:t>
            </w:r>
            <w:r w:rsidR="6BDB166B" w:rsidRPr="428D448C">
              <w:rPr>
                <w:rFonts w:ascii="Arial" w:hAnsi="Arial" w:cs="Arial"/>
                <w:color w:val="000000" w:themeColor="text1"/>
              </w:rPr>
              <w:t xml:space="preserve"> de Instrucción</w:t>
            </w:r>
          </w:p>
          <w:p w14:paraId="4737F330" w14:textId="77777777" w:rsidR="00596518" w:rsidRDefault="00596518" w:rsidP="428D448C">
            <w:pPr>
              <w:jc w:val="both"/>
              <w:rPr>
                <w:rFonts w:ascii="Arial" w:hAnsi="Arial" w:cs="Arial"/>
                <w:color w:val="000000" w:themeColor="text1"/>
              </w:rPr>
            </w:pPr>
          </w:p>
          <w:p w14:paraId="7DB379AA" w14:textId="77777777" w:rsidR="00596518" w:rsidRDefault="00596518" w:rsidP="428D448C">
            <w:pPr>
              <w:jc w:val="both"/>
              <w:rPr>
                <w:rFonts w:ascii="Arial" w:hAnsi="Arial" w:cs="Arial"/>
                <w:color w:val="000000" w:themeColor="text1"/>
              </w:rPr>
            </w:pPr>
          </w:p>
          <w:p w14:paraId="23EB4CF3" w14:textId="77777777" w:rsidR="00596518" w:rsidRDefault="00596518" w:rsidP="428D448C">
            <w:pPr>
              <w:jc w:val="both"/>
              <w:rPr>
                <w:rFonts w:ascii="Arial" w:hAnsi="Arial" w:cs="Arial"/>
                <w:color w:val="000000" w:themeColor="text1"/>
              </w:rPr>
            </w:pPr>
          </w:p>
          <w:p w14:paraId="503560CC" w14:textId="05A154F3" w:rsidR="00596518" w:rsidRDefault="6BDB166B" w:rsidP="428D448C">
            <w:pPr>
              <w:jc w:val="both"/>
              <w:rPr>
                <w:rFonts w:ascii="Arial" w:hAnsi="Arial" w:cs="Arial"/>
                <w:color w:val="000000" w:themeColor="text1"/>
              </w:rPr>
            </w:pPr>
            <w:r w:rsidRPr="428D448C">
              <w:rPr>
                <w:rFonts w:ascii="Arial" w:hAnsi="Arial" w:cs="Arial"/>
                <w:color w:val="000000" w:themeColor="text1"/>
              </w:rPr>
              <w:t xml:space="preserve">Auxiliar Administrativo </w:t>
            </w:r>
          </w:p>
          <w:p w14:paraId="6FE900B2" w14:textId="77777777" w:rsidR="00596518" w:rsidRDefault="00596518" w:rsidP="428D448C">
            <w:pPr>
              <w:jc w:val="both"/>
              <w:rPr>
                <w:rFonts w:ascii="Arial" w:hAnsi="Arial" w:cs="Arial"/>
                <w:color w:val="000000" w:themeColor="text1"/>
              </w:rPr>
            </w:pPr>
          </w:p>
          <w:p w14:paraId="3A5C2882" w14:textId="77777777" w:rsidR="00596518" w:rsidRDefault="00596518" w:rsidP="428D448C">
            <w:pPr>
              <w:jc w:val="both"/>
              <w:rPr>
                <w:rFonts w:ascii="Arial" w:hAnsi="Arial" w:cs="Arial"/>
                <w:color w:val="000000" w:themeColor="text1"/>
              </w:rPr>
            </w:pPr>
          </w:p>
          <w:p w14:paraId="7B135EAB" w14:textId="77777777" w:rsidR="00596518" w:rsidRDefault="00596518" w:rsidP="428D448C">
            <w:pPr>
              <w:jc w:val="both"/>
              <w:rPr>
                <w:rFonts w:ascii="Arial" w:hAnsi="Arial" w:cs="Arial"/>
                <w:color w:val="000000" w:themeColor="text1"/>
              </w:rPr>
            </w:pPr>
          </w:p>
          <w:p w14:paraId="27C49039" w14:textId="5873D3C1" w:rsidR="00596518" w:rsidRDefault="6BDB166B" w:rsidP="428D448C">
            <w:pPr>
              <w:jc w:val="both"/>
              <w:rPr>
                <w:rFonts w:ascii="Arial" w:hAnsi="Arial" w:cs="Arial"/>
                <w:color w:val="000000" w:themeColor="text1"/>
              </w:rPr>
            </w:pPr>
            <w:r w:rsidRPr="428D448C">
              <w:rPr>
                <w:rFonts w:ascii="Arial" w:hAnsi="Arial" w:cs="Arial"/>
                <w:color w:val="000000" w:themeColor="text1"/>
              </w:rPr>
              <w:t xml:space="preserve">Secretario o Técnico </w:t>
            </w:r>
          </w:p>
          <w:p w14:paraId="450401C5" w14:textId="77777777" w:rsidR="00596518" w:rsidRDefault="00596518" w:rsidP="428D448C">
            <w:pPr>
              <w:jc w:val="both"/>
              <w:rPr>
                <w:rFonts w:ascii="Arial" w:hAnsi="Arial" w:cs="Arial"/>
                <w:color w:val="000000" w:themeColor="text1"/>
              </w:rPr>
            </w:pPr>
          </w:p>
          <w:p w14:paraId="0FB27A0C" w14:textId="77777777" w:rsidR="00596518" w:rsidRDefault="00596518" w:rsidP="428D448C">
            <w:pPr>
              <w:jc w:val="both"/>
              <w:rPr>
                <w:rFonts w:ascii="Arial" w:hAnsi="Arial" w:cs="Arial"/>
                <w:color w:val="000000" w:themeColor="text1"/>
              </w:rPr>
            </w:pPr>
          </w:p>
          <w:p w14:paraId="360E32EE" w14:textId="77777777" w:rsidR="00596518" w:rsidRDefault="00596518" w:rsidP="428D448C">
            <w:pPr>
              <w:jc w:val="both"/>
              <w:rPr>
                <w:rFonts w:ascii="Arial" w:hAnsi="Arial" w:cs="Arial"/>
                <w:color w:val="000000" w:themeColor="text1"/>
              </w:rPr>
            </w:pPr>
          </w:p>
          <w:p w14:paraId="6679F302" w14:textId="77777777" w:rsidR="00596518" w:rsidRDefault="00596518" w:rsidP="428D448C">
            <w:pPr>
              <w:jc w:val="both"/>
              <w:rPr>
                <w:rFonts w:ascii="Arial" w:hAnsi="Arial" w:cs="Arial"/>
                <w:color w:val="000000" w:themeColor="text1"/>
              </w:rPr>
            </w:pPr>
          </w:p>
          <w:p w14:paraId="764CC6F9" w14:textId="77777777" w:rsidR="00596518" w:rsidRDefault="00596518" w:rsidP="428D448C">
            <w:pPr>
              <w:jc w:val="both"/>
              <w:rPr>
                <w:rFonts w:ascii="Arial" w:hAnsi="Arial" w:cs="Arial"/>
                <w:color w:val="000000" w:themeColor="text1"/>
              </w:rPr>
            </w:pPr>
          </w:p>
          <w:p w14:paraId="5C4997A1" w14:textId="77777777" w:rsidR="00596518" w:rsidRDefault="00596518" w:rsidP="428D448C">
            <w:pPr>
              <w:jc w:val="both"/>
              <w:rPr>
                <w:rFonts w:ascii="Arial" w:hAnsi="Arial" w:cs="Arial"/>
                <w:color w:val="000000" w:themeColor="text1"/>
              </w:rPr>
            </w:pPr>
          </w:p>
          <w:p w14:paraId="674B902B" w14:textId="77777777" w:rsidR="00596518" w:rsidRDefault="00596518" w:rsidP="428D448C">
            <w:pPr>
              <w:jc w:val="both"/>
              <w:rPr>
                <w:rFonts w:ascii="Arial" w:hAnsi="Arial" w:cs="Arial"/>
                <w:color w:val="000000" w:themeColor="text1"/>
              </w:rPr>
            </w:pPr>
          </w:p>
          <w:p w14:paraId="26701B4B" w14:textId="77777777" w:rsidR="00596518" w:rsidRDefault="00596518" w:rsidP="428D448C">
            <w:pPr>
              <w:jc w:val="both"/>
              <w:rPr>
                <w:rFonts w:ascii="Arial" w:hAnsi="Arial" w:cs="Arial"/>
                <w:color w:val="000000" w:themeColor="text1"/>
              </w:rPr>
            </w:pPr>
          </w:p>
          <w:p w14:paraId="1AD306D3" w14:textId="77777777" w:rsidR="00596518" w:rsidRDefault="00596518" w:rsidP="428D448C">
            <w:pPr>
              <w:jc w:val="both"/>
              <w:rPr>
                <w:rFonts w:ascii="Arial" w:hAnsi="Arial" w:cs="Arial"/>
                <w:color w:val="000000" w:themeColor="text1"/>
              </w:rPr>
            </w:pPr>
          </w:p>
          <w:p w14:paraId="669A1F72" w14:textId="77777777" w:rsidR="00596518" w:rsidRDefault="00596518" w:rsidP="428D448C">
            <w:pPr>
              <w:jc w:val="both"/>
              <w:rPr>
                <w:rFonts w:ascii="Arial" w:hAnsi="Arial" w:cs="Arial"/>
                <w:color w:val="000000" w:themeColor="text1"/>
              </w:rPr>
            </w:pPr>
          </w:p>
          <w:p w14:paraId="05AE905E" w14:textId="0C3FB78A" w:rsidR="00596518" w:rsidRDefault="4970BD0E" w:rsidP="428D448C">
            <w:pPr>
              <w:jc w:val="both"/>
              <w:rPr>
                <w:rFonts w:ascii="Arial" w:hAnsi="Arial" w:cs="Arial"/>
                <w:color w:val="000000" w:themeColor="text1"/>
              </w:rPr>
            </w:pPr>
            <w:r w:rsidRPr="428D448C">
              <w:rPr>
                <w:rFonts w:ascii="Arial" w:hAnsi="Arial" w:cs="Arial"/>
                <w:color w:val="000000" w:themeColor="text1"/>
              </w:rPr>
              <w:t xml:space="preserve">Profesional </w:t>
            </w:r>
            <w:r w:rsidR="6BDB166B" w:rsidRPr="428D448C">
              <w:rPr>
                <w:rFonts w:ascii="Arial" w:hAnsi="Arial" w:cs="Arial"/>
                <w:color w:val="000000" w:themeColor="text1"/>
              </w:rPr>
              <w:t>comisionado</w:t>
            </w:r>
          </w:p>
          <w:p w14:paraId="36034A8E" w14:textId="77777777" w:rsidR="00596518" w:rsidRDefault="00596518" w:rsidP="428D448C">
            <w:pPr>
              <w:jc w:val="both"/>
              <w:rPr>
                <w:rFonts w:ascii="Arial" w:hAnsi="Arial" w:cs="Arial"/>
                <w:color w:val="000000" w:themeColor="text1"/>
              </w:rPr>
            </w:pPr>
          </w:p>
          <w:p w14:paraId="53F011C7" w14:textId="77777777" w:rsidR="00596518" w:rsidRDefault="00596518" w:rsidP="428D448C">
            <w:pPr>
              <w:jc w:val="both"/>
              <w:rPr>
                <w:rFonts w:ascii="Arial" w:hAnsi="Arial" w:cs="Arial"/>
                <w:color w:val="000000" w:themeColor="text1"/>
              </w:rPr>
            </w:pPr>
          </w:p>
          <w:p w14:paraId="25ED7371" w14:textId="77777777" w:rsidR="00596518" w:rsidRDefault="00596518" w:rsidP="428D448C">
            <w:pPr>
              <w:jc w:val="both"/>
              <w:rPr>
                <w:rFonts w:ascii="Arial" w:hAnsi="Arial" w:cs="Arial"/>
                <w:color w:val="000000" w:themeColor="text1"/>
              </w:rPr>
            </w:pPr>
          </w:p>
          <w:p w14:paraId="59C6D6A8" w14:textId="7EFD74B2" w:rsidR="00596518" w:rsidRPr="00373212" w:rsidRDefault="00596518" w:rsidP="428D448C">
            <w:pPr>
              <w:jc w:val="both"/>
              <w:rPr>
                <w:rFonts w:ascii="Arial" w:hAnsi="Arial" w:cs="Arial"/>
                <w:color w:val="000000" w:themeColor="text1"/>
              </w:rPr>
            </w:pPr>
          </w:p>
        </w:tc>
        <w:tc>
          <w:tcPr>
            <w:tcW w:w="1559" w:type="dxa"/>
            <w:shd w:val="clear" w:color="auto" w:fill="FFFFFF" w:themeFill="background1"/>
          </w:tcPr>
          <w:p w14:paraId="34C57FBC" w14:textId="77777777" w:rsidR="005F60B0" w:rsidRDefault="005F60B0" w:rsidP="428D448C">
            <w:pPr>
              <w:jc w:val="both"/>
              <w:rPr>
                <w:rFonts w:ascii="Arial" w:hAnsi="Arial" w:cs="Arial"/>
                <w:color w:val="000000" w:themeColor="text1"/>
              </w:rPr>
            </w:pPr>
          </w:p>
          <w:p w14:paraId="0CF08991" w14:textId="77777777" w:rsidR="005F60B0" w:rsidRDefault="005F60B0" w:rsidP="428D448C">
            <w:pPr>
              <w:jc w:val="both"/>
              <w:rPr>
                <w:rFonts w:ascii="Arial" w:hAnsi="Arial" w:cs="Arial"/>
                <w:color w:val="000000" w:themeColor="text1"/>
              </w:rPr>
            </w:pPr>
          </w:p>
          <w:p w14:paraId="067381A8" w14:textId="77777777" w:rsidR="005F60B0" w:rsidRDefault="005F60B0" w:rsidP="428D448C">
            <w:pPr>
              <w:jc w:val="both"/>
              <w:rPr>
                <w:rFonts w:ascii="Arial" w:hAnsi="Arial" w:cs="Arial"/>
                <w:color w:val="000000" w:themeColor="text1"/>
              </w:rPr>
            </w:pPr>
          </w:p>
          <w:p w14:paraId="2CCB0FFF" w14:textId="77777777" w:rsidR="005F60B0" w:rsidRDefault="005F60B0" w:rsidP="428D448C">
            <w:pPr>
              <w:jc w:val="both"/>
              <w:rPr>
                <w:rFonts w:ascii="Arial" w:hAnsi="Arial" w:cs="Arial"/>
                <w:color w:val="000000" w:themeColor="text1"/>
              </w:rPr>
            </w:pPr>
          </w:p>
          <w:p w14:paraId="572A8574" w14:textId="77777777" w:rsidR="005F60B0" w:rsidRDefault="005F60B0" w:rsidP="428D448C">
            <w:pPr>
              <w:jc w:val="both"/>
              <w:rPr>
                <w:rFonts w:ascii="Arial" w:hAnsi="Arial" w:cs="Arial"/>
                <w:color w:val="000000" w:themeColor="text1"/>
              </w:rPr>
            </w:pPr>
          </w:p>
          <w:p w14:paraId="02A14E07" w14:textId="77777777" w:rsidR="005F60B0" w:rsidRDefault="005F60B0" w:rsidP="428D448C">
            <w:pPr>
              <w:jc w:val="both"/>
              <w:rPr>
                <w:rFonts w:ascii="Arial" w:hAnsi="Arial" w:cs="Arial"/>
                <w:color w:val="000000" w:themeColor="text1"/>
              </w:rPr>
            </w:pPr>
          </w:p>
          <w:p w14:paraId="3C25DCFF" w14:textId="154E9470" w:rsidR="00596518" w:rsidRPr="00373212" w:rsidRDefault="4970BD0E" w:rsidP="428D448C">
            <w:pPr>
              <w:jc w:val="both"/>
              <w:rPr>
                <w:rFonts w:ascii="Arial" w:hAnsi="Arial" w:cs="Arial"/>
                <w:color w:val="000000" w:themeColor="text1"/>
              </w:rPr>
            </w:pPr>
            <w:r w:rsidRPr="428D448C">
              <w:rPr>
                <w:rFonts w:ascii="Arial" w:hAnsi="Arial" w:cs="Arial"/>
                <w:color w:val="000000" w:themeColor="text1"/>
              </w:rPr>
              <w:t xml:space="preserve">1 a 2 días hábiles </w:t>
            </w:r>
          </w:p>
        </w:tc>
        <w:tc>
          <w:tcPr>
            <w:tcW w:w="3362" w:type="dxa"/>
            <w:shd w:val="clear" w:color="auto" w:fill="FFFFFF" w:themeFill="background1"/>
          </w:tcPr>
          <w:p w14:paraId="4DF76138" w14:textId="77777777" w:rsidR="00596518" w:rsidRDefault="00596518" w:rsidP="428D448C">
            <w:pPr>
              <w:jc w:val="both"/>
              <w:rPr>
                <w:rFonts w:ascii="Arial" w:hAnsi="Arial" w:cs="Arial"/>
                <w:color w:val="000000" w:themeColor="text1"/>
              </w:rPr>
            </w:pPr>
          </w:p>
          <w:p w14:paraId="553BA4B0" w14:textId="77777777" w:rsidR="00596518" w:rsidRDefault="00596518" w:rsidP="428D448C">
            <w:pPr>
              <w:jc w:val="both"/>
              <w:rPr>
                <w:rFonts w:ascii="Arial" w:hAnsi="Arial" w:cs="Arial"/>
                <w:color w:val="000000" w:themeColor="text1"/>
              </w:rPr>
            </w:pPr>
          </w:p>
          <w:p w14:paraId="0609CD36" w14:textId="6B72E150" w:rsidR="005F60B0" w:rsidRDefault="4970BD0E" w:rsidP="428D448C">
            <w:pPr>
              <w:jc w:val="both"/>
              <w:rPr>
                <w:rFonts w:ascii="Arial" w:hAnsi="Arial" w:cs="Arial"/>
                <w:color w:val="000000" w:themeColor="text1"/>
              </w:rPr>
            </w:pPr>
            <w:r w:rsidRPr="428D448C">
              <w:rPr>
                <w:rFonts w:ascii="Arial" w:hAnsi="Arial" w:cs="Arial"/>
                <w:color w:val="000000" w:themeColor="text1"/>
              </w:rPr>
              <w:t>Gestor documental de la entidad</w:t>
            </w:r>
          </w:p>
          <w:p w14:paraId="1DECF8C2" w14:textId="77777777" w:rsidR="00596518" w:rsidRDefault="00596518" w:rsidP="428D448C">
            <w:pPr>
              <w:jc w:val="both"/>
              <w:rPr>
                <w:rFonts w:ascii="Arial" w:hAnsi="Arial" w:cs="Arial"/>
                <w:color w:val="000000" w:themeColor="text1"/>
              </w:rPr>
            </w:pPr>
          </w:p>
          <w:p w14:paraId="26443101" w14:textId="1C611027" w:rsidR="00596518" w:rsidRDefault="4EC9390F" w:rsidP="428D448C">
            <w:pPr>
              <w:jc w:val="both"/>
              <w:rPr>
                <w:rFonts w:ascii="Arial" w:hAnsi="Arial" w:cs="Arial"/>
                <w:color w:val="000000" w:themeColor="text1"/>
              </w:rPr>
            </w:pPr>
            <w:r w:rsidRPr="428D448C">
              <w:rPr>
                <w:rFonts w:ascii="Arial" w:hAnsi="Arial" w:cs="Arial"/>
                <w:color w:val="000000" w:themeColor="text1"/>
              </w:rPr>
              <w:t xml:space="preserve">Auto suscrito </w:t>
            </w:r>
          </w:p>
          <w:p w14:paraId="3B81ACC7" w14:textId="77777777" w:rsidR="00FD5DEF" w:rsidRDefault="00FD5DEF" w:rsidP="428D448C">
            <w:pPr>
              <w:jc w:val="both"/>
              <w:rPr>
                <w:rFonts w:ascii="Arial" w:hAnsi="Arial" w:cs="Arial"/>
                <w:color w:val="000000" w:themeColor="text1"/>
              </w:rPr>
            </w:pPr>
          </w:p>
          <w:p w14:paraId="791B9A8E" w14:textId="77777777" w:rsidR="00FD5DEF" w:rsidRDefault="4EC9390F" w:rsidP="428D448C">
            <w:pPr>
              <w:jc w:val="both"/>
              <w:rPr>
                <w:rFonts w:ascii="Arial" w:hAnsi="Arial" w:cs="Arial"/>
                <w:color w:val="000000" w:themeColor="text1"/>
              </w:rPr>
            </w:pPr>
            <w:r w:rsidRPr="428D448C">
              <w:rPr>
                <w:rFonts w:ascii="Arial" w:hAnsi="Arial" w:cs="Arial"/>
                <w:color w:val="000000" w:themeColor="text1"/>
              </w:rPr>
              <w:t>Correos electrónicos</w:t>
            </w:r>
          </w:p>
          <w:p w14:paraId="15F52866" w14:textId="6B9D9F82" w:rsidR="00FD5DEF" w:rsidRDefault="4EC9390F" w:rsidP="428D448C">
            <w:pPr>
              <w:jc w:val="both"/>
              <w:rPr>
                <w:rFonts w:ascii="Arial" w:hAnsi="Arial" w:cs="Arial"/>
                <w:color w:val="000000" w:themeColor="text1"/>
              </w:rPr>
            </w:pPr>
            <w:r w:rsidRPr="428D448C">
              <w:rPr>
                <w:rFonts w:ascii="Arial" w:hAnsi="Arial" w:cs="Arial"/>
                <w:color w:val="000000" w:themeColor="text1"/>
              </w:rPr>
              <w:t xml:space="preserve"> </w:t>
            </w:r>
          </w:p>
          <w:p w14:paraId="398F5130" w14:textId="77777777" w:rsidR="00FD5DEF" w:rsidRDefault="4EC9390F" w:rsidP="428D448C">
            <w:pPr>
              <w:jc w:val="both"/>
              <w:rPr>
                <w:rFonts w:ascii="Arial" w:hAnsi="Arial" w:cs="Arial"/>
                <w:color w:val="000000" w:themeColor="text1"/>
              </w:rPr>
            </w:pPr>
            <w:r w:rsidRPr="428D448C">
              <w:rPr>
                <w:rFonts w:ascii="Arial" w:hAnsi="Arial" w:cs="Arial"/>
                <w:color w:val="000000" w:themeColor="text1"/>
              </w:rPr>
              <w:t>Comunicación oficial (constancia de entrega)</w:t>
            </w:r>
          </w:p>
          <w:p w14:paraId="14A6024E" w14:textId="77777777" w:rsidR="00FD5DEF" w:rsidRDefault="00FD5DEF" w:rsidP="428D448C">
            <w:pPr>
              <w:jc w:val="both"/>
              <w:rPr>
                <w:rFonts w:ascii="Arial" w:hAnsi="Arial" w:cs="Arial"/>
                <w:color w:val="000000" w:themeColor="text1"/>
              </w:rPr>
            </w:pPr>
          </w:p>
          <w:p w14:paraId="7A6D4FFE" w14:textId="5863C3D6" w:rsidR="00596518" w:rsidRDefault="6BDB166B" w:rsidP="428D448C">
            <w:pPr>
              <w:jc w:val="both"/>
              <w:rPr>
                <w:rFonts w:ascii="Arial" w:hAnsi="Arial" w:cs="Arial"/>
                <w:color w:val="000000" w:themeColor="text1"/>
              </w:rPr>
            </w:pPr>
            <w:r w:rsidRPr="428D448C">
              <w:rPr>
                <w:rFonts w:ascii="Arial" w:hAnsi="Arial" w:cs="Arial"/>
                <w:color w:val="000000" w:themeColor="text1"/>
              </w:rPr>
              <w:t>Expediente físico y electrónico</w:t>
            </w:r>
          </w:p>
          <w:p w14:paraId="54D8D500" w14:textId="01F3EAD9" w:rsidR="00596518" w:rsidRPr="00FD5DEF" w:rsidRDefault="6BDB166B" w:rsidP="428D448C">
            <w:pPr>
              <w:jc w:val="both"/>
              <w:rPr>
                <w:rFonts w:ascii="Arial" w:hAnsi="Arial" w:cs="Arial"/>
                <w:color w:val="000000" w:themeColor="text1"/>
              </w:rPr>
            </w:pPr>
            <w:r w:rsidRPr="428D448C">
              <w:rPr>
                <w:rFonts w:ascii="Arial" w:hAnsi="Arial" w:cs="Arial"/>
                <w:color w:val="000000" w:themeColor="text1"/>
              </w:rPr>
              <w:t>Registro de autos de actuaciones disciplinarias por año</w:t>
            </w:r>
          </w:p>
          <w:p w14:paraId="1D70470E" w14:textId="77777777" w:rsidR="00596518" w:rsidRDefault="00596518" w:rsidP="428D448C">
            <w:pPr>
              <w:jc w:val="both"/>
              <w:rPr>
                <w:rFonts w:ascii="Arial" w:hAnsi="Arial" w:cs="Arial"/>
                <w:i/>
                <w:iCs/>
                <w:color w:val="000000" w:themeColor="text1"/>
              </w:rPr>
            </w:pPr>
          </w:p>
          <w:p w14:paraId="1EA1E6DD" w14:textId="68BF76A0" w:rsidR="00596518" w:rsidRDefault="507195E1" w:rsidP="428D448C">
            <w:pPr>
              <w:jc w:val="both"/>
              <w:rPr>
                <w:rFonts w:ascii="Arial" w:eastAsiaTheme="minorEastAsia" w:hAnsi="Arial" w:cs="Arial"/>
                <w:color w:val="000000" w:themeColor="text1"/>
                <w:kern w:val="2"/>
                <w14:ligatures w14:val="standardContextual"/>
              </w:rPr>
            </w:pPr>
            <w:r w:rsidRPr="428D448C">
              <w:rPr>
                <w:rFonts w:ascii="Arial" w:eastAsiaTheme="minorEastAsia" w:hAnsi="Arial" w:cs="Arial"/>
                <w:color w:val="000000" w:themeColor="text1"/>
                <w:kern w:val="2"/>
                <w14:ligatures w14:val="standardContextual"/>
              </w:rPr>
              <w:t xml:space="preserve">Formato Control entrega física de expedientes o documentos de archivo en </w:t>
            </w:r>
            <w:r w:rsidR="6F2FEB58" w:rsidRPr="428D448C">
              <w:rPr>
                <w:rFonts w:ascii="Arial" w:eastAsiaTheme="minorEastAsia" w:hAnsi="Arial" w:cs="Arial"/>
                <w:color w:val="000000" w:themeColor="text1"/>
                <w:kern w:val="2"/>
                <w14:ligatures w14:val="standardContextual"/>
              </w:rPr>
              <w:t>prés</w:t>
            </w:r>
            <w:r w:rsidR="6F2FEB58" w:rsidRPr="428D448C">
              <w:rPr>
                <w:rFonts w:ascii="Arial" w:hAnsi="Arial" w:cs="Arial"/>
                <w:color w:val="000000" w:themeColor="text1"/>
              </w:rPr>
              <w:t>tamo</w:t>
            </w:r>
          </w:p>
          <w:p w14:paraId="139C070B" w14:textId="15410519" w:rsidR="00596518" w:rsidRPr="00373212" w:rsidRDefault="00596518" w:rsidP="428D448C">
            <w:pPr>
              <w:jc w:val="both"/>
              <w:rPr>
                <w:rFonts w:ascii="Arial" w:hAnsi="Arial" w:cs="Arial"/>
                <w:color w:val="000000" w:themeColor="text1"/>
              </w:rPr>
            </w:pPr>
          </w:p>
        </w:tc>
      </w:tr>
      <w:tr w:rsidR="00596518" w:rsidRPr="00373212" w14:paraId="57C00EA5" w14:textId="77777777" w:rsidTr="428D448C">
        <w:tblPrEx>
          <w:shd w:val="clear" w:color="auto" w:fill="auto"/>
          <w:tblCellMar>
            <w:left w:w="28" w:type="dxa"/>
            <w:right w:w="28" w:type="dxa"/>
          </w:tblCellMar>
        </w:tblPrEx>
        <w:trPr>
          <w:gridBefore w:val="1"/>
          <w:wBefore w:w="19" w:type="dxa"/>
        </w:trPr>
        <w:tc>
          <w:tcPr>
            <w:tcW w:w="457" w:type="dxa"/>
            <w:shd w:val="clear" w:color="auto" w:fill="FFFFFF" w:themeFill="background1"/>
          </w:tcPr>
          <w:p w14:paraId="62822D3F" w14:textId="1191FF10" w:rsidR="00596518" w:rsidRPr="00373212" w:rsidRDefault="6BDB166B" w:rsidP="428D448C">
            <w:pPr>
              <w:jc w:val="both"/>
              <w:rPr>
                <w:rFonts w:ascii="Arial" w:hAnsi="Arial" w:cs="Arial"/>
                <w:color w:val="000000" w:themeColor="text1"/>
              </w:rPr>
            </w:pPr>
            <w:r w:rsidRPr="428D448C">
              <w:rPr>
                <w:rFonts w:ascii="Arial" w:hAnsi="Arial" w:cs="Arial"/>
                <w:color w:val="000000" w:themeColor="text1"/>
              </w:rPr>
              <w:lastRenderedPageBreak/>
              <w:t xml:space="preserve">6.4 </w:t>
            </w:r>
          </w:p>
        </w:tc>
        <w:tc>
          <w:tcPr>
            <w:tcW w:w="6018" w:type="dxa"/>
            <w:shd w:val="clear" w:color="auto" w:fill="FFFFFF" w:themeFill="background1"/>
          </w:tcPr>
          <w:p w14:paraId="56A3B56C" w14:textId="062811FB" w:rsidR="00596518" w:rsidRPr="00960ECA" w:rsidRDefault="6BDB166B" w:rsidP="428D448C">
            <w:pPr>
              <w:jc w:val="both"/>
              <w:rPr>
                <w:rFonts w:ascii="Arial" w:hAnsi="Arial" w:cs="Arial"/>
                <w:b/>
                <w:bCs/>
                <w:color w:val="000000" w:themeColor="text1"/>
              </w:rPr>
            </w:pPr>
            <w:r w:rsidRPr="428D448C">
              <w:rPr>
                <w:rFonts w:ascii="Arial" w:hAnsi="Arial" w:cs="Arial"/>
                <w:b/>
                <w:bCs/>
                <w:color w:val="000000" w:themeColor="text1"/>
              </w:rPr>
              <w:t xml:space="preserve">Remitir el expediente al </w:t>
            </w:r>
            <w:r w:rsidR="6F2FEB58" w:rsidRPr="428D448C">
              <w:rPr>
                <w:rFonts w:ascii="Arial" w:hAnsi="Arial" w:cs="Arial"/>
                <w:b/>
                <w:bCs/>
                <w:color w:val="000000" w:themeColor="text1"/>
              </w:rPr>
              <w:t>d</w:t>
            </w:r>
            <w:r w:rsidRPr="428D448C">
              <w:rPr>
                <w:rFonts w:ascii="Arial" w:hAnsi="Arial" w:cs="Arial"/>
                <w:b/>
                <w:bCs/>
                <w:color w:val="000000" w:themeColor="text1"/>
              </w:rPr>
              <w:t>espacho del Superintendente Nacional de Salud para resolver recurso de queja.</w:t>
            </w:r>
          </w:p>
          <w:p w14:paraId="365FFDEF" w14:textId="76B87D42" w:rsidR="00596518" w:rsidRDefault="00596518" w:rsidP="428D448C">
            <w:pPr>
              <w:jc w:val="both"/>
              <w:rPr>
                <w:rFonts w:ascii="Arial" w:hAnsi="Arial" w:cs="Arial"/>
                <w:color w:val="000000" w:themeColor="text1"/>
              </w:rPr>
            </w:pPr>
          </w:p>
          <w:p w14:paraId="4F20E4D8" w14:textId="25224362" w:rsidR="00596518" w:rsidRDefault="6BDB166B" w:rsidP="428D448C">
            <w:pPr>
              <w:pStyle w:val="Sinespaciado"/>
              <w:jc w:val="both"/>
              <w:rPr>
                <w:rFonts w:ascii="Arial" w:hAnsi="Arial" w:cs="Arial"/>
                <w:color w:val="000000" w:themeColor="text1"/>
              </w:rPr>
            </w:pPr>
            <w:r w:rsidRPr="428D448C">
              <w:rPr>
                <w:rFonts w:ascii="Arial" w:hAnsi="Arial" w:cs="Arial"/>
                <w:color w:val="000000" w:themeColor="text1"/>
              </w:rPr>
              <w:t>El auxiliar adm</w:t>
            </w:r>
            <w:r w:rsidRPr="428D448C">
              <w:rPr>
                <w:rFonts w:ascii="Arial" w:eastAsia="Times New Roman" w:hAnsi="Arial" w:cs="Arial"/>
                <w:color w:val="000000" w:themeColor="text1"/>
                <w:lang w:eastAsia="en-US"/>
              </w:rPr>
              <w:t xml:space="preserve">inistrativo, secretario o técnico de la </w:t>
            </w:r>
            <w:r w:rsidR="6F2FEB58" w:rsidRPr="428D448C">
              <w:rPr>
                <w:rFonts w:ascii="Arial" w:eastAsia="Times New Roman" w:hAnsi="Arial" w:cs="Arial"/>
                <w:color w:val="000000" w:themeColor="text1"/>
                <w:lang w:eastAsia="en-US"/>
              </w:rPr>
              <w:t>o</w:t>
            </w:r>
            <w:r w:rsidRPr="428D448C">
              <w:rPr>
                <w:rFonts w:ascii="Arial" w:eastAsia="Times New Roman" w:hAnsi="Arial" w:cs="Arial"/>
                <w:color w:val="000000" w:themeColor="text1"/>
                <w:lang w:eastAsia="en-US"/>
              </w:rPr>
              <w:t xml:space="preserve">ficina, diligencia el formato Control </w:t>
            </w:r>
            <w:r w:rsidR="489774D1" w:rsidRPr="428D448C">
              <w:rPr>
                <w:rFonts w:ascii="Arial" w:eastAsia="Times New Roman" w:hAnsi="Arial" w:cs="Arial"/>
                <w:color w:val="000000" w:themeColor="text1"/>
                <w:lang w:eastAsia="en-US"/>
              </w:rPr>
              <w:t>e</w:t>
            </w:r>
            <w:r w:rsidRPr="428D448C">
              <w:rPr>
                <w:rFonts w:ascii="Arial" w:eastAsia="Times New Roman" w:hAnsi="Arial" w:cs="Arial"/>
                <w:color w:val="000000" w:themeColor="text1"/>
                <w:lang w:eastAsia="en-US"/>
              </w:rPr>
              <w:t xml:space="preserve">ntrega </w:t>
            </w:r>
            <w:r w:rsidR="489774D1" w:rsidRPr="428D448C">
              <w:rPr>
                <w:rFonts w:ascii="Arial" w:eastAsia="Times New Roman" w:hAnsi="Arial" w:cs="Arial"/>
                <w:color w:val="000000" w:themeColor="text1"/>
                <w:lang w:eastAsia="en-US"/>
              </w:rPr>
              <w:t>f</w:t>
            </w:r>
            <w:r w:rsidRPr="428D448C">
              <w:rPr>
                <w:rFonts w:ascii="Arial" w:eastAsia="Times New Roman" w:hAnsi="Arial" w:cs="Arial"/>
                <w:color w:val="000000" w:themeColor="text1"/>
                <w:lang w:eastAsia="en-US"/>
              </w:rPr>
              <w:t xml:space="preserve">ísica de </w:t>
            </w:r>
            <w:r w:rsidR="489774D1" w:rsidRPr="428D448C">
              <w:rPr>
                <w:rFonts w:ascii="Arial" w:eastAsia="Times New Roman" w:hAnsi="Arial" w:cs="Arial"/>
                <w:color w:val="000000" w:themeColor="text1"/>
                <w:lang w:eastAsia="en-US"/>
              </w:rPr>
              <w:t>e</w:t>
            </w:r>
            <w:r w:rsidRPr="428D448C">
              <w:rPr>
                <w:rFonts w:ascii="Arial" w:eastAsia="Times New Roman" w:hAnsi="Arial" w:cs="Arial"/>
                <w:color w:val="000000" w:themeColor="text1"/>
                <w:lang w:eastAsia="en-US"/>
              </w:rPr>
              <w:t xml:space="preserve">xpedientes o </w:t>
            </w:r>
            <w:r w:rsidR="489774D1" w:rsidRPr="428D448C">
              <w:rPr>
                <w:rFonts w:ascii="Arial" w:eastAsia="Times New Roman" w:hAnsi="Arial" w:cs="Arial"/>
                <w:color w:val="000000" w:themeColor="text1"/>
                <w:lang w:eastAsia="en-US"/>
              </w:rPr>
              <w:t>d</w:t>
            </w:r>
            <w:r w:rsidRPr="428D448C">
              <w:rPr>
                <w:rFonts w:ascii="Arial" w:eastAsia="Times New Roman" w:hAnsi="Arial" w:cs="Arial"/>
                <w:color w:val="000000" w:themeColor="text1"/>
                <w:lang w:eastAsia="en-US"/>
              </w:rPr>
              <w:t xml:space="preserve">ocumentos de </w:t>
            </w:r>
            <w:r w:rsidR="489774D1" w:rsidRPr="428D448C">
              <w:rPr>
                <w:rFonts w:ascii="Arial" w:eastAsia="Times New Roman" w:hAnsi="Arial" w:cs="Arial"/>
                <w:color w:val="000000" w:themeColor="text1"/>
                <w:lang w:eastAsia="en-US"/>
              </w:rPr>
              <w:t>a</w:t>
            </w:r>
            <w:r w:rsidRPr="428D448C">
              <w:rPr>
                <w:rFonts w:ascii="Arial" w:eastAsia="Times New Roman" w:hAnsi="Arial" w:cs="Arial"/>
                <w:color w:val="000000" w:themeColor="text1"/>
                <w:lang w:eastAsia="en-US"/>
              </w:rPr>
              <w:t xml:space="preserve">rchivo en </w:t>
            </w:r>
            <w:r w:rsidR="489774D1" w:rsidRPr="428D448C">
              <w:rPr>
                <w:rFonts w:ascii="Arial" w:eastAsia="Times New Roman" w:hAnsi="Arial" w:cs="Arial"/>
                <w:color w:val="000000" w:themeColor="text1"/>
                <w:lang w:eastAsia="en-US"/>
              </w:rPr>
              <w:t>p</w:t>
            </w:r>
            <w:r w:rsidRPr="428D448C">
              <w:rPr>
                <w:rFonts w:ascii="Arial" w:eastAsia="Times New Roman" w:hAnsi="Arial" w:cs="Arial"/>
                <w:color w:val="000000" w:themeColor="text1"/>
                <w:lang w:eastAsia="en-US"/>
              </w:rPr>
              <w:t>réstamo</w:t>
            </w:r>
            <w:r w:rsidRPr="428D448C">
              <w:rPr>
                <w:rFonts w:ascii="Arial" w:hAnsi="Arial" w:cs="Arial"/>
                <w:color w:val="000000" w:themeColor="text1"/>
              </w:rPr>
              <w:t xml:space="preserve"> y realiza la entrega en físic</w:t>
            </w:r>
            <w:r w:rsidR="6F2FEB58" w:rsidRPr="428D448C">
              <w:rPr>
                <w:rFonts w:ascii="Arial" w:hAnsi="Arial" w:cs="Arial"/>
                <w:color w:val="000000" w:themeColor="text1"/>
              </w:rPr>
              <w:t>o</w:t>
            </w:r>
            <w:r w:rsidRPr="428D448C">
              <w:rPr>
                <w:rFonts w:ascii="Arial" w:hAnsi="Arial" w:cs="Arial"/>
                <w:color w:val="000000" w:themeColor="text1"/>
              </w:rPr>
              <w:t xml:space="preserve"> del expediente en la Secretaría de la Dirección Jurídica</w:t>
            </w:r>
            <w:r w:rsidR="0023518D">
              <w:rPr>
                <w:rFonts w:ascii="Arial" w:hAnsi="Arial" w:cs="Arial"/>
                <w:color w:val="000000" w:themeColor="text1"/>
              </w:rPr>
              <w:t xml:space="preserve"> </w:t>
            </w:r>
            <w:r w:rsidR="0023518D" w:rsidRPr="428D448C">
              <w:rPr>
                <w:rFonts w:ascii="Arial" w:hAnsi="Arial" w:cs="Arial"/>
                <w:color w:val="000000" w:themeColor="text1"/>
              </w:rPr>
              <w:t>Subdirección de Recursos Jurídicos</w:t>
            </w:r>
            <w:r w:rsidRPr="428D448C">
              <w:rPr>
                <w:rFonts w:ascii="Arial" w:hAnsi="Arial" w:cs="Arial"/>
                <w:color w:val="000000" w:themeColor="text1"/>
              </w:rPr>
              <w:t>, dependencia receptora del despacho del Superintendente Nacional de Salud.</w:t>
            </w:r>
          </w:p>
          <w:p w14:paraId="24F7355F" w14:textId="77777777" w:rsidR="00596518" w:rsidRDefault="00596518" w:rsidP="428D448C">
            <w:pPr>
              <w:pStyle w:val="Sinespaciado"/>
              <w:jc w:val="both"/>
              <w:rPr>
                <w:rFonts w:ascii="Arial" w:hAnsi="Arial" w:cs="Arial"/>
                <w:color w:val="000000" w:themeColor="text1"/>
              </w:rPr>
            </w:pPr>
          </w:p>
          <w:p w14:paraId="5490D6C4" w14:textId="5DC13B62" w:rsidR="00596518" w:rsidRDefault="00925B06" w:rsidP="428D448C">
            <w:pPr>
              <w:pStyle w:val="Sinespaciado"/>
              <w:jc w:val="both"/>
              <w:rPr>
                <w:rFonts w:ascii="Arial" w:hAnsi="Arial" w:cs="Arial"/>
                <w:color w:val="000000" w:themeColor="text1"/>
              </w:rPr>
            </w:pPr>
            <w:r>
              <w:rPr>
                <w:rFonts w:ascii="Arial" w:hAnsi="Arial" w:cs="Arial"/>
                <w:color w:val="000000" w:themeColor="text1"/>
              </w:rPr>
              <w:t>El funcionario que</w:t>
            </w:r>
            <w:r w:rsidR="42B4F317" w:rsidRPr="428D448C">
              <w:rPr>
                <w:rFonts w:ascii="Arial" w:hAnsi="Arial" w:cs="Arial"/>
                <w:color w:val="000000" w:themeColor="text1"/>
              </w:rPr>
              <w:t xml:space="preserve"> recibe el expediente </w:t>
            </w:r>
            <w:r w:rsidR="6BDB166B" w:rsidRPr="428D448C">
              <w:rPr>
                <w:rFonts w:ascii="Arial" w:hAnsi="Arial" w:cs="Arial"/>
                <w:color w:val="000000" w:themeColor="text1"/>
              </w:rPr>
              <w:t xml:space="preserve">registra </w:t>
            </w:r>
            <w:r w:rsidR="42B4F317" w:rsidRPr="428D448C">
              <w:rPr>
                <w:rFonts w:ascii="Arial" w:hAnsi="Arial" w:cs="Arial"/>
                <w:color w:val="000000" w:themeColor="text1"/>
              </w:rPr>
              <w:t xml:space="preserve">en la planilla </w:t>
            </w:r>
            <w:r w:rsidR="0DA5005D" w:rsidRPr="428D448C">
              <w:rPr>
                <w:rFonts w:ascii="Arial" w:hAnsi="Arial" w:cs="Arial"/>
                <w:color w:val="000000" w:themeColor="text1"/>
              </w:rPr>
              <w:t xml:space="preserve">su nombre completo, </w:t>
            </w:r>
            <w:r w:rsidR="6BDB166B" w:rsidRPr="428D448C">
              <w:rPr>
                <w:rFonts w:ascii="Arial" w:hAnsi="Arial" w:cs="Arial"/>
                <w:color w:val="000000" w:themeColor="text1"/>
              </w:rPr>
              <w:t xml:space="preserve">la fecha, </w:t>
            </w:r>
            <w:r w:rsidR="0DA5005D" w:rsidRPr="428D448C">
              <w:rPr>
                <w:rFonts w:ascii="Arial" w:hAnsi="Arial" w:cs="Arial"/>
                <w:color w:val="000000" w:themeColor="text1"/>
              </w:rPr>
              <w:t>y firma como constancia del recibido.</w:t>
            </w:r>
          </w:p>
          <w:p w14:paraId="3C4C0A43" w14:textId="77777777" w:rsidR="00596518" w:rsidRDefault="00596518" w:rsidP="428D448C">
            <w:pPr>
              <w:pStyle w:val="Sinespaciado"/>
              <w:jc w:val="both"/>
              <w:rPr>
                <w:rFonts w:ascii="Arial" w:hAnsi="Arial" w:cs="Arial"/>
                <w:color w:val="000000" w:themeColor="text1"/>
              </w:rPr>
            </w:pPr>
          </w:p>
          <w:p w14:paraId="1887A1DB" w14:textId="743995BC" w:rsidR="0058755F" w:rsidRDefault="6BDB166B" w:rsidP="428D448C">
            <w:pPr>
              <w:jc w:val="both"/>
              <w:rPr>
                <w:rFonts w:ascii="Arial" w:hAnsi="Arial" w:cs="Arial"/>
                <w:color w:val="000000" w:themeColor="text1"/>
              </w:rPr>
            </w:pPr>
            <w:r w:rsidRPr="428D448C">
              <w:rPr>
                <w:rFonts w:ascii="Arial" w:hAnsi="Arial" w:cs="Arial"/>
                <w:color w:val="000000" w:themeColor="text1"/>
              </w:rPr>
              <w:t xml:space="preserve">Realizado lo anterior, </w:t>
            </w:r>
            <w:r w:rsidR="320A8888" w:rsidRPr="428D448C">
              <w:rPr>
                <w:rFonts w:ascii="Arial" w:hAnsi="Arial" w:cs="Arial"/>
                <w:color w:val="000000" w:themeColor="text1"/>
              </w:rPr>
              <w:t>el auxiliar administrativo o quien haga sus veces</w:t>
            </w:r>
            <w:r w:rsidR="007F2FBF">
              <w:rPr>
                <w:rFonts w:ascii="Arial" w:hAnsi="Arial" w:cs="Arial"/>
                <w:color w:val="000000" w:themeColor="text1"/>
              </w:rPr>
              <w:t>, efect</w:t>
            </w:r>
            <w:r w:rsidR="001255BE">
              <w:rPr>
                <w:rFonts w:ascii="Arial" w:hAnsi="Arial" w:cs="Arial"/>
                <w:color w:val="000000" w:themeColor="text1"/>
              </w:rPr>
              <w:t>ú</w:t>
            </w:r>
            <w:r w:rsidR="007F2FBF">
              <w:rPr>
                <w:rFonts w:ascii="Arial" w:hAnsi="Arial" w:cs="Arial"/>
                <w:color w:val="000000" w:themeColor="text1"/>
              </w:rPr>
              <w:t xml:space="preserve">a </w:t>
            </w:r>
            <w:r w:rsidR="320A8888" w:rsidRPr="428D448C">
              <w:rPr>
                <w:rFonts w:ascii="Arial" w:hAnsi="Arial" w:cs="Arial"/>
                <w:color w:val="000000" w:themeColor="text1"/>
              </w:rPr>
              <w:t>el</w:t>
            </w:r>
            <w:r w:rsidRPr="428D448C">
              <w:rPr>
                <w:rFonts w:ascii="Arial" w:hAnsi="Arial" w:cs="Arial"/>
                <w:color w:val="000000" w:themeColor="text1"/>
              </w:rPr>
              <w:t xml:space="preserve"> registro en el formato </w:t>
            </w:r>
            <w:r w:rsidR="320A8888" w:rsidRPr="428D448C">
              <w:rPr>
                <w:rFonts w:ascii="Arial" w:hAnsi="Arial" w:cs="Arial"/>
                <w:color w:val="000000" w:themeColor="text1"/>
              </w:rPr>
              <w:t>Registro de autos de actuaciones disciplinarias por año</w:t>
            </w:r>
            <w:r w:rsidR="07C969A4" w:rsidRPr="428D448C">
              <w:rPr>
                <w:rFonts w:ascii="Arial" w:hAnsi="Arial" w:cs="Arial"/>
                <w:color w:val="000000" w:themeColor="text1"/>
              </w:rPr>
              <w:t>.</w:t>
            </w:r>
          </w:p>
          <w:p w14:paraId="5922F611" w14:textId="77777777" w:rsidR="0058755F" w:rsidRPr="0058755F" w:rsidRDefault="0058755F" w:rsidP="428D448C">
            <w:pPr>
              <w:jc w:val="both"/>
              <w:rPr>
                <w:rFonts w:ascii="Arial" w:hAnsi="Arial" w:cs="Arial"/>
                <w:color w:val="000000" w:themeColor="text1"/>
              </w:rPr>
            </w:pPr>
          </w:p>
          <w:p w14:paraId="48192354" w14:textId="58B33A27" w:rsidR="00596518" w:rsidRPr="00373212" w:rsidRDefault="00596518" w:rsidP="428D448C">
            <w:pPr>
              <w:pStyle w:val="Sinespaciado"/>
              <w:jc w:val="both"/>
              <w:rPr>
                <w:rFonts w:ascii="Arial" w:hAnsi="Arial" w:cs="Arial"/>
                <w:color w:val="000000" w:themeColor="text1"/>
              </w:rPr>
            </w:pPr>
          </w:p>
        </w:tc>
        <w:tc>
          <w:tcPr>
            <w:tcW w:w="2012" w:type="dxa"/>
            <w:shd w:val="clear" w:color="auto" w:fill="FFFFFF" w:themeFill="background1"/>
          </w:tcPr>
          <w:p w14:paraId="545821E7" w14:textId="77777777" w:rsidR="00596518" w:rsidRDefault="00596518" w:rsidP="428D448C">
            <w:pPr>
              <w:jc w:val="both"/>
              <w:rPr>
                <w:rFonts w:ascii="Arial" w:hAnsi="Arial" w:cs="Arial"/>
                <w:color w:val="000000" w:themeColor="text1"/>
              </w:rPr>
            </w:pPr>
          </w:p>
          <w:p w14:paraId="7213ABF4" w14:textId="77777777" w:rsidR="00596518" w:rsidRDefault="00596518" w:rsidP="428D448C">
            <w:pPr>
              <w:jc w:val="both"/>
              <w:rPr>
                <w:rFonts w:ascii="Arial" w:hAnsi="Arial" w:cs="Arial"/>
                <w:color w:val="000000" w:themeColor="text1"/>
              </w:rPr>
            </w:pPr>
          </w:p>
          <w:p w14:paraId="00C65FAC" w14:textId="77777777" w:rsidR="00596518" w:rsidRDefault="00596518" w:rsidP="428D448C">
            <w:pPr>
              <w:jc w:val="both"/>
              <w:rPr>
                <w:rFonts w:ascii="Arial" w:hAnsi="Arial" w:cs="Arial"/>
                <w:color w:val="000000" w:themeColor="text1"/>
              </w:rPr>
            </w:pPr>
          </w:p>
          <w:p w14:paraId="1DE5C7FA" w14:textId="77777777" w:rsidR="00596518" w:rsidRDefault="00596518" w:rsidP="428D448C">
            <w:pPr>
              <w:jc w:val="both"/>
              <w:rPr>
                <w:rFonts w:ascii="Arial" w:hAnsi="Arial" w:cs="Arial"/>
                <w:color w:val="000000" w:themeColor="text1"/>
              </w:rPr>
            </w:pPr>
          </w:p>
          <w:p w14:paraId="1C30EEF9" w14:textId="77777777" w:rsidR="00117A54" w:rsidRDefault="00117A54" w:rsidP="428D448C">
            <w:pPr>
              <w:jc w:val="both"/>
              <w:rPr>
                <w:rFonts w:ascii="Arial" w:hAnsi="Arial" w:cs="Arial"/>
                <w:color w:val="000000" w:themeColor="text1"/>
              </w:rPr>
            </w:pPr>
          </w:p>
          <w:p w14:paraId="0AF29BF0" w14:textId="716A75AA" w:rsidR="00117A54" w:rsidRDefault="6BDB166B" w:rsidP="428D448C">
            <w:pPr>
              <w:jc w:val="both"/>
              <w:rPr>
                <w:rFonts w:ascii="Arial" w:hAnsi="Arial" w:cs="Arial"/>
                <w:color w:val="000000" w:themeColor="text1"/>
              </w:rPr>
            </w:pPr>
            <w:r w:rsidRPr="428D448C">
              <w:rPr>
                <w:rFonts w:ascii="Arial" w:hAnsi="Arial" w:cs="Arial"/>
                <w:color w:val="000000" w:themeColor="text1"/>
              </w:rPr>
              <w:t xml:space="preserve">Auxiliar </w:t>
            </w:r>
            <w:r w:rsidR="061F4970" w:rsidRPr="428D448C">
              <w:rPr>
                <w:rFonts w:ascii="Arial" w:hAnsi="Arial" w:cs="Arial"/>
                <w:color w:val="000000" w:themeColor="text1"/>
              </w:rPr>
              <w:t>A</w:t>
            </w:r>
            <w:r w:rsidRPr="428D448C">
              <w:rPr>
                <w:rFonts w:ascii="Arial" w:hAnsi="Arial" w:cs="Arial"/>
                <w:color w:val="000000" w:themeColor="text1"/>
              </w:rPr>
              <w:t xml:space="preserve">dministrativo </w:t>
            </w:r>
          </w:p>
          <w:p w14:paraId="0D0696F0" w14:textId="77777777" w:rsidR="00117A54" w:rsidRDefault="00117A54" w:rsidP="428D448C">
            <w:pPr>
              <w:jc w:val="both"/>
              <w:rPr>
                <w:rFonts w:ascii="Arial" w:hAnsi="Arial" w:cs="Arial"/>
                <w:color w:val="000000" w:themeColor="text1"/>
              </w:rPr>
            </w:pPr>
          </w:p>
          <w:p w14:paraId="27152649" w14:textId="77777777" w:rsidR="00117A54" w:rsidRDefault="00117A54" w:rsidP="428D448C">
            <w:pPr>
              <w:jc w:val="both"/>
              <w:rPr>
                <w:rFonts w:ascii="Arial" w:hAnsi="Arial" w:cs="Arial"/>
                <w:color w:val="000000" w:themeColor="text1"/>
              </w:rPr>
            </w:pPr>
          </w:p>
          <w:p w14:paraId="789B9D3F" w14:textId="77777777" w:rsidR="00596518" w:rsidRDefault="6BDB166B" w:rsidP="428D448C">
            <w:pPr>
              <w:jc w:val="both"/>
              <w:rPr>
                <w:rFonts w:ascii="Arial" w:hAnsi="Arial" w:cs="Arial"/>
                <w:color w:val="000000" w:themeColor="text1"/>
              </w:rPr>
            </w:pPr>
            <w:r w:rsidRPr="428D448C">
              <w:rPr>
                <w:rFonts w:ascii="Arial" w:hAnsi="Arial" w:cs="Arial"/>
                <w:color w:val="000000" w:themeColor="text1"/>
              </w:rPr>
              <w:t>Secretario o Técnico</w:t>
            </w:r>
          </w:p>
          <w:p w14:paraId="7B0CA474" w14:textId="77777777" w:rsidR="003C4D99" w:rsidRDefault="003C4D99" w:rsidP="428D448C">
            <w:pPr>
              <w:jc w:val="both"/>
              <w:rPr>
                <w:rFonts w:ascii="Arial" w:hAnsi="Arial" w:cs="Arial"/>
                <w:color w:val="000000" w:themeColor="text1"/>
              </w:rPr>
            </w:pPr>
          </w:p>
          <w:p w14:paraId="076D23C3" w14:textId="7FFF6D0B" w:rsidR="003C4D99" w:rsidRPr="00373212" w:rsidRDefault="4D74E0F6" w:rsidP="428D448C">
            <w:pPr>
              <w:jc w:val="both"/>
              <w:rPr>
                <w:rFonts w:ascii="Arial" w:hAnsi="Arial" w:cs="Arial"/>
                <w:color w:val="000000" w:themeColor="text1"/>
              </w:rPr>
            </w:pPr>
            <w:r w:rsidRPr="428D448C">
              <w:rPr>
                <w:rFonts w:ascii="Arial" w:hAnsi="Arial" w:cs="Arial"/>
                <w:color w:val="000000" w:themeColor="text1"/>
              </w:rPr>
              <w:t>Dirección Jurídica</w:t>
            </w:r>
            <w:r w:rsidR="0023518D">
              <w:rPr>
                <w:rFonts w:ascii="Arial" w:hAnsi="Arial" w:cs="Arial"/>
                <w:color w:val="000000" w:themeColor="text1"/>
              </w:rPr>
              <w:t xml:space="preserve"> </w:t>
            </w:r>
            <w:r w:rsidR="0023518D" w:rsidRPr="428D448C">
              <w:rPr>
                <w:rFonts w:ascii="Arial" w:hAnsi="Arial" w:cs="Arial"/>
                <w:color w:val="000000" w:themeColor="text1"/>
              </w:rPr>
              <w:t>Subdirección de Recursos Jurídicos</w:t>
            </w:r>
          </w:p>
        </w:tc>
        <w:tc>
          <w:tcPr>
            <w:tcW w:w="1559" w:type="dxa"/>
            <w:shd w:val="clear" w:color="auto" w:fill="FFFFFF" w:themeFill="background1"/>
          </w:tcPr>
          <w:p w14:paraId="050CD458" w14:textId="77777777" w:rsidR="00596518" w:rsidRDefault="00596518" w:rsidP="428D448C">
            <w:pPr>
              <w:jc w:val="both"/>
              <w:rPr>
                <w:rFonts w:ascii="Arial" w:hAnsi="Arial" w:cs="Arial"/>
                <w:color w:val="000000" w:themeColor="text1"/>
              </w:rPr>
            </w:pPr>
          </w:p>
          <w:p w14:paraId="68F89920" w14:textId="77777777" w:rsidR="00596518" w:rsidRDefault="00596518" w:rsidP="428D448C">
            <w:pPr>
              <w:jc w:val="both"/>
              <w:rPr>
                <w:rFonts w:ascii="Arial" w:hAnsi="Arial" w:cs="Arial"/>
                <w:color w:val="000000" w:themeColor="text1"/>
              </w:rPr>
            </w:pPr>
          </w:p>
          <w:p w14:paraId="2BA347F6" w14:textId="77777777" w:rsidR="00596518" w:rsidRDefault="00596518" w:rsidP="428D448C">
            <w:pPr>
              <w:jc w:val="both"/>
              <w:rPr>
                <w:rFonts w:ascii="Arial" w:hAnsi="Arial" w:cs="Arial"/>
                <w:color w:val="000000" w:themeColor="text1"/>
              </w:rPr>
            </w:pPr>
          </w:p>
          <w:p w14:paraId="2470627D" w14:textId="77777777" w:rsidR="00596518" w:rsidRDefault="00596518" w:rsidP="428D448C">
            <w:pPr>
              <w:jc w:val="both"/>
              <w:rPr>
                <w:rFonts w:ascii="Arial" w:hAnsi="Arial" w:cs="Arial"/>
                <w:color w:val="000000" w:themeColor="text1"/>
              </w:rPr>
            </w:pPr>
          </w:p>
          <w:p w14:paraId="0101A5F1" w14:textId="5ED6D49C" w:rsidR="00596518" w:rsidRPr="00373212" w:rsidRDefault="5F683271" w:rsidP="428D448C">
            <w:pPr>
              <w:jc w:val="both"/>
              <w:rPr>
                <w:rFonts w:ascii="Arial" w:hAnsi="Arial" w:cs="Arial"/>
                <w:color w:val="000000" w:themeColor="text1"/>
              </w:rPr>
            </w:pPr>
            <w:r w:rsidRPr="428D448C">
              <w:rPr>
                <w:rFonts w:ascii="Arial" w:hAnsi="Arial" w:cs="Arial"/>
                <w:color w:val="000000" w:themeColor="text1"/>
              </w:rPr>
              <w:t xml:space="preserve">1 a </w:t>
            </w:r>
            <w:r w:rsidR="6BDB166B" w:rsidRPr="428D448C">
              <w:rPr>
                <w:rFonts w:ascii="Arial" w:hAnsi="Arial" w:cs="Arial"/>
                <w:color w:val="000000" w:themeColor="text1"/>
              </w:rPr>
              <w:t>2 días hábiles</w:t>
            </w:r>
          </w:p>
        </w:tc>
        <w:tc>
          <w:tcPr>
            <w:tcW w:w="3362" w:type="dxa"/>
            <w:shd w:val="clear" w:color="auto" w:fill="FFFFFF" w:themeFill="background1"/>
          </w:tcPr>
          <w:p w14:paraId="3F132E14" w14:textId="77777777" w:rsidR="00596518" w:rsidRDefault="00596518" w:rsidP="428D448C">
            <w:pPr>
              <w:jc w:val="both"/>
              <w:rPr>
                <w:rFonts w:ascii="Arial" w:hAnsi="Arial" w:cs="Arial"/>
                <w:color w:val="000000" w:themeColor="text1"/>
              </w:rPr>
            </w:pPr>
          </w:p>
          <w:p w14:paraId="7629F8F2" w14:textId="32A620C4" w:rsidR="00EB1E42" w:rsidRDefault="5F683271" w:rsidP="428D448C">
            <w:pPr>
              <w:jc w:val="both"/>
              <w:rPr>
                <w:rFonts w:ascii="Arial" w:hAnsi="Arial" w:cs="Arial"/>
                <w:color w:val="000000" w:themeColor="text1"/>
              </w:rPr>
            </w:pPr>
            <w:r w:rsidRPr="428D448C">
              <w:rPr>
                <w:rFonts w:ascii="Arial" w:hAnsi="Arial" w:cs="Arial"/>
                <w:color w:val="000000" w:themeColor="text1"/>
              </w:rPr>
              <w:t>Control entrega física de expedientes o documentos de archivo en préstamo</w:t>
            </w:r>
          </w:p>
          <w:p w14:paraId="15D30B64" w14:textId="77777777" w:rsidR="00EB1E42" w:rsidRDefault="00EB1E42" w:rsidP="428D448C">
            <w:pPr>
              <w:jc w:val="both"/>
              <w:rPr>
                <w:rFonts w:ascii="Arial" w:hAnsi="Arial" w:cs="Arial"/>
                <w:color w:val="000000" w:themeColor="text1"/>
              </w:rPr>
            </w:pPr>
          </w:p>
          <w:p w14:paraId="7B57666F" w14:textId="43405393" w:rsidR="00596518" w:rsidRDefault="6BDB166B" w:rsidP="428D448C">
            <w:pPr>
              <w:jc w:val="both"/>
              <w:rPr>
                <w:rFonts w:ascii="Arial" w:hAnsi="Arial" w:cs="Arial"/>
                <w:color w:val="000000" w:themeColor="text1"/>
              </w:rPr>
            </w:pPr>
            <w:r w:rsidRPr="428D448C">
              <w:rPr>
                <w:rFonts w:ascii="Arial" w:hAnsi="Arial" w:cs="Arial"/>
                <w:color w:val="000000" w:themeColor="text1"/>
              </w:rPr>
              <w:t>Expediente físico y electrónico.</w:t>
            </w:r>
          </w:p>
          <w:p w14:paraId="6301B685" w14:textId="77777777" w:rsidR="00596518" w:rsidRDefault="00596518" w:rsidP="428D448C">
            <w:pPr>
              <w:jc w:val="both"/>
              <w:rPr>
                <w:rFonts w:ascii="Arial" w:hAnsi="Arial" w:cs="Arial"/>
                <w:color w:val="000000" w:themeColor="text1"/>
              </w:rPr>
            </w:pPr>
          </w:p>
          <w:p w14:paraId="53C3F271" w14:textId="72C28E35" w:rsidR="00596518" w:rsidRPr="0058755F" w:rsidRDefault="6BDB166B" w:rsidP="428D448C">
            <w:pPr>
              <w:jc w:val="both"/>
              <w:rPr>
                <w:rFonts w:ascii="Arial" w:hAnsi="Arial" w:cs="Arial"/>
                <w:color w:val="000000" w:themeColor="text1"/>
              </w:rPr>
            </w:pPr>
            <w:r w:rsidRPr="428D448C">
              <w:rPr>
                <w:rFonts w:ascii="Arial" w:hAnsi="Arial" w:cs="Arial"/>
                <w:color w:val="000000" w:themeColor="text1"/>
              </w:rPr>
              <w:t>“Registro de autos de actuaciones disciplinarias por año”</w:t>
            </w:r>
          </w:p>
          <w:p w14:paraId="1F38C8FF" w14:textId="77777777" w:rsidR="00596518" w:rsidRPr="0058755F" w:rsidRDefault="00596518" w:rsidP="428D448C">
            <w:pPr>
              <w:jc w:val="both"/>
              <w:rPr>
                <w:rFonts w:ascii="Arial" w:hAnsi="Arial" w:cs="Arial"/>
                <w:color w:val="000000" w:themeColor="text1"/>
              </w:rPr>
            </w:pPr>
          </w:p>
          <w:p w14:paraId="3747C792" w14:textId="4E1A693A" w:rsidR="00596518" w:rsidRPr="00373212" w:rsidRDefault="2419374A" w:rsidP="428D448C">
            <w:pPr>
              <w:jc w:val="both"/>
              <w:rPr>
                <w:rFonts w:ascii="Arial" w:hAnsi="Arial" w:cs="Arial"/>
                <w:color w:val="000000" w:themeColor="text1"/>
              </w:rPr>
            </w:pPr>
            <w:r w:rsidRPr="428D448C">
              <w:rPr>
                <w:rFonts w:ascii="Arial" w:hAnsi="Arial" w:cs="Arial"/>
                <w:color w:val="000000" w:themeColor="text1"/>
              </w:rPr>
              <w:t>Gestor documental de la entidad</w:t>
            </w:r>
          </w:p>
        </w:tc>
      </w:tr>
      <w:tr w:rsidR="00596518" w:rsidRPr="00373212" w14:paraId="615D6190" w14:textId="77777777" w:rsidTr="428D448C">
        <w:tblPrEx>
          <w:shd w:val="clear" w:color="auto" w:fill="auto"/>
          <w:tblCellMar>
            <w:left w:w="28" w:type="dxa"/>
            <w:right w:w="28" w:type="dxa"/>
          </w:tblCellMar>
        </w:tblPrEx>
        <w:trPr>
          <w:gridBefore w:val="1"/>
          <w:wBefore w:w="19" w:type="dxa"/>
        </w:trPr>
        <w:tc>
          <w:tcPr>
            <w:tcW w:w="457" w:type="dxa"/>
            <w:shd w:val="clear" w:color="auto" w:fill="FFFFFF" w:themeFill="background1"/>
          </w:tcPr>
          <w:p w14:paraId="7DFEB6BD" w14:textId="2030166A" w:rsidR="00596518" w:rsidRPr="00373212" w:rsidRDefault="6BDB166B" w:rsidP="428D448C">
            <w:pPr>
              <w:jc w:val="both"/>
              <w:rPr>
                <w:rFonts w:ascii="Arial" w:hAnsi="Arial" w:cs="Arial"/>
                <w:color w:val="000000" w:themeColor="text1"/>
              </w:rPr>
            </w:pPr>
            <w:r w:rsidRPr="428D448C">
              <w:rPr>
                <w:rFonts w:ascii="Arial" w:hAnsi="Arial" w:cs="Arial"/>
                <w:color w:val="000000" w:themeColor="text1"/>
              </w:rPr>
              <w:t xml:space="preserve">6.5 </w:t>
            </w:r>
          </w:p>
        </w:tc>
        <w:tc>
          <w:tcPr>
            <w:tcW w:w="6018" w:type="dxa"/>
            <w:shd w:val="clear" w:color="auto" w:fill="FFFFFF" w:themeFill="background1"/>
          </w:tcPr>
          <w:p w14:paraId="2FB578F5" w14:textId="1C6064D5" w:rsidR="00596518" w:rsidRPr="00960ECA" w:rsidRDefault="280E6AEB" w:rsidP="428D448C">
            <w:pPr>
              <w:jc w:val="both"/>
              <w:rPr>
                <w:rFonts w:ascii="Arial" w:hAnsi="Arial" w:cs="Arial"/>
                <w:b/>
                <w:bCs/>
                <w:color w:val="000000" w:themeColor="text1"/>
              </w:rPr>
            </w:pPr>
            <w:r w:rsidRPr="428D448C">
              <w:rPr>
                <w:rFonts w:ascii="Arial" w:hAnsi="Arial" w:cs="Arial"/>
                <w:b/>
                <w:bCs/>
                <w:color w:val="000000" w:themeColor="text1"/>
              </w:rPr>
              <w:t>Gest</w:t>
            </w:r>
            <w:r w:rsidR="775CAFB3" w:rsidRPr="428D448C">
              <w:rPr>
                <w:rFonts w:ascii="Arial" w:hAnsi="Arial" w:cs="Arial"/>
                <w:b/>
                <w:bCs/>
                <w:color w:val="000000" w:themeColor="text1"/>
              </w:rPr>
              <w:t xml:space="preserve">ionar </w:t>
            </w:r>
            <w:r w:rsidR="6BDB166B" w:rsidRPr="428D448C">
              <w:rPr>
                <w:rFonts w:ascii="Arial" w:hAnsi="Arial" w:cs="Arial"/>
                <w:b/>
                <w:bCs/>
                <w:color w:val="000000" w:themeColor="text1"/>
              </w:rPr>
              <w:t xml:space="preserve">la </w:t>
            </w:r>
            <w:r w:rsidR="775CAFB3" w:rsidRPr="428D448C">
              <w:rPr>
                <w:rFonts w:ascii="Arial" w:hAnsi="Arial" w:cs="Arial"/>
                <w:b/>
                <w:bCs/>
                <w:color w:val="000000" w:themeColor="text1"/>
              </w:rPr>
              <w:t xml:space="preserve">decisión adoptada </w:t>
            </w:r>
            <w:r w:rsidR="6BDB166B" w:rsidRPr="428D448C">
              <w:rPr>
                <w:rFonts w:ascii="Arial" w:hAnsi="Arial" w:cs="Arial"/>
                <w:b/>
                <w:bCs/>
                <w:color w:val="000000" w:themeColor="text1"/>
              </w:rPr>
              <w:t xml:space="preserve">del expediente </w:t>
            </w:r>
            <w:r w:rsidR="589BF5AD" w:rsidRPr="428D448C">
              <w:rPr>
                <w:rFonts w:ascii="Arial" w:hAnsi="Arial" w:cs="Arial"/>
                <w:b/>
                <w:bCs/>
                <w:color w:val="000000" w:themeColor="text1"/>
              </w:rPr>
              <w:t xml:space="preserve">recurrido </w:t>
            </w:r>
          </w:p>
          <w:p w14:paraId="03942ACC" w14:textId="77777777" w:rsidR="00596518" w:rsidRDefault="00596518" w:rsidP="428D448C">
            <w:pPr>
              <w:jc w:val="both"/>
              <w:rPr>
                <w:rFonts w:ascii="Arial" w:hAnsi="Arial" w:cs="Arial"/>
                <w:color w:val="000000" w:themeColor="text1"/>
              </w:rPr>
            </w:pPr>
          </w:p>
          <w:p w14:paraId="7DF84AAD" w14:textId="39526FA4" w:rsidR="00596518" w:rsidRDefault="6BDB166B" w:rsidP="428D448C">
            <w:pPr>
              <w:jc w:val="both"/>
              <w:rPr>
                <w:rFonts w:ascii="Arial" w:hAnsi="Arial" w:cs="Arial"/>
                <w:color w:val="000000" w:themeColor="text1"/>
              </w:rPr>
            </w:pPr>
            <w:r w:rsidRPr="428D448C">
              <w:rPr>
                <w:rFonts w:ascii="Arial" w:hAnsi="Arial" w:cs="Arial"/>
                <w:color w:val="000000" w:themeColor="text1"/>
              </w:rPr>
              <w:t xml:space="preserve">El auxiliar administrativo, secretario o técnico de la </w:t>
            </w:r>
            <w:r w:rsidR="3EFBB656" w:rsidRPr="428D448C">
              <w:rPr>
                <w:rFonts w:ascii="Arial" w:hAnsi="Arial" w:cs="Arial"/>
                <w:color w:val="000000" w:themeColor="text1"/>
              </w:rPr>
              <w:t>o</w:t>
            </w:r>
            <w:r w:rsidRPr="428D448C">
              <w:rPr>
                <w:rFonts w:ascii="Arial" w:hAnsi="Arial" w:cs="Arial"/>
                <w:color w:val="000000" w:themeColor="text1"/>
              </w:rPr>
              <w:t xml:space="preserve">ficina informa a la autoridad disciplinaria con funciones de instrucción y al </w:t>
            </w:r>
            <w:r w:rsidR="3EFBB656" w:rsidRPr="428D448C">
              <w:rPr>
                <w:rFonts w:ascii="Arial" w:hAnsi="Arial" w:cs="Arial"/>
                <w:color w:val="000000" w:themeColor="text1"/>
              </w:rPr>
              <w:t>profesional</w:t>
            </w:r>
            <w:r w:rsidRPr="428D448C">
              <w:rPr>
                <w:rFonts w:ascii="Arial" w:hAnsi="Arial" w:cs="Arial"/>
                <w:color w:val="000000" w:themeColor="text1"/>
              </w:rPr>
              <w:t xml:space="preserve"> comisionado una vez se haya recibido la devolución del expediente objeto del recurso de queja.</w:t>
            </w:r>
          </w:p>
          <w:p w14:paraId="0F5C527D" w14:textId="77777777" w:rsidR="00596518" w:rsidRDefault="00596518" w:rsidP="428D448C">
            <w:pPr>
              <w:jc w:val="both"/>
              <w:rPr>
                <w:rFonts w:ascii="Arial" w:hAnsi="Arial" w:cs="Arial"/>
                <w:color w:val="000000" w:themeColor="text1"/>
              </w:rPr>
            </w:pPr>
          </w:p>
          <w:p w14:paraId="2980A3AE" w14:textId="5932FCD5" w:rsidR="002B06D6" w:rsidRDefault="6BDB166B" w:rsidP="428D448C">
            <w:pPr>
              <w:jc w:val="both"/>
              <w:rPr>
                <w:rFonts w:ascii="Arial" w:hAnsi="Arial" w:cs="Arial"/>
                <w:color w:val="000000" w:themeColor="text1"/>
              </w:rPr>
            </w:pPr>
            <w:r w:rsidRPr="428D448C">
              <w:rPr>
                <w:rFonts w:ascii="Arial" w:hAnsi="Arial" w:cs="Arial"/>
                <w:color w:val="000000" w:themeColor="text1"/>
              </w:rPr>
              <w:lastRenderedPageBreak/>
              <w:t xml:space="preserve">El </w:t>
            </w:r>
            <w:r w:rsidR="3EFBB656" w:rsidRPr="428D448C">
              <w:rPr>
                <w:rFonts w:ascii="Arial" w:hAnsi="Arial" w:cs="Arial"/>
                <w:color w:val="000000" w:themeColor="text1"/>
              </w:rPr>
              <w:t>profesional</w:t>
            </w:r>
            <w:r w:rsidRPr="428D448C">
              <w:rPr>
                <w:rFonts w:ascii="Arial" w:hAnsi="Arial" w:cs="Arial"/>
                <w:color w:val="000000" w:themeColor="text1"/>
              </w:rPr>
              <w:t xml:space="preserve"> comisionado verifica </w:t>
            </w:r>
            <w:r w:rsidR="1913C4E3" w:rsidRPr="428D448C">
              <w:rPr>
                <w:rFonts w:ascii="Arial" w:hAnsi="Arial" w:cs="Arial"/>
                <w:color w:val="000000" w:themeColor="text1"/>
              </w:rPr>
              <w:t xml:space="preserve">el sentido de </w:t>
            </w:r>
            <w:r w:rsidR="68E80751" w:rsidRPr="428D448C">
              <w:rPr>
                <w:rFonts w:ascii="Arial" w:hAnsi="Arial" w:cs="Arial"/>
                <w:color w:val="000000" w:themeColor="text1"/>
              </w:rPr>
              <w:t xml:space="preserve">la decisión emitida por el </w:t>
            </w:r>
            <w:r w:rsidRPr="428D448C">
              <w:rPr>
                <w:rFonts w:ascii="Arial" w:hAnsi="Arial" w:cs="Arial"/>
                <w:i/>
                <w:iCs/>
                <w:color w:val="000000" w:themeColor="text1"/>
              </w:rPr>
              <w:t>ad quem</w:t>
            </w:r>
            <w:r w:rsidRPr="428D448C">
              <w:rPr>
                <w:rFonts w:ascii="Arial" w:hAnsi="Arial" w:cs="Arial"/>
                <w:color w:val="000000" w:themeColor="text1"/>
              </w:rPr>
              <w:t xml:space="preserve"> (Superintendente Nacional de Salud)</w:t>
            </w:r>
            <w:r w:rsidR="1EE48D4F" w:rsidRPr="428D448C">
              <w:rPr>
                <w:rFonts w:ascii="Arial" w:hAnsi="Arial" w:cs="Arial"/>
                <w:color w:val="000000" w:themeColor="text1"/>
              </w:rPr>
              <w:t>, la cual puede ser:</w:t>
            </w:r>
            <w:r w:rsidR="0238947C" w:rsidRPr="428D448C">
              <w:rPr>
                <w:rFonts w:ascii="Arial" w:hAnsi="Arial" w:cs="Arial"/>
                <w:color w:val="000000" w:themeColor="text1"/>
              </w:rPr>
              <w:t xml:space="preserve"> </w:t>
            </w:r>
          </w:p>
          <w:p w14:paraId="6A72DB7F" w14:textId="77777777" w:rsidR="002B06D6" w:rsidRDefault="002B06D6" w:rsidP="428D448C">
            <w:pPr>
              <w:jc w:val="both"/>
              <w:rPr>
                <w:rFonts w:ascii="Arial" w:hAnsi="Arial" w:cs="Arial"/>
                <w:color w:val="000000" w:themeColor="text1"/>
              </w:rPr>
            </w:pPr>
          </w:p>
          <w:p w14:paraId="232008B6" w14:textId="57BD016B" w:rsidR="0070463E" w:rsidRPr="006E4690" w:rsidRDefault="1913C4E3" w:rsidP="428D448C">
            <w:pPr>
              <w:pStyle w:val="Prrafodelista"/>
              <w:numPr>
                <w:ilvl w:val="0"/>
                <w:numId w:val="14"/>
              </w:numPr>
              <w:jc w:val="both"/>
              <w:rPr>
                <w:rFonts w:ascii="Arial" w:hAnsi="Arial" w:cs="Arial"/>
                <w:color w:val="000000" w:themeColor="text1"/>
              </w:rPr>
            </w:pPr>
            <w:r w:rsidRPr="428D448C">
              <w:rPr>
                <w:rFonts w:ascii="Arial" w:hAnsi="Arial" w:cs="Arial"/>
                <w:color w:val="000000" w:themeColor="text1"/>
              </w:rPr>
              <w:t>Confirma</w:t>
            </w:r>
            <w:r w:rsidR="5A2C283D" w:rsidRPr="428D448C">
              <w:rPr>
                <w:rFonts w:ascii="Arial" w:hAnsi="Arial" w:cs="Arial"/>
                <w:color w:val="000000" w:themeColor="text1"/>
              </w:rPr>
              <w:t>r</w:t>
            </w:r>
            <w:r w:rsidRPr="428D448C">
              <w:rPr>
                <w:rFonts w:ascii="Arial" w:hAnsi="Arial" w:cs="Arial"/>
                <w:color w:val="000000" w:themeColor="text1"/>
              </w:rPr>
              <w:t xml:space="preserve"> la decisión que negó la concesión del recurso.</w:t>
            </w:r>
          </w:p>
          <w:p w14:paraId="1EFAF381" w14:textId="5F2144B5" w:rsidR="0070463E" w:rsidRDefault="1913C4E3" w:rsidP="428D448C">
            <w:pPr>
              <w:pStyle w:val="Prrafodelista"/>
              <w:numPr>
                <w:ilvl w:val="0"/>
                <w:numId w:val="14"/>
              </w:numPr>
              <w:jc w:val="both"/>
              <w:rPr>
                <w:rFonts w:ascii="Arial" w:hAnsi="Arial" w:cs="Arial"/>
                <w:color w:val="000000" w:themeColor="text1"/>
              </w:rPr>
            </w:pPr>
            <w:r w:rsidRPr="428D448C">
              <w:rPr>
                <w:rFonts w:ascii="Arial" w:hAnsi="Arial" w:cs="Arial"/>
                <w:color w:val="000000" w:themeColor="text1"/>
              </w:rPr>
              <w:t>Revoca</w:t>
            </w:r>
            <w:r w:rsidR="5A2C283D" w:rsidRPr="428D448C">
              <w:rPr>
                <w:rFonts w:ascii="Arial" w:hAnsi="Arial" w:cs="Arial"/>
                <w:color w:val="000000" w:themeColor="text1"/>
              </w:rPr>
              <w:t>r</w:t>
            </w:r>
            <w:r w:rsidRPr="428D448C">
              <w:rPr>
                <w:rFonts w:ascii="Arial" w:hAnsi="Arial" w:cs="Arial"/>
                <w:color w:val="000000" w:themeColor="text1"/>
              </w:rPr>
              <w:t xml:space="preserve"> la decisión que negó la concesión del recurso y</w:t>
            </w:r>
            <w:r w:rsidR="3301B02F" w:rsidRPr="428D448C">
              <w:rPr>
                <w:rFonts w:ascii="Arial" w:hAnsi="Arial" w:cs="Arial"/>
                <w:color w:val="000000" w:themeColor="text1"/>
              </w:rPr>
              <w:t>,</w:t>
            </w:r>
            <w:r w:rsidRPr="428D448C">
              <w:rPr>
                <w:rFonts w:ascii="Arial" w:hAnsi="Arial" w:cs="Arial"/>
                <w:color w:val="000000" w:themeColor="text1"/>
              </w:rPr>
              <w:t xml:space="preserve"> en su lugar</w:t>
            </w:r>
            <w:r w:rsidR="3301B02F" w:rsidRPr="428D448C">
              <w:rPr>
                <w:rFonts w:ascii="Arial" w:hAnsi="Arial" w:cs="Arial"/>
                <w:color w:val="000000" w:themeColor="text1"/>
              </w:rPr>
              <w:t>,</w:t>
            </w:r>
            <w:r w:rsidRPr="428D448C">
              <w:rPr>
                <w:rFonts w:ascii="Arial" w:hAnsi="Arial" w:cs="Arial"/>
                <w:color w:val="000000" w:themeColor="text1"/>
              </w:rPr>
              <w:t xml:space="preserve"> concede el recurso de apelación.</w:t>
            </w:r>
          </w:p>
          <w:p w14:paraId="0EDA5B1B" w14:textId="77777777" w:rsidR="0070463E" w:rsidRDefault="0070463E" w:rsidP="428D448C">
            <w:pPr>
              <w:jc w:val="both"/>
              <w:rPr>
                <w:rFonts w:ascii="Arial" w:hAnsi="Arial" w:cs="Arial"/>
                <w:color w:val="000000" w:themeColor="text1"/>
              </w:rPr>
            </w:pPr>
          </w:p>
          <w:p w14:paraId="325AFED8" w14:textId="77777777" w:rsidR="0070463E" w:rsidRDefault="0070463E" w:rsidP="428D448C">
            <w:pPr>
              <w:jc w:val="both"/>
              <w:rPr>
                <w:rFonts w:ascii="Arial" w:hAnsi="Arial" w:cs="Arial"/>
                <w:color w:val="000000" w:themeColor="text1"/>
              </w:rPr>
            </w:pPr>
          </w:p>
          <w:p w14:paraId="2262B45F" w14:textId="61552EF6" w:rsidR="00596518" w:rsidRDefault="1EE48D4F" w:rsidP="428D448C">
            <w:pPr>
              <w:jc w:val="both"/>
              <w:rPr>
                <w:rFonts w:ascii="Arial" w:hAnsi="Arial" w:cs="Arial"/>
                <w:color w:val="000000" w:themeColor="text1"/>
              </w:rPr>
            </w:pPr>
            <w:r w:rsidRPr="428D448C">
              <w:rPr>
                <w:rFonts w:ascii="Arial" w:hAnsi="Arial" w:cs="Arial"/>
                <w:color w:val="000000" w:themeColor="text1"/>
              </w:rPr>
              <w:t xml:space="preserve">El profesional comisionado </w:t>
            </w:r>
            <w:r w:rsidR="032A13CE" w:rsidRPr="428D448C">
              <w:rPr>
                <w:rFonts w:ascii="Arial" w:hAnsi="Arial" w:cs="Arial"/>
                <w:color w:val="000000" w:themeColor="text1"/>
              </w:rPr>
              <w:t xml:space="preserve">revisa </w:t>
            </w:r>
            <w:r w:rsidR="5DAF9683" w:rsidRPr="428D448C">
              <w:rPr>
                <w:rFonts w:ascii="Arial" w:hAnsi="Arial" w:cs="Arial"/>
                <w:color w:val="000000" w:themeColor="text1"/>
              </w:rPr>
              <w:t xml:space="preserve">que </w:t>
            </w:r>
            <w:r w:rsidR="032A13CE" w:rsidRPr="428D448C">
              <w:rPr>
                <w:rFonts w:ascii="Arial" w:hAnsi="Arial" w:cs="Arial"/>
                <w:color w:val="000000" w:themeColor="text1"/>
              </w:rPr>
              <w:t xml:space="preserve">la decisión </w:t>
            </w:r>
            <w:r w:rsidR="5DAF9683" w:rsidRPr="428D448C">
              <w:rPr>
                <w:rFonts w:ascii="Arial" w:hAnsi="Arial" w:cs="Arial"/>
                <w:color w:val="000000" w:themeColor="text1"/>
              </w:rPr>
              <w:t>haya</w:t>
            </w:r>
            <w:r w:rsidR="032A13CE" w:rsidRPr="428D448C">
              <w:rPr>
                <w:rFonts w:ascii="Arial" w:hAnsi="Arial" w:cs="Arial"/>
                <w:color w:val="000000" w:themeColor="text1"/>
              </w:rPr>
              <w:t xml:space="preserve"> sido comunicada al recurrente</w:t>
            </w:r>
            <w:r w:rsidR="63ED9FE9" w:rsidRPr="428D448C">
              <w:rPr>
                <w:rFonts w:ascii="Arial" w:hAnsi="Arial" w:cs="Arial"/>
                <w:color w:val="000000" w:themeColor="text1"/>
              </w:rPr>
              <w:t xml:space="preserve"> p</w:t>
            </w:r>
            <w:r w:rsidR="55248FCD" w:rsidRPr="428D448C">
              <w:rPr>
                <w:rFonts w:ascii="Arial" w:hAnsi="Arial" w:cs="Arial"/>
                <w:color w:val="000000" w:themeColor="text1"/>
              </w:rPr>
              <w:t>or parte del grupo de notific</w:t>
            </w:r>
            <w:r w:rsidR="73977255" w:rsidRPr="428D448C">
              <w:rPr>
                <w:rFonts w:ascii="Arial" w:hAnsi="Arial" w:cs="Arial"/>
                <w:color w:val="000000" w:themeColor="text1"/>
              </w:rPr>
              <w:t>aciones o quien haga sus veces</w:t>
            </w:r>
            <w:r w:rsidR="63ED9FE9" w:rsidRPr="428D448C">
              <w:rPr>
                <w:rFonts w:ascii="Arial" w:hAnsi="Arial" w:cs="Arial"/>
                <w:color w:val="000000" w:themeColor="text1"/>
              </w:rPr>
              <w:t>.</w:t>
            </w:r>
            <w:r w:rsidR="6BDB166B" w:rsidRPr="428D448C">
              <w:rPr>
                <w:rFonts w:ascii="Arial" w:hAnsi="Arial" w:cs="Arial"/>
                <w:color w:val="000000" w:themeColor="text1"/>
              </w:rPr>
              <w:t xml:space="preserve"> </w:t>
            </w:r>
          </w:p>
          <w:p w14:paraId="045B1397" w14:textId="77777777" w:rsidR="00596518" w:rsidRDefault="00596518" w:rsidP="428D448C">
            <w:pPr>
              <w:jc w:val="both"/>
              <w:rPr>
                <w:rFonts w:ascii="Arial" w:hAnsi="Arial" w:cs="Arial"/>
                <w:color w:val="000000" w:themeColor="text1"/>
              </w:rPr>
            </w:pPr>
          </w:p>
          <w:p w14:paraId="3DF4E6F1" w14:textId="7C23CC21" w:rsidR="00596518" w:rsidRDefault="6BDB166B" w:rsidP="428D448C">
            <w:pPr>
              <w:jc w:val="both"/>
              <w:rPr>
                <w:rFonts w:ascii="Arial" w:hAnsi="Arial" w:cs="Arial"/>
                <w:color w:val="000000" w:themeColor="text1"/>
              </w:rPr>
            </w:pPr>
            <w:r w:rsidRPr="428D448C">
              <w:rPr>
                <w:rFonts w:ascii="Arial" w:hAnsi="Arial" w:cs="Arial"/>
                <w:color w:val="000000" w:themeColor="text1"/>
              </w:rPr>
              <w:t>Según el caso, se procede de la siguiente manera:</w:t>
            </w:r>
          </w:p>
          <w:p w14:paraId="478AB4A7" w14:textId="77777777" w:rsidR="00596518" w:rsidRDefault="00596518" w:rsidP="428D448C">
            <w:pPr>
              <w:jc w:val="both"/>
              <w:rPr>
                <w:rFonts w:ascii="Arial" w:hAnsi="Arial" w:cs="Arial"/>
                <w:color w:val="000000" w:themeColor="text1"/>
              </w:rPr>
            </w:pPr>
          </w:p>
          <w:p w14:paraId="2C541B02" w14:textId="2EDEA613" w:rsidR="00596518" w:rsidRPr="00C549B7" w:rsidRDefault="6BDB166B" w:rsidP="428D448C">
            <w:pPr>
              <w:jc w:val="both"/>
              <w:rPr>
                <w:rFonts w:ascii="Arial" w:hAnsi="Arial" w:cs="Arial"/>
                <w:color w:val="000000" w:themeColor="text1"/>
              </w:rPr>
            </w:pPr>
            <w:r w:rsidRPr="428D448C">
              <w:rPr>
                <w:rFonts w:ascii="Arial" w:hAnsi="Arial" w:cs="Arial"/>
                <w:b/>
                <w:bCs/>
                <w:color w:val="000000" w:themeColor="text1"/>
              </w:rPr>
              <w:t>Si se confirma la decisión</w:t>
            </w:r>
            <w:r w:rsidRPr="428D448C">
              <w:rPr>
                <w:rFonts w:ascii="Arial" w:hAnsi="Arial" w:cs="Arial"/>
                <w:color w:val="000000" w:themeColor="text1"/>
              </w:rPr>
              <w:t>: Se registran las anotaciones pertinentes en el formato</w:t>
            </w:r>
            <w:r w:rsidR="039D0680" w:rsidRPr="428D448C">
              <w:rPr>
                <w:rFonts w:ascii="Arial" w:hAnsi="Arial" w:cs="Arial"/>
                <w:color w:val="000000" w:themeColor="text1"/>
              </w:rPr>
              <w:t xml:space="preserve"> Registro de autos de actuaciones disciplinarias por año</w:t>
            </w:r>
            <w:r w:rsidRPr="428D448C">
              <w:rPr>
                <w:rFonts w:ascii="Arial" w:hAnsi="Arial" w:cs="Arial"/>
                <w:color w:val="000000" w:themeColor="text1"/>
              </w:rPr>
              <w:t xml:space="preserve">, se comunica la decisión al recurrente y se archiva el proceso en el expediente físico y electrónico. </w:t>
            </w:r>
          </w:p>
          <w:p w14:paraId="2C32CEDE" w14:textId="77777777" w:rsidR="00596518" w:rsidRPr="00373212" w:rsidRDefault="00596518" w:rsidP="428D448C">
            <w:pPr>
              <w:pStyle w:val="Prrafodelista"/>
              <w:jc w:val="both"/>
              <w:rPr>
                <w:rFonts w:ascii="Arial" w:hAnsi="Arial" w:cs="Arial"/>
                <w:color w:val="000000" w:themeColor="text1"/>
              </w:rPr>
            </w:pPr>
          </w:p>
          <w:p w14:paraId="1FD3B76D" w14:textId="236CB8D2" w:rsidR="00831AD0" w:rsidRDefault="6BDB166B" w:rsidP="428D448C">
            <w:pPr>
              <w:jc w:val="both"/>
              <w:rPr>
                <w:rFonts w:ascii="Arial" w:hAnsi="Arial" w:cs="Arial"/>
                <w:b/>
                <w:bCs/>
                <w:color w:val="000000" w:themeColor="text1"/>
              </w:rPr>
            </w:pPr>
            <w:r w:rsidRPr="428D448C">
              <w:rPr>
                <w:rFonts w:ascii="Arial" w:hAnsi="Arial" w:cs="Arial"/>
                <w:b/>
                <w:bCs/>
                <w:color w:val="000000" w:themeColor="text1"/>
              </w:rPr>
              <w:t>Si no se confirma la decisión</w:t>
            </w:r>
            <w:r w:rsidRPr="428D448C">
              <w:rPr>
                <w:rFonts w:ascii="Arial" w:hAnsi="Arial" w:cs="Arial"/>
                <w:color w:val="000000" w:themeColor="text1"/>
              </w:rPr>
              <w:t xml:space="preserve">: Se entrega el expediente al </w:t>
            </w:r>
            <w:r w:rsidR="039D0680" w:rsidRPr="428D448C">
              <w:rPr>
                <w:rFonts w:ascii="Arial" w:hAnsi="Arial" w:cs="Arial"/>
                <w:color w:val="000000" w:themeColor="text1"/>
              </w:rPr>
              <w:t>profesional</w:t>
            </w:r>
            <w:r w:rsidRPr="428D448C">
              <w:rPr>
                <w:rFonts w:ascii="Arial" w:hAnsi="Arial" w:cs="Arial"/>
                <w:color w:val="000000" w:themeColor="text1"/>
              </w:rPr>
              <w:t xml:space="preserve"> comisionado para proyectar el auto respectivo, y se comunica la decisión al recurrente.</w:t>
            </w:r>
            <w:r w:rsidR="66EC5737" w:rsidRPr="428D448C">
              <w:rPr>
                <w:rFonts w:ascii="Arial" w:hAnsi="Arial" w:cs="Arial"/>
                <w:color w:val="000000" w:themeColor="text1"/>
              </w:rPr>
              <w:t xml:space="preserve"> </w:t>
            </w:r>
            <w:r w:rsidR="66EC5737" w:rsidRPr="428D448C">
              <w:rPr>
                <w:rFonts w:ascii="Arial" w:hAnsi="Arial" w:cs="Arial"/>
                <w:b/>
                <w:bCs/>
                <w:color w:val="000000" w:themeColor="text1"/>
                <w:u w:val="single"/>
              </w:rPr>
              <w:t>(</w:t>
            </w:r>
            <w:r w:rsidR="00F60159">
              <w:rPr>
                <w:rFonts w:ascii="Arial" w:hAnsi="Arial" w:cs="Arial"/>
                <w:b/>
                <w:bCs/>
                <w:color w:val="000000" w:themeColor="text1"/>
                <w:u w:val="single"/>
              </w:rPr>
              <w:t>r</w:t>
            </w:r>
            <w:r w:rsidR="66EC5737" w:rsidRPr="428D448C">
              <w:rPr>
                <w:rFonts w:ascii="Arial" w:hAnsi="Arial" w:cs="Arial"/>
                <w:b/>
                <w:bCs/>
                <w:color w:val="000000" w:themeColor="text1"/>
                <w:u w:val="single"/>
              </w:rPr>
              <w:t xml:space="preserve">egresar a la actividad No. 5.7 fase 5 </w:t>
            </w:r>
            <w:r w:rsidR="039D0680" w:rsidRPr="428D448C">
              <w:rPr>
                <w:rFonts w:ascii="Arial" w:hAnsi="Arial" w:cs="Arial"/>
                <w:b/>
                <w:bCs/>
                <w:color w:val="000000" w:themeColor="text1"/>
                <w:u w:val="single"/>
              </w:rPr>
              <w:t>según corresponda</w:t>
            </w:r>
            <w:r w:rsidR="66EC5737" w:rsidRPr="428D448C">
              <w:rPr>
                <w:rFonts w:ascii="Arial" w:hAnsi="Arial" w:cs="Arial"/>
                <w:b/>
                <w:bCs/>
                <w:color w:val="000000" w:themeColor="text1"/>
                <w:u w:val="single"/>
              </w:rPr>
              <w:t>)</w:t>
            </w:r>
            <w:r w:rsidR="66EC5737" w:rsidRPr="428D448C">
              <w:rPr>
                <w:rFonts w:ascii="Arial" w:hAnsi="Arial" w:cs="Arial"/>
                <w:color w:val="000000" w:themeColor="text1"/>
              </w:rPr>
              <w:t xml:space="preserve">.   </w:t>
            </w:r>
          </w:p>
          <w:p w14:paraId="74246535" w14:textId="77777777" w:rsidR="00596518" w:rsidRDefault="00596518" w:rsidP="428D448C">
            <w:pPr>
              <w:jc w:val="both"/>
              <w:rPr>
                <w:rFonts w:ascii="Arial" w:hAnsi="Arial" w:cs="Arial"/>
                <w:color w:val="000000" w:themeColor="text1"/>
              </w:rPr>
            </w:pPr>
          </w:p>
          <w:p w14:paraId="3436F16B" w14:textId="3802B324" w:rsidR="00596518" w:rsidRPr="00373212" w:rsidRDefault="00596518" w:rsidP="428D448C">
            <w:pPr>
              <w:jc w:val="both"/>
              <w:rPr>
                <w:rFonts w:ascii="Arial" w:hAnsi="Arial" w:cs="Arial"/>
                <w:color w:val="000000" w:themeColor="text1"/>
              </w:rPr>
            </w:pPr>
          </w:p>
        </w:tc>
        <w:tc>
          <w:tcPr>
            <w:tcW w:w="2012" w:type="dxa"/>
            <w:shd w:val="clear" w:color="auto" w:fill="FFFFFF" w:themeFill="background1"/>
          </w:tcPr>
          <w:p w14:paraId="47F4742D" w14:textId="77777777" w:rsidR="00596518" w:rsidRDefault="00596518" w:rsidP="428D448C">
            <w:pPr>
              <w:jc w:val="both"/>
              <w:rPr>
                <w:rFonts w:ascii="Arial" w:hAnsi="Arial" w:cs="Arial"/>
                <w:color w:val="000000" w:themeColor="text1"/>
              </w:rPr>
            </w:pPr>
          </w:p>
          <w:p w14:paraId="5C3EA72A" w14:textId="77777777" w:rsidR="00596518" w:rsidRDefault="00596518" w:rsidP="428D448C">
            <w:pPr>
              <w:jc w:val="both"/>
              <w:rPr>
                <w:rFonts w:ascii="Arial" w:hAnsi="Arial" w:cs="Arial"/>
                <w:color w:val="000000" w:themeColor="text1"/>
              </w:rPr>
            </w:pPr>
          </w:p>
          <w:p w14:paraId="0FD122D4" w14:textId="77777777" w:rsidR="00596518" w:rsidRDefault="00596518" w:rsidP="428D448C">
            <w:pPr>
              <w:jc w:val="both"/>
              <w:rPr>
                <w:rFonts w:ascii="Arial" w:hAnsi="Arial" w:cs="Arial"/>
                <w:color w:val="000000" w:themeColor="text1"/>
              </w:rPr>
            </w:pPr>
          </w:p>
          <w:p w14:paraId="41B5D0D8" w14:textId="77777777" w:rsidR="00596518" w:rsidRDefault="00596518" w:rsidP="428D448C">
            <w:pPr>
              <w:jc w:val="both"/>
              <w:rPr>
                <w:rFonts w:ascii="Arial" w:hAnsi="Arial" w:cs="Arial"/>
                <w:color w:val="000000" w:themeColor="text1"/>
              </w:rPr>
            </w:pPr>
          </w:p>
          <w:p w14:paraId="77544E50" w14:textId="77777777" w:rsidR="009A79E6" w:rsidRDefault="6BDB166B" w:rsidP="428D448C">
            <w:pPr>
              <w:jc w:val="both"/>
              <w:rPr>
                <w:rFonts w:ascii="Arial" w:hAnsi="Arial" w:cs="Arial"/>
                <w:color w:val="000000" w:themeColor="text1"/>
              </w:rPr>
            </w:pPr>
            <w:r w:rsidRPr="428D448C">
              <w:rPr>
                <w:rFonts w:ascii="Arial" w:hAnsi="Arial" w:cs="Arial"/>
                <w:color w:val="000000" w:themeColor="text1"/>
              </w:rPr>
              <w:t xml:space="preserve">Auxiliar </w:t>
            </w:r>
            <w:r w:rsidR="32FFC9E2" w:rsidRPr="428D448C">
              <w:rPr>
                <w:rFonts w:ascii="Arial" w:hAnsi="Arial" w:cs="Arial"/>
                <w:color w:val="000000" w:themeColor="text1"/>
              </w:rPr>
              <w:t>A</w:t>
            </w:r>
            <w:r w:rsidRPr="428D448C">
              <w:rPr>
                <w:rFonts w:ascii="Arial" w:hAnsi="Arial" w:cs="Arial"/>
                <w:color w:val="000000" w:themeColor="text1"/>
              </w:rPr>
              <w:t xml:space="preserve">dministrativo </w:t>
            </w:r>
          </w:p>
          <w:p w14:paraId="462D4FBB" w14:textId="77777777" w:rsidR="009A79E6" w:rsidRDefault="009A79E6" w:rsidP="428D448C">
            <w:pPr>
              <w:jc w:val="both"/>
              <w:rPr>
                <w:rFonts w:ascii="Arial" w:hAnsi="Arial" w:cs="Arial"/>
                <w:color w:val="000000" w:themeColor="text1"/>
              </w:rPr>
            </w:pPr>
          </w:p>
          <w:p w14:paraId="34E13E8D" w14:textId="784D3D15" w:rsidR="00596518" w:rsidRDefault="6BDB166B" w:rsidP="428D448C">
            <w:pPr>
              <w:jc w:val="both"/>
              <w:rPr>
                <w:rFonts w:ascii="Arial" w:hAnsi="Arial" w:cs="Arial"/>
                <w:color w:val="000000" w:themeColor="text1"/>
              </w:rPr>
            </w:pPr>
            <w:r w:rsidRPr="428D448C">
              <w:rPr>
                <w:rFonts w:ascii="Arial" w:hAnsi="Arial" w:cs="Arial"/>
                <w:color w:val="000000" w:themeColor="text1"/>
              </w:rPr>
              <w:lastRenderedPageBreak/>
              <w:t>Secretario o Técnico</w:t>
            </w:r>
          </w:p>
          <w:p w14:paraId="33BBC9A6" w14:textId="77777777" w:rsidR="00596518" w:rsidRDefault="00596518" w:rsidP="428D448C">
            <w:pPr>
              <w:jc w:val="both"/>
              <w:rPr>
                <w:rFonts w:ascii="Arial" w:hAnsi="Arial" w:cs="Arial"/>
                <w:color w:val="000000" w:themeColor="text1"/>
              </w:rPr>
            </w:pPr>
          </w:p>
          <w:p w14:paraId="19E5128E" w14:textId="4618617C" w:rsidR="00596518" w:rsidRDefault="32FFC9E2" w:rsidP="428D448C">
            <w:pPr>
              <w:jc w:val="both"/>
              <w:rPr>
                <w:rFonts w:ascii="Arial" w:hAnsi="Arial" w:cs="Arial"/>
                <w:color w:val="000000" w:themeColor="text1"/>
              </w:rPr>
            </w:pPr>
            <w:r w:rsidRPr="428D448C">
              <w:rPr>
                <w:rFonts w:ascii="Arial" w:hAnsi="Arial" w:cs="Arial"/>
                <w:color w:val="000000" w:themeColor="text1"/>
              </w:rPr>
              <w:t xml:space="preserve">Profesional </w:t>
            </w:r>
            <w:r w:rsidR="6BDB166B" w:rsidRPr="428D448C">
              <w:rPr>
                <w:rFonts w:ascii="Arial" w:hAnsi="Arial" w:cs="Arial"/>
                <w:color w:val="000000" w:themeColor="text1"/>
              </w:rPr>
              <w:t>Comisionado</w:t>
            </w:r>
          </w:p>
          <w:p w14:paraId="4B9028DE" w14:textId="77777777" w:rsidR="00596518" w:rsidRDefault="00596518" w:rsidP="428D448C">
            <w:pPr>
              <w:jc w:val="both"/>
              <w:rPr>
                <w:rFonts w:ascii="Arial" w:hAnsi="Arial" w:cs="Arial"/>
                <w:color w:val="000000" w:themeColor="text1"/>
              </w:rPr>
            </w:pPr>
          </w:p>
          <w:p w14:paraId="6AFAF2E0" w14:textId="77777777" w:rsidR="00596518" w:rsidRDefault="00596518" w:rsidP="428D448C">
            <w:pPr>
              <w:jc w:val="both"/>
              <w:rPr>
                <w:rFonts w:ascii="Arial" w:hAnsi="Arial" w:cs="Arial"/>
                <w:color w:val="000000" w:themeColor="text1"/>
              </w:rPr>
            </w:pPr>
          </w:p>
          <w:p w14:paraId="1876D681" w14:textId="4284FC39" w:rsidR="00596518" w:rsidRPr="00373212" w:rsidRDefault="723376C9" w:rsidP="428D448C">
            <w:pPr>
              <w:jc w:val="both"/>
              <w:rPr>
                <w:rFonts w:ascii="Arial" w:hAnsi="Arial" w:cs="Arial"/>
                <w:color w:val="000000" w:themeColor="text1"/>
              </w:rPr>
            </w:pPr>
            <w:r w:rsidRPr="428D448C">
              <w:rPr>
                <w:rFonts w:ascii="Arial" w:hAnsi="Arial" w:cs="Arial"/>
                <w:color w:val="000000" w:themeColor="text1"/>
              </w:rPr>
              <w:t xml:space="preserve">Autoridad </w:t>
            </w:r>
            <w:r w:rsidR="6BDB166B" w:rsidRPr="428D448C">
              <w:rPr>
                <w:rFonts w:ascii="Arial" w:hAnsi="Arial" w:cs="Arial"/>
                <w:color w:val="000000" w:themeColor="text1"/>
              </w:rPr>
              <w:t xml:space="preserve">Disciplinaria </w:t>
            </w:r>
            <w:r w:rsidR="32FFC9E2" w:rsidRPr="428D448C">
              <w:rPr>
                <w:rFonts w:ascii="Arial" w:hAnsi="Arial" w:cs="Arial"/>
                <w:color w:val="000000" w:themeColor="text1"/>
              </w:rPr>
              <w:t>de segunda instancia</w:t>
            </w:r>
          </w:p>
        </w:tc>
        <w:tc>
          <w:tcPr>
            <w:tcW w:w="1559" w:type="dxa"/>
            <w:shd w:val="clear" w:color="auto" w:fill="FFFFFF" w:themeFill="background1"/>
          </w:tcPr>
          <w:p w14:paraId="79E5BA7E" w14:textId="77777777" w:rsidR="00596518" w:rsidRDefault="00596518" w:rsidP="428D448C">
            <w:pPr>
              <w:jc w:val="both"/>
              <w:rPr>
                <w:rFonts w:ascii="Arial" w:hAnsi="Arial" w:cs="Arial"/>
                <w:color w:val="000000" w:themeColor="text1"/>
              </w:rPr>
            </w:pPr>
          </w:p>
          <w:p w14:paraId="44E42654" w14:textId="77777777" w:rsidR="00596518" w:rsidRDefault="00596518" w:rsidP="428D448C">
            <w:pPr>
              <w:jc w:val="both"/>
              <w:rPr>
                <w:rFonts w:ascii="Arial" w:hAnsi="Arial" w:cs="Arial"/>
                <w:color w:val="000000" w:themeColor="text1"/>
              </w:rPr>
            </w:pPr>
          </w:p>
          <w:p w14:paraId="1B9AF58F" w14:textId="77777777" w:rsidR="00596518" w:rsidRDefault="00596518" w:rsidP="428D448C">
            <w:pPr>
              <w:jc w:val="both"/>
              <w:rPr>
                <w:rFonts w:ascii="Arial" w:hAnsi="Arial" w:cs="Arial"/>
                <w:color w:val="000000" w:themeColor="text1"/>
              </w:rPr>
            </w:pPr>
          </w:p>
          <w:p w14:paraId="69F3D33A" w14:textId="77777777" w:rsidR="00596518" w:rsidRDefault="00596518" w:rsidP="428D448C">
            <w:pPr>
              <w:jc w:val="both"/>
              <w:rPr>
                <w:rFonts w:ascii="Arial" w:hAnsi="Arial" w:cs="Arial"/>
                <w:color w:val="000000" w:themeColor="text1"/>
              </w:rPr>
            </w:pPr>
          </w:p>
          <w:p w14:paraId="490097EA" w14:textId="77777777" w:rsidR="00596518" w:rsidRDefault="00596518" w:rsidP="428D448C">
            <w:pPr>
              <w:jc w:val="both"/>
              <w:rPr>
                <w:rFonts w:ascii="Arial" w:hAnsi="Arial" w:cs="Arial"/>
                <w:color w:val="000000" w:themeColor="text1"/>
              </w:rPr>
            </w:pPr>
          </w:p>
          <w:p w14:paraId="40EC09FF" w14:textId="1AF20145" w:rsidR="00596518" w:rsidRDefault="4C103E2B" w:rsidP="428D448C">
            <w:pPr>
              <w:jc w:val="both"/>
              <w:rPr>
                <w:rFonts w:ascii="Arial" w:hAnsi="Arial" w:cs="Arial"/>
                <w:color w:val="000000" w:themeColor="text1"/>
              </w:rPr>
            </w:pPr>
            <w:r w:rsidRPr="428D448C">
              <w:rPr>
                <w:rFonts w:ascii="Arial" w:hAnsi="Arial" w:cs="Arial"/>
                <w:color w:val="000000" w:themeColor="text1"/>
              </w:rPr>
              <w:t>3 a 5</w:t>
            </w:r>
            <w:r w:rsidR="43A3C1AD" w:rsidRPr="428D448C">
              <w:rPr>
                <w:rFonts w:ascii="Arial" w:hAnsi="Arial" w:cs="Arial"/>
                <w:color w:val="000000" w:themeColor="text1"/>
              </w:rPr>
              <w:t xml:space="preserve"> </w:t>
            </w:r>
            <w:r w:rsidR="6BDB166B" w:rsidRPr="428D448C">
              <w:rPr>
                <w:rFonts w:ascii="Arial" w:hAnsi="Arial" w:cs="Arial"/>
                <w:color w:val="000000" w:themeColor="text1"/>
              </w:rPr>
              <w:t>día</w:t>
            </w:r>
            <w:r w:rsidR="43A3C1AD" w:rsidRPr="428D448C">
              <w:rPr>
                <w:rFonts w:ascii="Arial" w:hAnsi="Arial" w:cs="Arial"/>
                <w:color w:val="000000" w:themeColor="text1"/>
              </w:rPr>
              <w:t>s</w:t>
            </w:r>
            <w:r w:rsidR="6BDB166B" w:rsidRPr="428D448C">
              <w:rPr>
                <w:rFonts w:ascii="Arial" w:hAnsi="Arial" w:cs="Arial"/>
                <w:color w:val="000000" w:themeColor="text1"/>
              </w:rPr>
              <w:t xml:space="preserve"> hábil</w:t>
            </w:r>
            <w:r w:rsidR="43A3C1AD" w:rsidRPr="428D448C">
              <w:rPr>
                <w:rFonts w:ascii="Arial" w:hAnsi="Arial" w:cs="Arial"/>
                <w:color w:val="000000" w:themeColor="text1"/>
              </w:rPr>
              <w:t>es</w:t>
            </w:r>
          </w:p>
          <w:p w14:paraId="036E81B9" w14:textId="77777777" w:rsidR="00596518" w:rsidRDefault="00596518" w:rsidP="428D448C">
            <w:pPr>
              <w:jc w:val="both"/>
              <w:rPr>
                <w:rFonts w:ascii="Arial" w:hAnsi="Arial" w:cs="Arial"/>
                <w:color w:val="000000" w:themeColor="text1"/>
              </w:rPr>
            </w:pPr>
          </w:p>
          <w:p w14:paraId="7C6BEC70" w14:textId="77777777" w:rsidR="00596518" w:rsidRDefault="00596518" w:rsidP="428D448C">
            <w:pPr>
              <w:jc w:val="both"/>
              <w:rPr>
                <w:rFonts w:ascii="Arial" w:hAnsi="Arial" w:cs="Arial"/>
                <w:color w:val="000000" w:themeColor="text1"/>
              </w:rPr>
            </w:pPr>
          </w:p>
          <w:p w14:paraId="4F3F17E4" w14:textId="77777777" w:rsidR="00596518" w:rsidRDefault="00596518" w:rsidP="428D448C">
            <w:pPr>
              <w:jc w:val="both"/>
              <w:rPr>
                <w:rFonts w:ascii="Arial" w:hAnsi="Arial" w:cs="Arial"/>
                <w:color w:val="000000" w:themeColor="text1"/>
              </w:rPr>
            </w:pPr>
          </w:p>
          <w:p w14:paraId="220FD1BB" w14:textId="36D0C40D" w:rsidR="00596518" w:rsidRPr="00373212" w:rsidRDefault="00596518" w:rsidP="428D448C">
            <w:pPr>
              <w:jc w:val="both"/>
              <w:rPr>
                <w:rFonts w:ascii="Arial" w:hAnsi="Arial" w:cs="Arial"/>
                <w:color w:val="000000" w:themeColor="text1"/>
              </w:rPr>
            </w:pPr>
          </w:p>
        </w:tc>
        <w:tc>
          <w:tcPr>
            <w:tcW w:w="3362" w:type="dxa"/>
            <w:shd w:val="clear" w:color="auto" w:fill="FFFFFF" w:themeFill="background1"/>
          </w:tcPr>
          <w:p w14:paraId="65EECC82" w14:textId="77777777" w:rsidR="00596518" w:rsidRDefault="00596518" w:rsidP="428D448C">
            <w:pPr>
              <w:jc w:val="both"/>
              <w:rPr>
                <w:rFonts w:ascii="Arial" w:hAnsi="Arial" w:cs="Arial"/>
                <w:color w:val="000000" w:themeColor="text1"/>
              </w:rPr>
            </w:pPr>
          </w:p>
          <w:p w14:paraId="0A007FC0" w14:textId="77777777" w:rsidR="00596518" w:rsidRDefault="00596518" w:rsidP="428D448C">
            <w:pPr>
              <w:jc w:val="both"/>
              <w:rPr>
                <w:rFonts w:ascii="Arial" w:hAnsi="Arial" w:cs="Arial"/>
                <w:color w:val="000000" w:themeColor="text1"/>
              </w:rPr>
            </w:pPr>
          </w:p>
          <w:p w14:paraId="1996B681" w14:textId="77777777" w:rsidR="00596518" w:rsidRDefault="00596518" w:rsidP="428D448C">
            <w:pPr>
              <w:jc w:val="both"/>
              <w:rPr>
                <w:rFonts w:ascii="Arial" w:hAnsi="Arial" w:cs="Arial"/>
                <w:color w:val="000000" w:themeColor="text1"/>
              </w:rPr>
            </w:pPr>
          </w:p>
          <w:p w14:paraId="14BAA248" w14:textId="503197BB" w:rsidR="00596518" w:rsidRDefault="6BDB166B" w:rsidP="428D448C">
            <w:pPr>
              <w:jc w:val="both"/>
              <w:rPr>
                <w:rFonts w:ascii="Arial" w:hAnsi="Arial" w:cs="Arial"/>
                <w:color w:val="000000" w:themeColor="text1"/>
              </w:rPr>
            </w:pPr>
            <w:r w:rsidRPr="428D448C">
              <w:rPr>
                <w:rFonts w:ascii="Arial" w:hAnsi="Arial" w:cs="Arial"/>
                <w:color w:val="000000" w:themeColor="text1"/>
              </w:rPr>
              <w:t>Expediente físico y electrónico.</w:t>
            </w:r>
          </w:p>
          <w:p w14:paraId="56F05037" w14:textId="77777777" w:rsidR="00596518" w:rsidRDefault="00596518" w:rsidP="428D448C">
            <w:pPr>
              <w:jc w:val="both"/>
              <w:rPr>
                <w:rFonts w:ascii="Arial" w:hAnsi="Arial" w:cs="Arial"/>
                <w:color w:val="000000" w:themeColor="text1"/>
              </w:rPr>
            </w:pPr>
          </w:p>
          <w:p w14:paraId="5C422053" w14:textId="775EE8C1" w:rsidR="00596518" w:rsidRPr="00AC5FB9" w:rsidRDefault="3AB659F3" w:rsidP="428D448C">
            <w:pPr>
              <w:jc w:val="both"/>
              <w:rPr>
                <w:rFonts w:ascii="Arial" w:hAnsi="Arial" w:cs="Arial"/>
                <w:color w:val="000000" w:themeColor="text1"/>
              </w:rPr>
            </w:pPr>
            <w:r w:rsidRPr="428D448C">
              <w:rPr>
                <w:rFonts w:ascii="Arial" w:hAnsi="Arial" w:cs="Arial"/>
                <w:color w:val="000000" w:themeColor="text1"/>
              </w:rPr>
              <w:t>Formato</w:t>
            </w:r>
            <w:r w:rsidR="6BDB166B" w:rsidRPr="428D448C">
              <w:rPr>
                <w:rFonts w:ascii="Arial" w:hAnsi="Arial" w:cs="Arial"/>
                <w:color w:val="000000" w:themeColor="text1"/>
              </w:rPr>
              <w:t xml:space="preserve"> Registro de autos de actuaciones disciplinarias por año</w:t>
            </w:r>
          </w:p>
          <w:p w14:paraId="6FDF01E4" w14:textId="77777777" w:rsidR="00596518" w:rsidRDefault="00596518" w:rsidP="428D448C">
            <w:pPr>
              <w:jc w:val="both"/>
              <w:rPr>
                <w:rFonts w:ascii="Arial" w:hAnsi="Arial" w:cs="Arial"/>
                <w:i/>
                <w:iCs/>
                <w:color w:val="000000" w:themeColor="text1"/>
              </w:rPr>
            </w:pPr>
          </w:p>
          <w:p w14:paraId="6F61ADC1" w14:textId="77777777" w:rsidR="00DA395B" w:rsidRDefault="112AAF03" w:rsidP="428D448C">
            <w:pPr>
              <w:jc w:val="both"/>
              <w:rPr>
                <w:rFonts w:ascii="Arial" w:hAnsi="Arial" w:cs="Arial"/>
                <w:color w:val="000000" w:themeColor="text1"/>
              </w:rPr>
            </w:pPr>
            <w:r w:rsidRPr="428D448C">
              <w:rPr>
                <w:rFonts w:ascii="Arial" w:hAnsi="Arial" w:cs="Arial"/>
                <w:color w:val="000000" w:themeColor="text1"/>
              </w:rPr>
              <w:lastRenderedPageBreak/>
              <w:t>Comunicación oficial (constancia de entrega)</w:t>
            </w:r>
          </w:p>
          <w:p w14:paraId="32DABE80" w14:textId="77777777" w:rsidR="00596518" w:rsidRDefault="00596518" w:rsidP="428D448C">
            <w:pPr>
              <w:jc w:val="both"/>
              <w:rPr>
                <w:rFonts w:ascii="Arial" w:eastAsiaTheme="minorEastAsia" w:hAnsi="Arial" w:cs="Arial"/>
                <w:color w:val="000000" w:themeColor="text1"/>
                <w:kern w:val="2"/>
                <w14:ligatures w14:val="standardContextual"/>
              </w:rPr>
            </w:pPr>
          </w:p>
          <w:p w14:paraId="53EDB59E" w14:textId="5BA301F3" w:rsidR="00596518" w:rsidRPr="00373212" w:rsidRDefault="6BDB166B" w:rsidP="428D448C">
            <w:pPr>
              <w:jc w:val="both"/>
              <w:rPr>
                <w:rFonts w:ascii="Arial" w:hAnsi="Arial" w:cs="Arial"/>
                <w:color w:val="000000" w:themeColor="text1"/>
              </w:rPr>
            </w:pPr>
            <w:r w:rsidRPr="428D448C">
              <w:rPr>
                <w:rFonts w:ascii="Arial" w:hAnsi="Arial" w:cs="Arial"/>
                <w:color w:val="000000" w:themeColor="text1"/>
              </w:rPr>
              <w:t xml:space="preserve">Gestor </w:t>
            </w:r>
            <w:r w:rsidR="010F476A" w:rsidRPr="428D448C">
              <w:rPr>
                <w:rFonts w:ascii="Arial" w:hAnsi="Arial" w:cs="Arial"/>
                <w:color w:val="000000" w:themeColor="text1"/>
              </w:rPr>
              <w:t>d</w:t>
            </w:r>
            <w:r w:rsidRPr="428D448C">
              <w:rPr>
                <w:rFonts w:ascii="Arial" w:hAnsi="Arial" w:cs="Arial"/>
                <w:color w:val="000000" w:themeColor="text1"/>
              </w:rPr>
              <w:t xml:space="preserve">ocumental </w:t>
            </w:r>
            <w:r w:rsidR="010F476A" w:rsidRPr="428D448C">
              <w:rPr>
                <w:rFonts w:ascii="Arial" w:hAnsi="Arial" w:cs="Arial"/>
                <w:color w:val="000000" w:themeColor="text1"/>
              </w:rPr>
              <w:t>de la entidad</w:t>
            </w:r>
          </w:p>
        </w:tc>
      </w:tr>
      <w:tr w:rsidR="00596518" w:rsidRPr="00373212" w14:paraId="5D7114CB" w14:textId="77777777" w:rsidTr="428D448C">
        <w:tblPrEx>
          <w:shd w:val="clear" w:color="auto" w:fill="auto"/>
          <w:tblCellMar>
            <w:left w:w="28" w:type="dxa"/>
            <w:right w:w="28" w:type="dxa"/>
          </w:tblCellMar>
        </w:tblPrEx>
        <w:trPr>
          <w:gridBefore w:val="1"/>
          <w:wBefore w:w="19" w:type="dxa"/>
        </w:trPr>
        <w:tc>
          <w:tcPr>
            <w:tcW w:w="13408" w:type="dxa"/>
            <w:gridSpan w:val="5"/>
            <w:shd w:val="clear" w:color="auto" w:fill="FFFFFF" w:themeFill="background1"/>
          </w:tcPr>
          <w:p w14:paraId="6754F8DC" w14:textId="77777777" w:rsidR="00596518" w:rsidRDefault="00596518" w:rsidP="428D448C">
            <w:pPr>
              <w:jc w:val="center"/>
              <w:rPr>
                <w:rFonts w:ascii="Arial" w:hAnsi="Arial" w:cs="Arial"/>
                <w:b/>
                <w:bCs/>
                <w:color w:val="000000" w:themeColor="text1"/>
              </w:rPr>
            </w:pPr>
            <w:bookmarkStart w:id="6" w:name="_Hlk216861641"/>
          </w:p>
          <w:p w14:paraId="41DBEC4F" w14:textId="408A6C4F" w:rsidR="00596518" w:rsidRDefault="009769A7" w:rsidP="428D448C">
            <w:pPr>
              <w:jc w:val="center"/>
              <w:rPr>
                <w:rFonts w:ascii="Arial" w:hAnsi="Arial" w:cs="Arial"/>
                <w:b/>
                <w:bCs/>
                <w:color w:val="000000" w:themeColor="text1"/>
              </w:rPr>
            </w:pPr>
            <w:r w:rsidRPr="428D448C">
              <w:rPr>
                <w:rFonts w:ascii="Arial" w:hAnsi="Arial" w:cs="Arial"/>
                <w:b/>
                <w:bCs/>
                <w:color w:val="000000" w:themeColor="text1"/>
              </w:rPr>
              <w:t>FASE 7: PRÓRROGA DE INVESTIGACIÓN</w:t>
            </w:r>
          </w:p>
          <w:bookmarkEnd w:id="6"/>
          <w:p w14:paraId="3DB82BB2" w14:textId="77777777" w:rsidR="00596518" w:rsidRDefault="00596518" w:rsidP="428D448C">
            <w:pPr>
              <w:jc w:val="center"/>
              <w:rPr>
                <w:rFonts w:ascii="Arial" w:hAnsi="Arial" w:cs="Arial"/>
                <w:color w:val="000000" w:themeColor="text1"/>
              </w:rPr>
            </w:pPr>
          </w:p>
        </w:tc>
      </w:tr>
      <w:tr w:rsidR="00596518" w:rsidRPr="00373212" w14:paraId="3E7DC798" w14:textId="77777777" w:rsidTr="428D448C">
        <w:tblPrEx>
          <w:shd w:val="clear" w:color="auto" w:fill="auto"/>
          <w:tblCellMar>
            <w:left w:w="28" w:type="dxa"/>
            <w:right w:w="28" w:type="dxa"/>
          </w:tblCellMar>
        </w:tblPrEx>
        <w:trPr>
          <w:gridBefore w:val="1"/>
          <w:wBefore w:w="19" w:type="dxa"/>
        </w:trPr>
        <w:tc>
          <w:tcPr>
            <w:tcW w:w="457" w:type="dxa"/>
            <w:shd w:val="clear" w:color="auto" w:fill="FFFFFF" w:themeFill="background1"/>
          </w:tcPr>
          <w:p w14:paraId="62AA556F" w14:textId="0B3ED88E" w:rsidR="00596518" w:rsidRPr="00373212" w:rsidRDefault="6BDB166B" w:rsidP="428D448C">
            <w:pPr>
              <w:jc w:val="both"/>
              <w:rPr>
                <w:rFonts w:ascii="Arial" w:hAnsi="Arial" w:cs="Arial"/>
                <w:color w:val="000000" w:themeColor="text1"/>
              </w:rPr>
            </w:pPr>
            <w:r w:rsidRPr="428D448C">
              <w:rPr>
                <w:rFonts w:ascii="Arial" w:hAnsi="Arial" w:cs="Arial"/>
                <w:color w:val="000000" w:themeColor="text1"/>
              </w:rPr>
              <w:lastRenderedPageBreak/>
              <w:t xml:space="preserve">7.1 </w:t>
            </w:r>
          </w:p>
        </w:tc>
        <w:tc>
          <w:tcPr>
            <w:tcW w:w="6018" w:type="dxa"/>
            <w:shd w:val="clear" w:color="auto" w:fill="FFFFFF" w:themeFill="background1"/>
          </w:tcPr>
          <w:p w14:paraId="3B9C67A7" w14:textId="39769CFA" w:rsidR="00596518" w:rsidRPr="00447BF3" w:rsidRDefault="6BDB166B" w:rsidP="428D448C">
            <w:pPr>
              <w:jc w:val="both"/>
              <w:rPr>
                <w:rFonts w:ascii="Arial" w:hAnsi="Arial" w:cs="Arial"/>
                <w:b/>
                <w:bCs/>
                <w:color w:val="000000" w:themeColor="text1"/>
              </w:rPr>
            </w:pPr>
            <w:r w:rsidRPr="428D448C">
              <w:rPr>
                <w:rFonts w:ascii="Arial" w:hAnsi="Arial" w:cs="Arial"/>
                <w:b/>
                <w:bCs/>
                <w:color w:val="000000" w:themeColor="text1"/>
              </w:rPr>
              <w:t xml:space="preserve">Proyectar auto de prórroga de la investigación disciplinaria </w:t>
            </w:r>
          </w:p>
          <w:p w14:paraId="4CA7F22A" w14:textId="77777777" w:rsidR="00596518" w:rsidRDefault="00596518" w:rsidP="428D448C">
            <w:pPr>
              <w:jc w:val="both"/>
              <w:rPr>
                <w:rFonts w:ascii="Arial" w:hAnsi="Arial" w:cs="Arial"/>
                <w:color w:val="000000" w:themeColor="text1"/>
              </w:rPr>
            </w:pPr>
          </w:p>
          <w:p w14:paraId="3ECEBBFA" w14:textId="3BF407D2" w:rsidR="00596518" w:rsidRDefault="6BDB166B" w:rsidP="428D448C">
            <w:pPr>
              <w:jc w:val="both"/>
              <w:rPr>
                <w:rFonts w:ascii="Arial" w:hAnsi="Arial" w:cs="Arial"/>
                <w:color w:val="000000" w:themeColor="text1"/>
              </w:rPr>
            </w:pPr>
            <w:r w:rsidRPr="428D448C">
              <w:rPr>
                <w:rFonts w:ascii="Arial" w:hAnsi="Arial" w:cs="Arial"/>
                <w:color w:val="000000" w:themeColor="text1"/>
              </w:rPr>
              <w:t xml:space="preserve">Una vez evaluada la etapa de investigación, si el </w:t>
            </w:r>
            <w:r w:rsidR="5252B640" w:rsidRPr="428D448C">
              <w:rPr>
                <w:rFonts w:ascii="Arial" w:hAnsi="Arial" w:cs="Arial"/>
                <w:color w:val="000000" w:themeColor="text1"/>
              </w:rPr>
              <w:t>profesional comisionado</w:t>
            </w:r>
            <w:r w:rsidRPr="428D448C">
              <w:rPr>
                <w:rFonts w:ascii="Arial" w:hAnsi="Arial" w:cs="Arial"/>
                <w:color w:val="000000" w:themeColor="text1"/>
              </w:rPr>
              <w:t xml:space="preserve"> concluye que están dados los requisitos para prorrogar la etapa de investigación disciplinaria, proyectar</w:t>
            </w:r>
            <w:r w:rsidR="0BADD5F3" w:rsidRPr="428D448C">
              <w:rPr>
                <w:rFonts w:ascii="Arial" w:hAnsi="Arial" w:cs="Arial"/>
                <w:color w:val="000000" w:themeColor="text1"/>
              </w:rPr>
              <w:t>á</w:t>
            </w:r>
            <w:r w:rsidRPr="428D448C">
              <w:rPr>
                <w:rFonts w:ascii="Arial" w:hAnsi="Arial" w:cs="Arial"/>
                <w:color w:val="000000" w:themeColor="text1"/>
              </w:rPr>
              <w:t xml:space="preserve"> el auto de pr</w:t>
            </w:r>
            <w:r w:rsidR="0BADD5F3" w:rsidRPr="428D448C">
              <w:rPr>
                <w:rFonts w:ascii="Arial" w:hAnsi="Arial" w:cs="Arial"/>
                <w:color w:val="000000" w:themeColor="text1"/>
              </w:rPr>
              <w:t>ó</w:t>
            </w:r>
            <w:r w:rsidRPr="428D448C">
              <w:rPr>
                <w:rFonts w:ascii="Arial" w:hAnsi="Arial" w:cs="Arial"/>
                <w:color w:val="000000" w:themeColor="text1"/>
              </w:rPr>
              <w:t xml:space="preserve">rroga conforme a uno de los siguientes escenarios: </w:t>
            </w:r>
          </w:p>
          <w:p w14:paraId="1255DDEA" w14:textId="77777777" w:rsidR="00596518" w:rsidRDefault="00596518" w:rsidP="428D448C">
            <w:pPr>
              <w:jc w:val="both"/>
              <w:rPr>
                <w:rFonts w:ascii="Arial" w:hAnsi="Arial" w:cs="Arial"/>
                <w:color w:val="000000" w:themeColor="text1"/>
              </w:rPr>
            </w:pPr>
          </w:p>
          <w:p w14:paraId="38DA866E" w14:textId="22F78494" w:rsidR="00596518" w:rsidRPr="006E4690" w:rsidRDefault="6BDB166B" w:rsidP="428D448C">
            <w:pPr>
              <w:pStyle w:val="Prrafodelista"/>
              <w:numPr>
                <w:ilvl w:val="0"/>
                <w:numId w:val="18"/>
              </w:numPr>
              <w:jc w:val="both"/>
              <w:rPr>
                <w:rFonts w:ascii="Arial" w:hAnsi="Arial" w:cs="Arial"/>
                <w:color w:val="000000" w:themeColor="text1"/>
              </w:rPr>
            </w:pPr>
            <w:r w:rsidRPr="428D448C">
              <w:rPr>
                <w:rFonts w:ascii="Arial" w:hAnsi="Arial" w:cs="Arial"/>
                <w:color w:val="000000" w:themeColor="text1"/>
              </w:rPr>
              <w:t xml:space="preserve">Hasta por seis (6) meses adicionales, </w:t>
            </w:r>
            <w:r w:rsidR="000D6B19">
              <w:rPr>
                <w:rFonts w:ascii="Arial" w:hAnsi="Arial" w:cs="Arial"/>
                <w:color w:val="000000" w:themeColor="text1"/>
              </w:rPr>
              <w:t xml:space="preserve">cuando </w:t>
            </w:r>
            <w:r w:rsidRPr="428D448C">
              <w:rPr>
                <w:rFonts w:ascii="Arial" w:hAnsi="Arial" w:cs="Arial"/>
                <w:color w:val="000000" w:themeColor="text1"/>
              </w:rPr>
              <w:t>se investig</w:t>
            </w:r>
            <w:r w:rsidR="000D6B19">
              <w:rPr>
                <w:rFonts w:ascii="Arial" w:hAnsi="Arial" w:cs="Arial"/>
                <w:color w:val="000000" w:themeColor="text1"/>
              </w:rPr>
              <w:t>uen</w:t>
            </w:r>
            <w:r w:rsidRPr="428D448C">
              <w:rPr>
                <w:rFonts w:ascii="Arial" w:hAnsi="Arial" w:cs="Arial"/>
                <w:color w:val="000000" w:themeColor="text1"/>
              </w:rPr>
              <w:t xml:space="preserve"> varias faltas</w:t>
            </w:r>
            <w:r w:rsidR="3E13740C" w:rsidRPr="428D448C">
              <w:rPr>
                <w:rFonts w:ascii="Arial" w:hAnsi="Arial" w:cs="Arial"/>
                <w:color w:val="000000" w:themeColor="text1"/>
              </w:rPr>
              <w:t xml:space="preserve"> o</w:t>
            </w:r>
            <w:r w:rsidRPr="428D448C">
              <w:rPr>
                <w:rFonts w:ascii="Arial" w:hAnsi="Arial" w:cs="Arial"/>
                <w:color w:val="000000" w:themeColor="text1"/>
              </w:rPr>
              <w:t xml:space="preserve"> dos (2) o más servidores públicos.</w:t>
            </w:r>
          </w:p>
          <w:p w14:paraId="3263EEBF" w14:textId="7441A133" w:rsidR="00596518" w:rsidRDefault="6BDB166B" w:rsidP="428D448C">
            <w:pPr>
              <w:numPr>
                <w:ilvl w:val="0"/>
                <w:numId w:val="18"/>
              </w:numPr>
              <w:jc w:val="both"/>
              <w:rPr>
                <w:rFonts w:ascii="Arial" w:hAnsi="Arial" w:cs="Arial"/>
                <w:color w:val="000000" w:themeColor="text1"/>
              </w:rPr>
            </w:pPr>
            <w:r w:rsidRPr="428D448C">
              <w:rPr>
                <w:rFonts w:ascii="Arial" w:hAnsi="Arial" w:cs="Arial"/>
                <w:color w:val="000000" w:themeColor="text1"/>
              </w:rPr>
              <w:t xml:space="preserve">Hasta por doce (12) meses adicionales, </w:t>
            </w:r>
            <w:r w:rsidR="000D6B19">
              <w:rPr>
                <w:rFonts w:ascii="Arial" w:hAnsi="Arial" w:cs="Arial"/>
                <w:color w:val="000000" w:themeColor="text1"/>
              </w:rPr>
              <w:t xml:space="preserve">cuando </w:t>
            </w:r>
            <w:r w:rsidRPr="428D448C">
              <w:rPr>
                <w:rFonts w:ascii="Arial" w:hAnsi="Arial" w:cs="Arial"/>
                <w:color w:val="000000" w:themeColor="text1"/>
              </w:rPr>
              <w:t>la investigación trat</w:t>
            </w:r>
            <w:r w:rsidR="001F4DD3">
              <w:rPr>
                <w:rFonts w:ascii="Arial" w:hAnsi="Arial" w:cs="Arial"/>
                <w:color w:val="000000" w:themeColor="text1"/>
              </w:rPr>
              <w:t>e</w:t>
            </w:r>
            <w:r w:rsidRPr="428D448C">
              <w:rPr>
                <w:rFonts w:ascii="Arial" w:hAnsi="Arial" w:cs="Arial"/>
                <w:color w:val="000000" w:themeColor="text1"/>
              </w:rPr>
              <w:t xml:space="preserve"> sobre infracciones al Derecho Internacional de los Derechos Humanos o al Derecho Internacional Humanitario.</w:t>
            </w:r>
          </w:p>
          <w:p w14:paraId="68D87568" w14:textId="5C71FFF7" w:rsidR="00596518" w:rsidRPr="00D165AC" w:rsidRDefault="6BDB166B" w:rsidP="428D448C">
            <w:pPr>
              <w:pStyle w:val="Prrafodelista"/>
              <w:numPr>
                <w:ilvl w:val="0"/>
                <w:numId w:val="18"/>
              </w:numPr>
              <w:jc w:val="both"/>
              <w:rPr>
                <w:rFonts w:ascii="Arial" w:hAnsi="Arial" w:cs="Arial"/>
                <w:color w:val="000000" w:themeColor="text1"/>
              </w:rPr>
            </w:pPr>
            <w:r w:rsidRPr="428D448C">
              <w:rPr>
                <w:rFonts w:ascii="Arial" w:hAnsi="Arial" w:cs="Arial"/>
                <w:color w:val="000000" w:themeColor="text1"/>
              </w:rPr>
              <w:t xml:space="preserve">Hasta por tres (3) meses adicionales, </w:t>
            </w:r>
            <w:r w:rsidR="001F4DD3">
              <w:rPr>
                <w:rFonts w:ascii="Arial" w:hAnsi="Arial" w:cs="Arial"/>
                <w:color w:val="000000" w:themeColor="text1"/>
              </w:rPr>
              <w:t>cuando</w:t>
            </w:r>
            <w:r w:rsidRPr="428D448C">
              <w:rPr>
                <w:rFonts w:ascii="Arial" w:hAnsi="Arial" w:cs="Arial"/>
                <w:color w:val="000000" w:themeColor="text1"/>
              </w:rPr>
              <w:t xml:space="preserve"> se trat</w:t>
            </w:r>
            <w:r w:rsidR="00811913">
              <w:rPr>
                <w:rFonts w:ascii="Arial" w:hAnsi="Arial" w:cs="Arial"/>
                <w:color w:val="000000" w:themeColor="text1"/>
              </w:rPr>
              <w:t>e</w:t>
            </w:r>
            <w:r w:rsidRPr="428D448C">
              <w:rPr>
                <w:rFonts w:ascii="Arial" w:hAnsi="Arial" w:cs="Arial"/>
                <w:color w:val="000000" w:themeColor="text1"/>
              </w:rPr>
              <w:t xml:space="preserve"> de una investigación individual sin pluralidad de faltas ni sujetos; o</w:t>
            </w:r>
            <w:r w:rsidR="00811913">
              <w:rPr>
                <w:rFonts w:ascii="Arial" w:hAnsi="Arial" w:cs="Arial"/>
                <w:color w:val="000000" w:themeColor="text1"/>
              </w:rPr>
              <w:t>,</w:t>
            </w:r>
            <w:r w:rsidRPr="428D448C">
              <w:rPr>
                <w:rFonts w:ascii="Arial" w:hAnsi="Arial" w:cs="Arial"/>
                <w:color w:val="000000" w:themeColor="text1"/>
              </w:rPr>
              <w:t xml:space="preserve"> </w:t>
            </w:r>
            <w:r w:rsidR="00811913">
              <w:rPr>
                <w:rFonts w:ascii="Arial" w:hAnsi="Arial" w:cs="Arial"/>
                <w:color w:val="000000" w:themeColor="text1"/>
              </w:rPr>
              <w:t>en</w:t>
            </w:r>
            <w:r w:rsidRPr="428D448C">
              <w:rPr>
                <w:rFonts w:ascii="Arial" w:hAnsi="Arial" w:cs="Arial"/>
                <w:color w:val="000000" w:themeColor="text1"/>
              </w:rPr>
              <w:t xml:space="preserve"> todo</w:t>
            </w:r>
            <w:r w:rsidR="00811913">
              <w:rPr>
                <w:rFonts w:ascii="Arial" w:hAnsi="Arial" w:cs="Arial"/>
                <w:color w:val="000000" w:themeColor="text1"/>
              </w:rPr>
              <w:t xml:space="preserve"> caso</w:t>
            </w:r>
            <w:r w:rsidRPr="428D448C">
              <w:rPr>
                <w:rFonts w:ascii="Arial" w:hAnsi="Arial" w:cs="Arial"/>
                <w:color w:val="000000" w:themeColor="text1"/>
              </w:rPr>
              <w:t xml:space="preserve">, </w:t>
            </w:r>
            <w:r w:rsidR="00811913">
              <w:rPr>
                <w:rFonts w:ascii="Arial" w:hAnsi="Arial" w:cs="Arial"/>
                <w:color w:val="000000" w:themeColor="text1"/>
              </w:rPr>
              <w:t>cuando se requieran</w:t>
            </w:r>
            <w:r w:rsidRPr="428D448C">
              <w:rPr>
                <w:rFonts w:ascii="Arial" w:hAnsi="Arial" w:cs="Arial"/>
                <w:color w:val="000000" w:themeColor="text1"/>
              </w:rPr>
              <w:t xml:space="preserve"> pruebas</w:t>
            </w:r>
            <w:r w:rsidR="00A96295">
              <w:rPr>
                <w:rFonts w:ascii="Arial" w:hAnsi="Arial" w:cs="Arial"/>
                <w:color w:val="000000" w:themeColor="text1"/>
              </w:rPr>
              <w:t xml:space="preserve"> adicionales</w:t>
            </w:r>
            <w:r w:rsidRPr="428D448C">
              <w:rPr>
                <w:rFonts w:ascii="Arial" w:hAnsi="Arial" w:cs="Arial"/>
                <w:color w:val="000000" w:themeColor="text1"/>
              </w:rPr>
              <w:t xml:space="preserve"> que puedan modificar la situación jurídica del disciplinable.</w:t>
            </w:r>
          </w:p>
          <w:p w14:paraId="48A311C2" w14:textId="5722CD24" w:rsidR="00596518" w:rsidRPr="00373212" w:rsidRDefault="6BDB166B" w:rsidP="428D448C">
            <w:pPr>
              <w:jc w:val="both"/>
              <w:rPr>
                <w:rFonts w:ascii="Arial" w:hAnsi="Arial" w:cs="Arial"/>
                <w:color w:val="000000" w:themeColor="text1"/>
              </w:rPr>
            </w:pPr>
            <w:r w:rsidRPr="428D448C">
              <w:rPr>
                <w:rFonts w:ascii="Arial" w:hAnsi="Arial" w:cs="Arial"/>
                <w:color w:val="000000" w:themeColor="text1"/>
              </w:rPr>
              <w:t xml:space="preserve"> </w:t>
            </w:r>
          </w:p>
          <w:p w14:paraId="75ABA518" w14:textId="4EFEC72A" w:rsidR="00596518" w:rsidRPr="008D6187" w:rsidRDefault="6BDB166B" w:rsidP="008D6187">
            <w:pPr>
              <w:jc w:val="both"/>
              <w:rPr>
                <w:rFonts w:ascii="Arial" w:hAnsi="Arial" w:cs="Arial"/>
                <w:color w:val="000000" w:themeColor="text1"/>
              </w:rPr>
            </w:pPr>
            <w:r w:rsidRPr="428D448C">
              <w:rPr>
                <w:rFonts w:ascii="Arial" w:hAnsi="Arial" w:cs="Arial"/>
                <w:color w:val="000000" w:themeColor="text1"/>
              </w:rPr>
              <w:t xml:space="preserve">El </w:t>
            </w:r>
            <w:r w:rsidR="432BF8C7" w:rsidRPr="428D448C">
              <w:rPr>
                <w:rFonts w:ascii="Arial" w:hAnsi="Arial" w:cs="Arial"/>
                <w:color w:val="000000" w:themeColor="text1"/>
              </w:rPr>
              <w:t>profesional</w:t>
            </w:r>
            <w:r w:rsidRPr="428D448C">
              <w:rPr>
                <w:rFonts w:ascii="Arial" w:hAnsi="Arial" w:cs="Arial"/>
                <w:color w:val="000000" w:themeColor="text1"/>
              </w:rPr>
              <w:t xml:space="preserve"> comisionad, remite </w:t>
            </w:r>
            <w:r w:rsidR="41DB179C" w:rsidRPr="428D448C">
              <w:rPr>
                <w:rFonts w:ascii="Arial" w:hAnsi="Arial" w:cs="Arial"/>
                <w:color w:val="000000" w:themeColor="text1"/>
              </w:rPr>
              <w:t>al</w:t>
            </w:r>
            <w:r w:rsidR="3D992243" w:rsidRPr="428D448C">
              <w:rPr>
                <w:rFonts w:ascii="Arial" w:hAnsi="Arial" w:cs="Arial"/>
                <w:color w:val="000000" w:themeColor="text1"/>
              </w:rPr>
              <w:t xml:space="preserve"> correo electrónico </w:t>
            </w:r>
            <w:hyperlink r:id="rId20" w:history="1">
              <w:r w:rsidR="00944EFD" w:rsidRPr="00023AAD">
                <w:rPr>
                  <w:rStyle w:val="Hipervnculo"/>
                  <w:rFonts w:ascii="Arial" w:hAnsi="Arial" w:cs="Arial"/>
                </w:rPr>
                <w:t>instruccióndisciplinaria@supersalud.gov.co</w:t>
              </w:r>
            </w:hyperlink>
            <w:r w:rsidR="00944EFD">
              <w:rPr>
                <w:rFonts w:ascii="Arial" w:hAnsi="Arial" w:cs="Arial"/>
                <w:color w:val="000000" w:themeColor="text1"/>
              </w:rPr>
              <w:t xml:space="preserve">, dirigido </w:t>
            </w:r>
            <w:r w:rsidR="00D77056">
              <w:rPr>
                <w:rFonts w:ascii="Arial" w:hAnsi="Arial" w:cs="Arial"/>
                <w:color w:val="000000" w:themeColor="text1"/>
              </w:rPr>
              <w:t xml:space="preserve">a la </w:t>
            </w:r>
            <w:r w:rsidR="540C8BA2" w:rsidRPr="428D448C">
              <w:rPr>
                <w:rFonts w:ascii="Arial" w:hAnsi="Arial" w:cs="Arial"/>
                <w:color w:val="000000" w:themeColor="text1"/>
              </w:rPr>
              <w:t>autoridad disciplinaria con funciones de instrucción</w:t>
            </w:r>
            <w:r w:rsidRPr="428D448C">
              <w:rPr>
                <w:rFonts w:ascii="Arial" w:hAnsi="Arial" w:cs="Arial"/>
                <w:color w:val="000000" w:themeColor="text1"/>
              </w:rPr>
              <w:t xml:space="preserve"> para su revisión, teniendo en cuenta el escenario aplicable y atendiendo las </w:t>
            </w:r>
            <w:r w:rsidR="00D77056">
              <w:rPr>
                <w:rFonts w:ascii="Arial" w:hAnsi="Arial" w:cs="Arial"/>
                <w:color w:val="000000" w:themeColor="text1"/>
              </w:rPr>
              <w:t>n</w:t>
            </w:r>
            <w:r w:rsidRPr="428D448C">
              <w:rPr>
                <w:rFonts w:ascii="Arial" w:hAnsi="Arial" w:cs="Arial"/>
                <w:color w:val="000000" w:themeColor="text1"/>
              </w:rPr>
              <w:t>otas</w:t>
            </w:r>
            <w:r w:rsidR="00D77056">
              <w:rPr>
                <w:rFonts w:ascii="Arial" w:hAnsi="Arial" w:cs="Arial"/>
                <w:color w:val="000000" w:themeColor="text1"/>
              </w:rPr>
              <w:t xml:space="preserve"> operativas</w:t>
            </w:r>
            <w:r w:rsidR="06BDAB68" w:rsidRPr="428D448C">
              <w:rPr>
                <w:rFonts w:ascii="Arial" w:hAnsi="Arial" w:cs="Arial"/>
                <w:color w:val="000000" w:themeColor="text1"/>
              </w:rPr>
              <w:t xml:space="preserve"> 1,</w:t>
            </w:r>
            <w:r w:rsidR="540C8BA2" w:rsidRPr="428D448C">
              <w:rPr>
                <w:rFonts w:ascii="Arial" w:hAnsi="Arial" w:cs="Arial"/>
                <w:color w:val="000000" w:themeColor="text1"/>
              </w:rPr>
              <w:t xml:space="preserve"> </w:t>
            </w:r>
            <w:r w:rsidR="3930C18C" w:rsidRPr="428D448C">
              <w:rPr>
                <w:rFonts w:ascii="Arial" w:hAnsi="Arial" w:cs="Arial"/>
                <w:color w:val="000000" w:themeColor="text1"/>
              </w:rPr>
              <w:t>2</w:t>
            </w:r>
            <w:r w:rsidR="540C8BA2" w:rsidRPr="428D448C">
              <w:rPr>
                <w:rFonts w:ascii="Arial" w:hAnsi="Arial" w:cs="Arial"/>
                <w:color w:val="000000" w:themeColor="text1"/>
              </w:rPr>
              <w:t xml:space="preserve"> y </w:t>
            </w:r>
            <w:r w:rsidR="3930C18C" w:rsidRPr="428D448C">
              <w:rPr>
                <w:rFonts w:ascii="Arial" w:hAnsi="Arial" w:cs="Arial"/>
                <w:color w:val="000000" w:themeColor="text1"/>
              </w:rPr>
              <w:t>3</w:t>
            </w:r>
            <w:r w:rsidRPr="428D448C">
              <w:rPr>
                <w:rFonts w:ascii="Arial" w:hAnsi="Arial" w:cs="Arial"/>
                <w:color w:val="000000" w:themeColor="text1"/>
              </w:rPr>
              <w:t xml:space="preserve"> establecidas en la actividad N</w:t>
            </w:r>
            <w:r w:rsidR="14A15C1B" w:rsidRPr="428D448C">
              <w:rPr>
                <w:rFonts w:ascii="Arial" w:hAnsi="Arial" w:cs="Arial"/>
                <w:color w:val="000000" w:themeColor="text1"/>
              </w:rPr>
              <w:t>o.</w:t>
            </w:r>
            <w:r w:rsidRPr="428D448C">
              <w:rPr>
                <w:rFonts w:ascii="Arial" w:hAnsi="Arial" w:cs="Arial"/>
                <w:color w:val="000000" w:themeColor="text1"/>
              </w:rPr>
              <w:t xml:space="preserve"> </w:t>
            </w:r>
            <w:r w:rsidR="06BDAB68" w:rsidRPr="428D448C">
              <w:rPr>
                <w:rFonts w:ascii="Arial" w:hAnsi="Arial" w:cs="Arial"/>
                <w:color w:val="000000" w:themeColor="text1"/>
              </w:rPr>
              <w:t>2</w:t>
            </w:r>
            <w:r w:rsidR="540C8BA2" w:rsidRPr="428D448C">
              <w:rPr>
                <w:rFonts w:ascii="Arial" w:hAnsi="Arial" w:cs="Arial"/>
                <w:color w:val="000000" w:themeColor="text1"/>
              </w:rPr>
              <w:t xml:space="preserve">.1 fase </w:t>
            </w:r>
            <w:r w:rsidR="3930C18C" w:rsidRPr="428D448C">
              <w:rPr>
                <w:rFonts w:ascii="Arial" w:hAnsi="Arial" w:cs="Arial"/>
                <w:color w:val="000000" w:themeColor="text1"/>
              </w:rPr>
              <w:t>2</w:t>
            </w:r>
            <w:r w:rsidR="540C8BA2" w:rsidRPr="428D448C">
              <w:rPr>
                <w:rFonts w:ascii="Arial" w:hAnsi="Arial" w:cs="Arial"/>
                <w:color w:val="000000" w:themeColor="text1"/>
              </w:rPr>
              <w:t>.</w:t>
            </w:r>
            <w:r w:rsidR="32E0CC9B" w:rsidRPr="428D448C">
              <w:rPr>
                <w:rFonts w:ascii="Arial" w:hAnsi="Arial" w:cs="Arial"/>
                <w:color w:val="000000" w:themeColor="text1"/>
              </w:rPr>
              <w:t xml:space="preserve"> </w:t>
            </w:r>
          </w:p>
        </w:tc>
        <w:tc>
          <w:tcPr>
            <w:tcW w:w="2012" w:type="dxa"/>
            <w:shd w:val="clear" w:color="auto" w:fill="FFFFFF" w:themeFill="background1"/>
          </w:tcPr>
          <w:p w14:paraId="5F1DCC91" w14:textId="77777777" w:rsidR="00596518" w:rsidRDefault="00596518" w:rsidP="428D448C">
            <w:pPr>
              <w:jc w:val="both"/>
              <w:rPr>
                <w:rFonts w:ascii="Arial" w:hAnsi="Arial" w:cs="Arial"/>
                <w:color w:val="000000" w:themeColor="text1"/>
              </w:rPr>
            </w:pPr>
          </w:p>
          <w:p w14:paraId="7B78804F" w14:textId="77777777" w:rsidR="00596518" w:rsidRDefault="00596518" w:rsidP="428D448C">
            <w:pPr>
              <w:jc w:val="both"/>
              <w:rPr>
                <w:rFonts w:ascii="Arial" w:hAnsi="Arial" w:cs="Arial"/>
                <w:color w:val="000000" w:themeColor="text1"/>
              </w:rPr>
            </w:pPr>
          </w:p>
          <w:p w14:paraId="2C6911CB" w14:textId="77777777" w:rsidR="00596518" w:rsidRDefault="00596518" w:rsidP="428D448C">
            <w:pPr>
              <w:jc w:val="both"/>
              <w:rPr>
                <w:rFonts w:ascii="Arial" w:hAnsi="Arial" w:cs="Arial"/>
                <w:color w:val="000000" w:themeColor="text1"/>
              </w:rPr>
            </w:pPr>
          </w:p>
          <w:p w14:paraId="28693104" w14:textId="77777777" w:rsidR="00CF289E" w:rsidRDefault="00CF289E" w:rsidP="428D448C">
            <w:pPr>
              <w:jc w:val="both"/>
              <w:rPr>
                <w:rFonts w:ascii="Arial" w:hAnsi="Arial" w:cs="Arial"/>
                <w:color w:val="000000" w:themeColor="text1"/>
              </w:rPr>
            </w:pPr>
          </w:p>
          <w:p w14:paraId="5BA70A68" w14:textId="77777777" w:rsidR="00CF289E" w:rsidRDefault="00CF289E" w:rsidP="428D448C">
            <w:pPr>
              <w:jc w:val="both"/>
              <w:rPr>
                <w:rFonts w:ascii="Arial" w:hAnsi="Arial" w:cs="Arial"/>
                <w:color w:val="000000" w:themeColor="text1"/>
              </w:rPr>
            </w:pPr>
          </w:p>
          <w:p w14:paraId="54E99037" w14:textId="668A1DD3" w:rsidR="00596518" w:rsidRPr="00373212" w:rsidRDefault="5252B640" w:rsidP="428D448C">
            <w:pPr>
              <w:jc w:val="both"/>
              <w:rPr>
                <w:rFonts w:ascii="Arial" w:hAnsi="Arial" w:cs="Arial"/>
                <w:color w:val="000000" w:themeColor="text1"/>
              </w:rPr>
            </w:pPr>
            <w:r w:rsidRPr="428D448C">
              <w:rPr>
                <w:rFonts w:ascii="Arial" w:hAnsi="Arial" w:cs="Arial"/>
                <w:color w:val="000000" w:themeColor="text1"/>
              </w:rPr>
              <w:t>Profesional comisionado</w:t>
            </w:r>
            <w:r w:rsidR="6BDB166B" w:rsidRPr="428D448C">
              <w:rPr>
                <w:rFonts w:ascii="Arial" w:hAnsi="Arial" w:cs="Arial"/>
                <w:color w:val="000000" w:themeColor="text1"/>
              </w:rPr>
              <w:t xml:space="preserve"> </w:t>
            </w:r>
          </w:p>
          <w:p w14:paraId="1F4E699F" w14:textId="77777777" w:rsidR="00596518" w:rsidRPr="00373212" w:rsidRDefault="00596518" w:rsidP="428D448C">
            <w:pPr>
              <w:jc w:val="both"/>
              <w:rPr>
                <w:rFonts w:ascii="Arial" w:hAnsi="Arial" w:cs="Arial"/>
                <w:color w:val="000000" w:themeColor="text1"/>
              </w:rPr>
            </w:pPr>
          </w:p>
          <w:p w14:paraId="1E36B1DC" w14:textId="77777777" w:rsidR="00596518" w:rsidRPr="00373212" w:rsidRDefault="00596518" w:rsidP="428D448C">
            <w:pPr>
              <w:jc w:val="both"/>
              <w:rPr>
                <w:rFonts w:ascii="Arial" w:hAnsi="Arial" w:cs="Arial"/>
                <w:color w:val="000000" w:themeColor="text1"/>
              </w:rPr>
            </w:pPr>
          </w:p>
          <w:p w14:paraId="33520822" w14:textId="77777777" w:rsidR="00596518" w:rsidRPr="00373212" w:rsidRDefault="00596518" w:rsidP="428D448C">
            <w:pPr>
              <w:jc w:val="both"/>
              <w:rPr>
                <w:rFonts w:ascii="Arial" w:hAnsi="Arial" w:cs="Arial"/>
                <w:color w:val="000000" w:themeColor="text1"/>
              </w:rPr>
            </w:pPr>
          </w:p>
          <w:p w14:paraId="6D0ED791" w14:textId="77777777" w:rsidR="00596518" w:rsidRPr="00373212" w:rsidRDefault="00596518" w:rsidP="428D448C">
            <w:pPr>
              <w:jc w:val="both"/>
              <w:rPr>
                <w:rFonts w:ascii="Arial" w:hAnsi="Arial" w:cs="Arial"/>
                <w:color w:val="000000" w:themeColor="text1"/>
              </w:rPr>
            </w:pPr>
          </w:p>
          <w:p w14:paraId="56AEB3BB" w14:textId="64FD00DD" w:rsidR="00596518" w:rsidRPr="00373212" w:rsidRDefault="00596518" w:rsidP="428D448C">
            <w:pPr>
              <w:jc w:val="both"/>
              <w:rPr>
                <w:rFonts w:ascii="Arial" w:hAnsi="Arial" w:cs="Arial"/>
                <w:color w:val="000000" w:themeColor="text1"/>
              </w:rPr>
            </w:pPr>
          </w:p>
        </w:tc>
        <w:tc>
          <w:tcPr>
            <w:tcW w:w="1559" w:type="dxa"/>
            <w:shd w:val="clear" w:color="auto" w:fill="FFFFFF" w:themeFill="background1"/>
          </w:tcPr>
          <w:p w14:paraId="1DDA8A5D" w14:textId="77777777" w:rsidR="00596518" w:rsidRDefault="00596518" w:rsidP="428D448C">
            <w:pPr>
              <w:jc w:val="both"/>
              <w:rPr>
                <w:rFonts w:ascii="Arial" w:hAnsi="Arial" w:cs="Arial"/>
                <w:color w:val="000000" w:themeColor="text1"/>
              </w:rPr>
            </w:pPr>
          </w:p>
          <w:p w14:paraId="2A81DE11" w14:textId="77777777" w:rsidR="00596518" w:rsidRDefault="00596518" w:rsidP="428D448C">
            <w:pPr>
              <w:jc w:val="both"/>
              <w:rPr>
                <w:rFonts w:ascii="Arial" w:hAnsi="Arial" w:cs="Arial"/>
                <w:color w:val="000000" w:themeColor="text1"/>
              </w:rPr>
            </w:pPr>
          </w:p>
          <w:p w14:paraId="1B9E2784" w14:textId="77777777" w:rsidR="00596518" w:rsidRDefault="00596518" w:rsidP="428D448C">
            <w:pPr>
              <w:jc w:val="both"/>
              <w:rPr>
                <w:rFonts w:ascii="Arial" w:hAnsi="Arial" w:cs="Arial"/>
                <w:color w:val="000000" w:themeColor="text1"/>
              </w:rPr>
            </w:pPr>
          </w:p>
          <w:p w14:paraId="74F295DD" w14:textId="77777777" w:rsidR="00596518" w:rsidRDefault="00596518" w:rsidP="428D448C">
            <w:pPr>
              <w:jc w:val="both"/>
              <w:rPr>
                <w:rFonts w:ascii="Arial" w:hAnsi="Arial" w:cs="Arial"/>
                <w:color w:val="000000" w:themeColor="text1"/>
              </w:rPr>
            </w:pPr>
          </w:p>
          <w:p w14:paraId="0731FC48" w14:textId="262FA2FC" w:rsidR="00596518" w:rsidRPr="00373212" w:rsidRDefault="2B6A0090" w:rsidP="428D448C">
            <w:pPr>
              <w:jc w:val="both"/>
              <w:rPr>
                <w:rFonts w:ascii="Arial" w:hAnsi="Arial" w:cs="Arial"/>
                <w:color w:val="000000" w:themeColor="text1"/>
              </w:rPr>
            </w:pPr>
            <w:r w:rsidRPr="428D448C">
              <w:rPr>
                <w:rFonts w:ascii="Arial" w:hAnsi="Arial" w:cs="Arial"/>
                <w:color w:val="000000" w:themeColor="text1"/>
              </w:rPr>
              <w:t>3</w:t>
            </w:r>
            <w:r w:rsidR="5252B640" w:rsidRPr="428D448C">
              <w:rPr>
                <w:rFonts w:ascii="Arial" w:hAnsi="Arial" w:cs="Arial"/>
                <w:color w:val="000000" w:themeColor="text1"/>
              </w:rPr>
              <w:t xml:space="preserve"> a </w:t>
            </w:r>
            <w:r w:rsidRPr="428D448C">
              <w:rPr>
                <w:rFonts w:ascii="Arial" w:hAnsi="Arial" w:cs="Arial"/>
                <w:color w:val="000000" w:themeColor="text1"/>
              </w:rPr>
              <w:t>7</w:t>
            </w:r>
            <w:r w:rsidR="6BDB166B" w:rsidRPr="428D448C">
              <w:rPr>
                <w:rFonts w:ascii="Arial" w:hAnsi="Arial" w:cs="Arial"/>
                <w:color w:val="000000" w:themeColor="text1"/>
              </w:rPr>
              <w:t xml:space="preserve"> días hábiles </w:t>
            </w:r>
          </w:p>
          <w:p w14:paraId="23A8067D" w14:textId="77777777" w:rsidR="00596518" w:rsidRDefault="00596518" w:rsidP="428D448C">
            <w:pPr>
              <w:jc w:val="both"/>
              <w:rPr>
                <w:rFonts w:ascii="Arial" w:hAnsi="Arial" w:cs="Arial"/>
                <w:color w:val="000000" w:themeColor="text1"/>
              </w:rPr>
            </w:pPr>
          </w:p>
          <w:p w14:paraId="6CAC02F2" w14:textId="77777777" w:rsidR="00596518" w:rsidRDefault="00596518" w:rsidP="428D448C">
            <w:pPr>
              <w:jc w:val="both"/>
              <w:rPr>
                <w:rFonts w:ascii="Arial" w:hAnsi="Arial" w:cs="Arial"/>
                <w:color w:val="000000" w:themeColor="text1"/>
              </w:rPr>
            </w:pPr>
          </w:p>
          <w:p w14:paraId="16216A11" w14:textId="77777777" w:rsidR="00596518" w:rsidRDefault="00596518" w:rsidP="428D448C">
            <w:pPr>
              <w:jc w:val="both"/>
              <w:rPr>
                <w:rFonts w:ascii="Arial" w:hAnsi="Arial" w:cs="Arial"/>
                <w:color w:val="000000" w:themeColor="text1"/>
              </w:rPr>
            </w:pPr>
          </w:p>
          <w:p w14:paraId="54851578" w14:textId="77777777" w:rsidR="00596518" w:rsidRDefault="00596518" w:rsidP="428D448C">
            <w:pPr>
              <w:jc w:val="both"/>
              <w:rPr>
                <w:rFonts w:ascii="Arial" w:hAnsi="Arial" w:cs="Arial"/>
                <w:color w:val="000000" w:themeColor="text1"/>
              </w:rPr>
            </w:pPr>
          </w:p>
          <w:p w14:paraId="517A2BA9" w14:textId="77777777" w:rsidR="00596518" w:rsidRDefault="00596518" w:rsidP="428D448C">
            <w:pPr>
              <w:jc w:val="both"/>
              <w:rPr>
                <w:rFonts w:ascii="Arial" w:hAnsi="Arial" w:cs="Arial"/>
                <w:color w:val="000000" w:themeColor="text1"/>
              </w:rPr>
            </w:pPr>
          </w:p>
          <w:p w14:paraId="772E573B" w14:textId="77777777" w:rsidR="00596518" w:rsidRDefault="00596518" w:rsidP="428D448C">
            <w:pPr>
              <w:jc w:val="both"/>
              <w:rPr>
                <w:rFonts w:ascii="Arial" w:hAnsi="Arial" w:cs="Arial"/>
                <w:color w:val="000000" w:themeColor="text1"/>
              </w:rPr>
            </w:pPr>
          </w:p>
          <w:p w14:paraId="6BCE08E3" w14:textId="77777777" w:rsidR="00596518" w:rsidRDefault="00596518" w:rsidP="428D448C">
            <w:pPr>
              <w:jc w:val="both"/>
              <w:rPr>
                <w:rFonts w:ascii="Arial" w:hAnsi="Arial" w:cs="Arial"/>
                <w:color w:val="000000" w:themeColor="text1"/>
              </w:rPr>
            </w:pPr>
          </w:p>
          <w:p w14:paraId="414E9E8F" w14:textId="3E9A36F0" w:rsidR="00596518" w:rsidRPr="00373212" w:rsidRDefault="00596518" w:rsidP="428D448C">
            <w:pPr>
              <w:jc w:val="both"/>
              <w:rPr>
                <w:rFonts w:ascii="Arial" w:hAnsi="Arial" w:cs="Arial"/>
                <w:color w:val="000000" w:themeColor="text1"/>
              </w:rPr>
            </w:pPr>
          </w:p>
        </w:tc>
        <w:tc>
          <w:tcPr>
            <w:tcW w:w="3362" w:type="dxa"/>
            <w:shd w:val="clear" w:color="auto" w:fill="FFFFFF" w:themeFill="background1"/>
          </w:tcPr>
          <w:p w14:paraId="7A956C85" w14:textId="77777777" w:rsidR="00596518" w:rsidRDefault="00596518" w:rsidP="428D448C">
            <w:pPr>
              <w:jc w:val="both"/>
              <w:rPr>
                <w:rFonts w:ascii="Arial" w:hAnsi="Arial" w:cs="Arial"/>
                <w:color w:val="000000" w:themeColor="text1"/>
              </w:rPr>
            </w:pPr>
          </w:p>
          <w:p w14:paraId="7D22C5F1" w14:textId="77777777" w:rsidR="00596518" w:rsidRDefault="00596518" w:rsidP="428D448C">
            <w:pPr>
              <w:jc w:val="both"/>
              <w:rPr>
                <w:rFonts w:ascii="Arial" w:hAnsi="Arial" w:cs="Arial"/>
                <w:color w:val="000000" w:themeColor="text1"/>
              </w:rPr>
            </w:pPr>
          </w:p>
          <w:p w14:paraId="331911A6" w14:textId="77777777" w:rsidR="00596518" w:rsidRDefault="00596518" w:rsidP="428D448C">
            <w:pPr>
              <w:jc w:val="both"/>
              <w:rPr>
                <w:rFonts w:ascii="Arial" w:hAnsi="Arial" w:cs="Arial"/>
                <w:color w:val="000000" w:themeColor="text1"/>
              </w:rPr>
            </w:pPr>
          </w:p>
          <w:p w14:paraId="43844072" w14:textId="77777777" w:rsidR="0040065C" w:rsidRDefault="0040065C" w:rsidP="428D448C">
            <w:pPr>
              <w:jc w:val="both"/>
              <w:rPr>
                <w:rFonts w:ascii="Arial" w:hAnsi="Arial" w:cs="Arial"/>
                <w:color w:val="000000" w:themeColor="text1"/>
              </w:rPr>
            </w:pPr>
          </w:p>
          <w:p w14:paraId="4AD775AF" w14:textId="1548870C" w:rsidR="0040065C" w:rsidRDefault="33DE0993" w:rsidP="428D448C">
            <w:pPr>
              <w:jc w:val="both"/>
              <w:rPr>
                <w:rFonts w:ascii="Arial" w:hAnsi="Arial" w:cs="Arial"/>
                <w:color w:val="000000" w:themeColor="text1"/>
              </w:rPr>
            </w:pPr>
            <w:r w:rsidRPr="428D448C">
              <w:rPr>
                <w:rFonts w:ascii="Arial" w:hAnsi="Arial" w:cs="Arial"/>
                <w:color w:val="000000" w:themeColor="text1"/>
              </w:rPr>
              <w:t xml:space="preserve">Proyecto de auto de prórroga </w:t>
            </w:r>
          </w:p>
          <w:p w14:paraId="0FD7A76B" w14:textId="77777777" w:rsidR="0040065C" w:rsidRDefault="0040065C" w:rsidP="428D448C">
            <w:pPr>
              <w:jc w:val="both"/>
              <w:rPr>
                <w:rFonts w:ascii="Arial" w:hAnsi="Arial" w:cs="Arial"/>
                <w:color w:val="000000" w:themeColor="text1"/>
              </w:rPr>
            </w:pPr>
          </w:p>
          <w:p w14:paraId="15936C29" w14:textId="2312654B" w:rsidR="00596518" w:rsidRDefault="6BDB166B" w:rsidP="428D448C">
            <w:pPr>
              <w:jc w:val="both"/>
              <w:rPr>
                <w:rFonts w:ascii="Arial" w:hAnsi="Arial" w:cs="Arial"/>
                <w:color w:val="000000" w:themeColor="text1"/>
              </w:rPr>
            </w:pPr>
            <w:r w:rsidRPr="428D448C">
              <w:rPr>
                <w:rFonts w:ascii="Arial" w:hAnsi="Arial" w:cs="Arial"/>
                <w:color w:val="000000" w:themeColor="text1"/>
              </w:rPr>
              <w:t>Correo</w:t>
            </w:r>
            <w:r w:rsidR="029238B9" w:rsidRPr="428D448C">
              <w:rPr>
                <w:rFonts w:ascii="Arial" w:hAnsi="Arial" w:cs="Arial"/>
                <w:color w:val="000000" w:themeColor="text1"/>
              </w:rPr>
              <w:t>s</w:t>
            </w:r>
            <w:r w:rsidRPr="428D448C">
              <w:rPr>
                <w:rFonts w:ascii="Arial" w:hAnsi="Arial" w:cs="Arial"/>
                <w:color w:val="000000" w:themeColor="text1"/>
              </w:rPr>
              <w:t xml:space="preserve"> electrónico</w:t>
            </w:r>
            <w:r w:rsidR="029238B9" w:rsidRPr="428D448C">
              <w:rPr>
                <w:rFonts w:ascii="Arial" w:hAnsi="Arial" w:cs="Arial"/>
                <w:color w:val="000000" w:themeColor="text1"/>
              </w:rPr>
              <w:t>s</w:t>
            </w:r>
          </w:p>
          <w:p w14:paraId="5FFD5ADB" w14:textId="77777777" w:rsidR="00596518" w:rsidRDefault="00596518" w:rsidP="428D448C">
            <w:pPr>
              <w:jc w:val="both"/>
              <w:rPr>
                <w:rFonts w:ascii="Arial" w:hAnsi="Arial" w:cs="Arial"/>
                <w:color w:val="000000" w:themeColor="text1"/>
              </w:rPr>
            </w:pPr>
          </w:p>
          <w:p w14:paraId="298EFC02" w14:textId="77777777" w:rsidR="00596518" w:rsidRDefault="00596518" w:rsidP="428D448C">
            <w:pPr>
              <w:jc w:val="both"/>
              <w:rPr>
                <w:rFonts w:ascii="Arial" w:hAnsi="Arial" w:cs="Arial"/>
                <w:color w:val="000000" w:themeColor="text1"/>
              </w:rPr>
            </w:pPr>
          </w:p>
          <w:p w14:paraId="61C828B7" w14:textId="77777777" w:rsidR="00596518" w:rsidRDefault="00596518" w:rsidP="428D448C">
            <w:pPr>
              <w:jc w:val="both"/>
              <w:rPr>
                <w:rFonts w:ascii="Arial" w:eastAsiaTheme="minorEastAsia" w:hAnsi="Arial" w:cs="Arial"/>
                <w:color w:val="000000" w:themeColor="text1"/>
                <w:kern w:val="2"/>
                <w14:ligatures w14:val="standardContextual"/>
              </w:rPr>
            </w:pPr>
          </w:p>
          <w:p w14:paraId="0025A028" w14:textId="1F42CC24" w:rsidR="00596518" w:rsidRPr="00373212" w:rsidRDefault="6BDB166B" w:rsidP="428D448C">
            <w:pPr>
              <w:jc w:val="both"/>
              <w:rPr>
                <w:rFonts w:ascii="Arial" w:hAnsi="Arial" w:cs="Arial"/>
                <w:color w:val="000000" w:themeColor="text1"/>
              </w:rPr>
            </w:pPr>
            <w:r w:rsidRPr="428D448C">
              <w:rPr>
                <w:rFonts w:ascii="Arial" w:hAnsi="Arial" w:cs="Arial"/>
                <w:color w:val="000000" w:themeColor="text1"/>
              </w:rPr>
              <w:t xml:space="preserve">Gestor </w:t>
            </w:r>
            <w:r w:rsidR="4156D2B5" w:rsidRPr="428D448C">
              <w:rPr>
                <w:rFonts w:ascii="Arial" w:hAnsi="Arial" w:cs="Arial"/>
                <w:color w:val="000000" w:themeColor="text1"/>
              </w:rPr>
              <w:t>d</w:t>
            </w:r>
            <w:r w:rsidRPr="428D448C">
              <w:rPr>
                <w:rFonts w:ascii="Arial" w:hAnsi="Arial" w:cs="Arial"/>
                <w:color w:val="000000" w:themeColor="text1"/>
              </w:rPr>
              <w:t xml:space="preserve">ocumental </w:t>
            </w:r>
            <w:r w:rsidR="029238B9" w:rsidRPr="428D448C">
              <w:rPr>
                <w:rFonts w:ascii="Arial" w:hAnsi="Arial" w:cs="Arial"/>
                <w:color w:val="000000" w:themeColor="text1"/>
              </w:rPr>
              <w:t>de la entidad</w:t>
            </w:r>
          </w:p>
        </w:tc>
      </w:tr>
      <w:tr w:rsidR="00596518" w:rsidRPr="00373212" w14:paraId="7399D1B9" w14:textId="77777777" w:rsidTr="009769A7">
        <w:tblPrEx>
          <w:shd w:val="clear" w:color="auto" w:fill="auto"/>
          <w:tblCellMar>
            <w:left w:w="28" w:type="dxa"/>
            <w:right w:w="28" w:type="dxa"/>
          </w:tblCellMar>
        </w:tblPrEx>
        <w:trPr>
          <w:gridBefore w:val="1"/>
          <w:wBefore w:w="19" w:type="dxa"/>
        </w:trPr>
        <w:tc>
          <w:tcPr>
            <w:tcW w:w="457" w:type="dxa"/>
            <w:shd w:val="clear" w:color="auto" w:fill="FFC000"/>
          </w:tcPr>
          <w:p w14:paraId="1AEB93D2" w14:textId="1D9D4ED4" w:rsidR="00596518" w:rsidRPr="00356016" w:rsidRDefault="009769A7" w:rsidP="428D448C">
            <w:pPr>
              <w:jc w:val="both"/>
              <w:rPr>
                <w:rFonts w:ascii="Arial" w:hAnsi="Arial" w:cs="Arial"/>
                <w:color w:val="000000" w:themeColor="text1"/>
                <w:highlight w:val="yellow"/>
              </w:rPr>
            </w:pPr>
            <w:r w:rsidRPr="009A4AE6">
              <w:rPr>
                <w:rFonts w:ascii="Arial" w:hAnsi="Arial" w:cs="Arial"/>
                <w:color w:val="000000" w:themeColor="text1"/>
                <w:shd w:val="clear" w:color="auto" w:fill="FFC000"/>
              </w:rPr>
              <w:t>7.2</w:t>
            </w:r>
            <w:r w:rsidR="6BDB166B" w:rsidRPr="009769A7">
              <w:rPr>
                <w:rFonts w:ascii="Arial" w:hAnsi="Arial" w:cs="Arial"/>
                <w:color w:val="000000" w:themeColor="text1"/>
                <w:highlight w:val="yellow"/>
              </w:rPr>
              <w:t xml:space="preserve"> </w:t>
            </w:r>
          </w:p>
        </w:tc>
        <w:tc>
          <w:tcPr>
            <w:tcW w:w="6018" w:type="dxa"/>
            <w:shd w:val="clear" w:color="auto" w:fill="FFFFFF" w:themeFill="background1"/>
          </w:tcPr>
          <w:p w14:paraId="4E6C3FD2" w14:textId="2BA303F5" w:rsidR="00596518" w:rsidRPr="00373212" w:rsidRDefault="6BDB166B" w:rsidP="428D448C">
            <w:pPr>
              <w:jc w:val="both"/>
              <w:rPr>
                <w:rFonts w:ascii="Arial" w:hAnsi="Arial" w:cs="Arial"/>
                <w:b/>
                <w:bCs/>
                <w:color w:val="000000" w:themeColor="text1"/>
              </w:rPr>
            </w:pPr>
            <w:r w:rsidRPr="428D448C">
              <w:rPr>
                <w:rFonts w:ascii="Arial" w:hAnsi="Arial" w:cs="Arial"/>
                <w:color w:val="000000" w:themeColor="text1"/>
              </w:rPr>
              <w:t xml:space="preserve">© </w:t>
            </w:r>
            <w:r w:rsidRPr="428D448C">
              <w:rPr>
                <w:rFonts w:ascii="Arial" w:hAnsi="Arial" w:cs="Arial"/>
                <w:b/>
                <w:bCs/>
                <w:color w:val="000000" w:themeColor="text1"/>
              </w:rPr>
              <w:t>Revi</w:t>
            </w:r>
            <w:r w:rsidR="00F8586B">
              <w:rPr>
                <w:rFonts w:ascii="Arial" w:hAnsi="Arial" w:cs="Arial"/>
                <w:b/>
                <w:bCs/>
                <w:color w:val="000000" w:themeColor="text1"/>
              </w:rPr>
              <w:t>sar</w:t>
            </w:r>
            <w:r w:rsidRPr="428D448C">
              <w:rPr>
                <w:rFonts w:ascii="Arial" w:hAnsi="Arial" w:cs="Arial"/>
                <w:b/>
                <w:bCs/>
                <w:color w:val="000000" w:themeColor="text1"/>
              </w:rPr>
              <w:t xml:space="preserve"> integral</w:t>
            </w:r>
            <w:r w:rsidR="00F8586B">
              <w:rPr>
                <w:rFonts w:ascii="Arial" w:hAnsi="Arial" w:cs="Arial"/>
                <w:b/>
                <w:bCs/>
                <w:color w:val="000000" w:themeColor="text1"/>
              </w:rPr>
              <w:t>mente</w:t>
            </w:r>
            <w:r w:rsidRPr="428D448C">
              <w:rPr>
                <w:rFonts w:ascii="Arial" w:hAnsi="Arial" w:cs="Arial"/>
                <w:b/>
                <w:bCs/>
                <w:color w:val="000000" w:themeColor="text1"/>
              </w:rPr>
              <w:t xml:space="preserve"> el proyecto de </w:t>
            </w:r>
            <w:r w:rsidR="4477FD07" w:rsidRPr="428D448C">
              <w:rPr>
                <w:rFonts w:ascii="Arial" w:hAnsi="Arial" w:cs="Arial"/>
                <w:b/>
                <w:bCs/>
                <w:color w:val="000000" w:themeColor="text1"/>
              </w:rPr>
              <w:t>a</w:t>
            </w:r>
            <w:r w:rsidRPr="428D448C">
              <w:rPr>
                <w:rFonts w:ascii="Arial" w:hAnsi="Arial" w:cs="Arial"/>
                <w:b/>
                <w:bCs/>
                <w:color w:val="000000" w:themeColor="text1"/>
              </w:rPr>
              <w:t xml:space="preserve">uto de </w:t>
            </w:r>
            <w:r w:rsidR="4477FD07" w:rsidRPr="428D448C">
              <w:rPr>
                <w:rFonts w:ascii="Arial" w:hAnsi="Arial" w:cs="Arial"/>
                <w:b/>
                <w:bCs/>
                <w:color w:val="000000" w:themeColor="text1"/>
              </w:rPr>
              <w:t>p</w:t>
            </w:r>
            <w:r w:rsidRPr="428D448C">
              <w:rPr>
                <w:rFonts w:ascii="Arial" w:hAnsi="Arial" w:cs="Arial"/>
                <w:b/>
                <w:bCs/>
                <w:color w:val="000000" w:themeColor="text1"/>
              </w:rPr>
              <w:t>rórroga de la investigación disciplinaria</w:t>
            </w:r>
          </w:p>
          <w:p w14:paraId="29D935CE" w14:textId="77777777" w:rsidR="00596518" w:rsidRPr="00373212" w:rsidRDefault="00596518" w:rsidP="428D448C">
            <w:pPr>
              <w:jc w:val="both"/>
              <w:rPr>
                <w:rFonts w:ascii="Arial" w:hAnsi="Arial" w:cs="Arial"/>
                <w:color w:val="000000" w:themeColor="text1"/>
              </w:rPr>
            </w:pPr>
          </w:p>
          <w:p w14:paraId="5C56D92F" w14:textId="77777777" w:rsidR="00CC0049" w:rsidRDefault="6BDB166B" w:rsidP="001058C7">
            <w:pPr>
              <w:jc w:val="both"/>
              <w:rPr>
                <w:rFonts w:ascii="Arial" w:hAnsi="Arial" w:cs="Arial"/>
                <w:color w:val="000000" w:themeColor="text1"/>
              </w:rPr>
            </w:pPr>
            <w:r w:rsidRPr="428D448C">
              <w:rPr>
                <w:rFonts w:ascii="Arial" w:hAnsi="Arial" w:cs="Arial"/>
                <w:color w:val="000000" w:themeColor="text1"/>
              </w:rPr>
              <w:t>La autoridad disciplinaria con funciones de instrucción</w:t>
            </w:r>
            <w:r w:rsidR="00AC2C79">
              <w:rPr>
                <w:rFonts w:ascii="Arial" w:hAnsi="Arial" w:cs="Arial"/>
                <w:color w:val="000000" w:themeColor="text1"/>
              </w:rPr>
              <w:t>,</w:t>
            </w:r>
            <w:r w:rsidRPr="428D448C">
              <w:rPr>
                <w:rFonts w:ascii="Arial" w:hAnsi="Arial" w:cs="Arial"/>
                <w:color w:val="000000" w:themeColor="text1"/>
              </w:rPr>
              <w:t xml:space="preserve"> o el funcionario asignado, realiza la revisión integral del proyecto de auto de prórroga remitido por el </w:t>
            </w:r>
            <w:r w:rsidR="7D60CB9F" w:rsidRPr="428D448C">
              <w:rPr>
                <w:rFonts w:ascii="Arial" w:hAnsi="Arial" w:cs="Arial"/>
                <w:color w:val="000000" w:themeColor="text1"/>
              </w:rPr>
              <w:t>profesional</w:t>
            </w:r>
            <w:r w:rsidRPr="428D448C">
              <w:rPr>
                <w:rFonts w:ascii="Arial" w:hAnsi="Arial" w:cs="Arial"/>
                <w:color w:val="000000" w:themeColor="text1"/>
              </w:rPr>
              <w:t xml:space="preserve"> comisionado. Esta revisión incluye el contraste con las pruebas obrantes en el </w:t>
            </w:r>
            <w:r w:rsidR="7D60CB9F" w:rsidRPr="428D448C">
              <w:rPr>
                <w:rFonts w:ascii="Arial" w:hAnsi="Arial" w:cs="Arial"/>
                <w:color w:val="000000" w:themeColor="text1"/>
              </w:rPr>
              <w:t>expediente</w:t>
            </w:r>
            <w:r w:rsidRPr="428D448C">
              <w:rPr>
                <w:rFonts w:ascii="Arial" w:hAnsi="Arial" w:cs="Arial"/>
                <w:color w:val="000000" w:themeColor="text1"/>
              </w:rPr>
              <w:t xml:space="preserve"> y la verificación de que el documento cumple con los parámetros legales establecidos, guardando congruencia entre la motivación jurídica y la decisión de prórroga. </w:t>
            </w:r>
          </w:p>
          <w:p w14:paraId="1343B823" w14:textId="2547786E" w:rsidR="001058C7" w:rsidRDefault="6BDB166B" w:rsidP="001058C7">
            <w:pPr>
              <w:jc w:val="both"/>
              <w:rPr>
                <w:rFonts w:ascii="Arial" w:hAnsi="Arial" w:cs="Arial"/>
                <w:color w:val="000000" w:themeColor="text1"/>
              </w:rPr>
            </w:pPr>
            <w:r w:rsidRPr="428D448C">
              <w:rPr>
                <w:rFonts w:ascii="Arial" w:hAnsi="Arial" w:cs="Arial"/>
                <w:color w:val="000000" w:themeColor="text1"/>
              </w:rPr>
              <w:t>Así mismo, deben ser tenidas en cuenta las pautas establecidas en la actividad</w:t>
            </w:r>
            <w:r w:rsidRPr="428D448C">
              <w:rPr>
                <w:rFonts w:ascii="Arial" w:hAnsi="Arial" w:cs="Arial"/>
                <w:i/>
                <w:iCs/>
                <w:color w:val="000000" w:themeColor="text1"/>
              </w:rPr>
              <w:t xml:space="preserve"> </w:t>
            </w:r>
            <w:r w:rsidRPr="428D448C">
              <w:rPr>
                <w:rFonts w:ascii="Arial" w:hAnsi="Arial" w:cs="Arial"/>
                <w:color w:val="000000" w:themeColor="text1"/>
              </w:rPr>
              <w:t>“Revisión integral del</w:t>
            </w:r>
            <w:r w:rsidRPr="428D448C">
              <w:rPr>
                <w:rFonts w:ascii="Arial" w:hAnsi="Arial" w:cs="Arial"/>
                <w:i/>
                <w:iCs/>
                <w:color w:val="000000" w:themeColor="text1"/>
              </w:rPr>
              <w:t xml:space="preserve"> </w:t>
            </w:r>
            <w:r w:rsidRPr="428D448C">
              <w:rPr>
                <w:rFonts w:ascii="Arial" w:hAnsi="Arial" w:cs="Arial"/>
                <w:color w:val="000000" w:themeColor="text1"/>
              </w:rPr>
              <w:t>contenido del proyecto de Auto”</w:t>
            </w:r>
            <w:r w:rsidRPr="428D448C">
              <w:rPr>
                <w:rFonts w:ascii="Arial" w:hAnsi="Arial" w:cs="Arial"/>
                <w:b/>
                <w:bCs/>
                <w:color w:val="000000" w:themeColor="text1"/>
              </w:rPr>
              <w:t xml:space="preserve"> </w:t>
            </w:r>
            <w:r w:rsidR="5C7BBF15" w:rsidRPr="428D448C">
              <w:rPr>
                <w:rFonts w:ascii="Arial" w:hAnsi="Arial" w:cs="Arial"/>
                <w:b/>
                <w:bCs/>
                <w:color w:val="000000" w:themeColor="text1"/>
                <w:u w:val="single"/>
              </w:rPr>
              <w:t>(</w:t>
            </w:r>
            <w:r w:rsidR="00370CEE">
              <w:rPr>
                <w:rFonts w:ascii="Arial" w:hAnsi="Arial" w:cs="Arial"/>
                <w:b/>
                <w:bCs/>
                <w:color w:val="000000" w:themeColor="text1"/>
                <w:u w:val="single"/>
              </w:rPr>
              <w:t>r</w:t>
            </w:r>
            <w:r w:rsidR="5C7BBF15" w:rsidRPr="428D448C">
              <w:rPr>
                <w:rFonts w:ascii="Arial" w:hAnsi="Arial" w:cs="Arial"/>
                <w:b/>
                <w:bCs/>
                <w:color w:val="000000" w:themeColor="text1"/>
                <w:u w:val="single"/>
              </w:rPr>
              <w:t xml:space="preserve">egresar a la actividad No. 2.2 fase 2 </w:t>
            </w:r>
            <w:r w:rsidR="127BB153" w:rsidRPr="428D448C">
              <w:rPr>
                <w:rFonts w:ascii="Arial" w:hAnsi="Arial" w:cs="Arial"/>
                <w:b/>
                <w:bCs/>
                <w:color w:val="000000" w:themeColor="text1"/>
                <w:u w:val="single"/>
              </w:rPr>
              <w:t>según corresponda</w:t>
            </w:r>
            <w:r w:rsidR="5C7BBF15" w:rsidRPr="428D448C">
              <w:rPr>
                <w:rFonts w:ascii="Arial" w:hAnsi="Arial" w:cs="Arial"/>
                <w:b/>
                <w:bCs/>
                <w:color w:val="000000" w:themeColor="text1"/>
                <w:u w:val="single"/>
              </w:rPr>
              <w:t>)</w:t>
            </w:r>
            <w:r w:rsidR="5C7BBF15" w:rsidRPr="428D448C">
              <w:rPr>
                <w:rFonts w:ascii="Arial" w:hAnsi="Arial" w:cs="Arial"/>
                <w:color w:val="000000" w:themeColor="text1"/>
              </w:rPr>
              <w:t xml:space="preserve">.  </w:t>
            </w:r>
          </w:p>
          <w:p w14:paraId="5A92B096" w14:textId="27FBC10D" w:rsidR="00596518" w:rsidRPr="00356016" w:rsidRDefault="6BDB166B" w:rsidP="428D448C">
            <w:pPr>
              <w:jc w:val="both"/>
              <w:rPr>
                <w:rFonts w:ascii="Arial" w:hAnsi="Arial" w:cs="Arial"/>
                <w:b/>
                <w:bCs/>
                <w:color w:val="000000" w:themeColor="text1"/>
                <w:highlight w:val="yellow"/>
              </w:rPr>
            </w:pPr>
            <w:r w:rsidRPr="428D448C">
              <w:rPr>
                <w:rFonts w:ascii="Arial" w:hAnsi="Arial" w:cs="Arial"/>
                <w:color w:val="000000" w:themeColor="text1"/>
              </w:rPr>
              <w:t xml:space="preserve">  </w:t>
            </w:r>
          </w:p>
        </w:tc>
        <w:tc>
          <w:tcPr>
            <w:tcW w:w="2012" w:type="dxa"/>
            <w:shd w:val="clear" w:color="auto" w:fill="FFFFFF" w:themeFill="background1"/>
          </w:tcPr>
          <w:p w14:paraId="2FD1768A" w14:textId="77777777" w:rsidR="00596518" w:rsidRDefault="00596518" w:rsidP="428D448C">
            <w:pPr>
              <w:jc w:val="both"/>
              <w:rPr>
                <w:rFonts w:ascii="Arial" w:hAnsi="Arial" w:cs="Arial"/>
                <w:color w:val="000000" w:themeColor="text1"/>
              </w:rPr>
            </w:pPr>
          </w:p>
          <w:p w14:paraId="501F0768" w14:textId="77777777" w:rsidR="009825EE" w:rsidRDefault="009825EE" w:rsidP="428D448C">
            <w:pPr>
              <w:jc w:val="both"/>
              <w:rPr>
                <w:rFonts w:ascii="Arial" w:eastAsiaTheme="minorEastAsia" w:hAnsi="Arial" w:cs="Arial"/>
                <w:color w:val="000000" w:themeColor="text1"/>
                <w:kern w:val="2"/>
                <w14:ligatures w14:val="standardContextual"/>
              </w:rPr>
            </w:pPr>
          </w:p>
          <w:p w14:paraId="34C58B18" w14:textId="77777777" w:rsidR="009825EE" w:rsidRDefault="009825EE" w:rsidP="428D448C">
            <w:pPr>
              <w:jc w:val="both"/>
              <w:rPr>
                <w:rFonts w:ascii="Arial" w:eastAsiaTheme="minorEastAsia" w:hAnsi="Arial" w:cs="Arial"/>
                <w:color w:val="000000" w:themeColor="text1"/>
                <w:kern w:val="2"/>
                <w14:ligatures w14:val="standardContextual"/>
              </w:rPr>
            </w:pPr>
          </w:p>
          <w:p w14:paraId="708486AA" w14:textId="6539B40C" w:rsidR="00596518" w:rsidRDefault="3FE747B6" w:rsidP="428D448C">
            <w:pPr>
              <w:jc w:val="both"/>
              <w:rPr>
                <w:rFonts w:ascii="Arial" w:eastAsiaTheme="minorEastAsia" w:hAnsi="Arial" w:cs="Arial"/>
                <w:color w:val="000000" w:themeColor="text1"/>
                <w:kern w:val="2"/>
                <w14:ligatures w14:val="standardContextual"/>
              </w:rPr>
            </w:pPr>
            <w:r w:rsidRPr="428D448C">
              <w:rPr>
                <w:rFonts w:ascii="Arial" w:eastAsiaTheme="minorEastAsia" w:hAnsi="Arial" w:cs="Arial"/>
                <w:color w:val="000000" w:themeColor="text1"/>
                <w:kern w:val="2"/>
                <w14:ligatures w14:val="standardContextual"/>
              </w:rPr>
              <w:t xml:space="preserve">Autoridad </w:t>
            </w:r>
            <w:r w:rsidR="6BDB166B" w:rsidRPr="428D448C">
              <w:rPr>
                <w:rFonts w:ascii="Arial" w:hAnsi="Arial" w:cs="Arial"/>
                <w:color w:val="000000" w:themeColor="text1"/>
              </w:rPr>
              <w:t>Disciplinaria con Funci</w:t>
            </w:r>
            <w:r w:rsidRPr="428D448C">
              <w:rPr>
                <w:rFonts w:ascii="Arial" w:hAnsi="Arial" w:cs="Arial"/>
                <w:color w:val="000000" w:themeColor="text1"/>
              </w:rPr>
              <w:t>o</w:t>
            </w:r>
            <w:r w:rsidR="6BDB166B" w:rsidRPr="428D448C">
              <w:rPr>
                <w:rFonts w:ascii="Arial" w:hAnsi="Arial" w:cs="Arial"/>
                <w:color w:val="000000" w:themeColor="text1"/>
              </w:rPr>
              <w:t>n</w:t>
            </w:r>
            <w:r w:rsidRPr="428D448C">
              <w:rPr>
                <w:rFonts w:ascii="Arial" w:hAnsi="Arial" w:cs="Arial"/>
                <w:color w:val="000000" w:themeColor="text1"/>
              </w:rPr>
              <w:t>es</w:t>
            </w:r>
            <w:r w:rsidR="6BDB166B" w:rsidRPr="428D448C">
              <w:rPr>
                <w:rFonts w:ascii="Arial" w:hAnsi="Arial" w:cs="Arial"/>
                <w:color w:val="000000" w:themeColor="text1"/>
              </w:rPr>
              <w:t xml:space="preserve"> de Instrucción</w:t>
            </w:r>
          </w:p>
          <w:p w14:paraId="0105A11C" w14:textId="77777777" w:rsidR="009825EE" w:rsidRDefault="009825EE" w:rsidP="428D448C">
            <w:pPr>
              <w:jc w:val="both"/>
              <w:rPr>
                <w:rFonts w:ascii="Arial" w:eastAsiaTheme="minorEastAsia" w:hAnsi="Arial" w:cs="Arial"/>
                <w:color w:val="000000" w:themeColor="text1"/>
                <w:kern w:val="2"/>
                <w14:ligatures w14:val="standardContextual"/>
              </w:rPr>
            </w:pPr>
          </w:p>
          <w:p w14:paraId="114873F4" w14:textId="0B18A6E0" w:rsidR="00596518" w:rsidRDefault="1DCA6563" w:rsidP="428D448C">
            <w:pPr>
              <w:jc w:val="both"/>
              <w:rPr>
                <w:rFonts w:ascii="Arial" w:eastAsiaTheme="minorEastAsia" w:hAnsi="Arial" w:cs="Arial"/>
                <w:color w:val="000000" w:themeColor="text1"/>
                <w:kern w:val="2"/>
                <w14:ligatures w14:val="standardContextual"/>
              </w:rPr>
            </w:pPr>
            <w:r w:rsidRPr="428D448C">
              <w:rPr>
                <w:rFonts w:ascii="Arial" w:eastAsiaTheme="minorEastAsia" w:hAnsi="Arial" w:cs="Arial"/>
                <w:color w:val="000000" w:themeColor="text1"/>
                <w:kern w:val="2"/>
                <w14:ligatures w14:val="standardContextual"/>
              </w:rPr>
              <w:t xml:space="preserve">Funcionario </w:t>
            </w:r>
            <w:r w:rsidR="707E39C3" w:rsidRPr="428D448C">
              <w:rPr>
                <w:rFonts w:ascii="Arial" w:eastAsiaTheme="minorEastAsia" w:hAnsi="Arial" w:cs="Arial"/>
                <w:color w:val="000000" w:themeColor="text1"/>
                <w:kern w:val="2"/>
                <w14:ligatures w14:val="standardContextual"/>
              </w:rPr>
              <w:t>asignado</w:t>
            </w:r>
          </w:p>
          <w:p w14:paraId="488D4767" w14:textId="687967BE" w:rsidR="00596518" w:rsidRPr="00373212" w:rsidRDefault="00596518" w:rsidP="428D448C">
            <w:pPr>
              <w:jc w:val="both"/>
              <w:rPr>
                <w:rFonts w:ascii="Arial" w:hAnsi="Arial" w:cs="Arial"/>
                <w:color w:val="000000" w:themeColor="text1"/>
              </w:rPr>
            </w:pPr>
          </w:p>
        </w:tc>
        <w:tc>
          <w:tcPr>
            <w:tcW w:w="1559" w:type="dxa"/>
            <w:shd w:val="clear" w:color="auto" w:fill="FFFFFF" w:themeFill="background1"/>
          </w:tcPr>
          <w:p w14:paraId="3FBCF381" w14:textId="77777777" w:rsidR="00596518" w:rsidRDefault="00596518" w:rsidP="428D448C">
            <w:pPr>
              <w:jc w:val="both"/>
              <w:rPr>
                <w:rFonts w:ascii="Arial" w:hAnsi="Arial" w:cs="Arial"/>
                <w:color w:val="000000" w:themeColor="text1"/>
              </w:rPr>
            </w:pPr>
          </w:p>
          <w:p w14:paraId="4BC55EA3" w14:textId="77777777" w:rsidR="009C6231" w:rsidRDefault="009C6231" w:rsidP="428D448C">
            <w:pPr>
              <w:jc w:val="both"/>
              <w:rPr>
                <w:rFonts w:ascii="Arial" w:hAnsi="Arial" w:cs="Arial"/>
                <w:color w:val="000000" w:themeColor="text1"/>
              </w:rPr>
            </w:pPr>
          </w:p>
          <w:p w14:paraId="591E45A0" w14:textId="77777777" w:rsidR="009C6231" w:rsidRDefault="009C6231" w:rsidP="428D448C">
            <w:pPr>
              <w:jc w:val="both"/>
              <w:rPr>
                <w:rFonts w:ascii="Arial" w:hAnsi="Arial" w:cs="Arial"/>
                <w:color w:val="000000" w:themeColor="text1"/>
              </w:rPr>
            </w:pPr>
          </w:p>
          <w:p w14:paraId="3B602BFD" w14:textId="77777777" w:rsidR="009C6231" w:rsidRDefault="009C6231" w:rsidP="428D448C">
            <w:pPr>
              <w:jc w:val="both"/>
              <w:rPr>
                <w:rFonts w:ascii="Arial" w:hAnsi="Arial" w:cs="Arial"/>
                <w:color w:val="000000" w:themeColor="text1"/>
              </w:rPr>
            </w:pPr>
          </w:p>
          <w:p w14:paraId="1940720E" w14:textId="7961E376" w:rsidR="00596518" w:rsidRDefault="300F10FE" w:rsidP="428D448C">
            <w:pPr>
              <w:jc w:val="both"/>
              <w:rPr>
                <w:rFonts w:ascii="Arial" w:hAnsi="Arial" w:cs="Arial"/>
                <w:color w:val="000000" w:themeColor="text1"/>
              </w:rPr>
            </w:pPr>
            <w:r w:rsidRPr="428D448C">
              <w:rPr>
                <w:rFonts w:ascii="Arial" w:hAnsi="Arial" w:cs="Arial"/>
                <w:color w:val="000000" w:themeColor="text1"/>
              </w:rPr>
              <w:t xml:space="preserve">1 a </w:t>
            </w:r>
            <w:r w:rsidR="6BDB166B" w:rsidRPr="428D448C">
              <w:rPr>
                <w:rFonts w:ascii="Arial" w:hAnsi="Arial" w:cs="Arial"/>
                <w:color w:val="000000" w:themeColor="text1"/>
              </w:rPr>
              <w:t>3 días hábiles</w:t>
            </w:r>
          </w:p>
          <w:p w14:paraId="0EE8B1AF" w14:textId="77777777" w:rsidR="00596518" w:rsidRDefault="00596518" w:rsidP="428D448C">
            <w:pPr>
              <w:jc w:val="both"/>
              <w:rPr>
                <w:rFonts w:ascii="Arial" w:hAnsi="Arial" w:cs="Arial"/>
                <w:color w:val="000000" w:themeColor="text1"/>
              </w:rPr>
            </w:pPr>
          </w:p>
          <w:p w14:paraId="4EFFE80A" w14:textId="77777777" w:rsidR="00596518" w:rsidRDefault="00596518" w:rsidP="428D448C">
            <w:pPr>
              <w:jc w:val="both"/>
              <w:rPr>
                <w:rFonts w:ascii="Arial" w:hAnsi="Arial" w:cs="Arial"/>
                <w:color w:val="000000" w:themeColor="text1"/>
              </w:rPr>
            </w:pPr>
          </w:p>
          <w:p w14:paraId="5386FD0B" w14:textId="77777777" w:rsidR="00596518" w:rsidRDefault="00596518" w:rsidP="428D448C">
            <w:pPr>
              <w:jc w:val="both"/>
              <w:rPr>
                <w:rFonts w:ascii="Arial" w:hAnsi="Arial" w:cs="Arial"/>
                <w:color w:val="000000" w:themeColor="text1"/>
              </w:rPr>
            </w:pPr>
          </w:p>
          <w:p w14:paraId="6EF91D3F" w14:textId="77777777" w:rsidR="00596518" w:rsidRPr="00373212" w:rsidRDefault="00596518" w:rsidP="428D448C">
            <w:pPr>
              <w:jc w:val="both"/>
              <w:rPr>
                <w:rFonts w:ascii="Arial" w:hAnsi="Arial" w:cs="Arial"/>
                <w:color w:val="000000" w:themeColor="text1"/>
              </w:rPr>
            </w:pPr>
          </w:p>
        </w:tc>
        <w:tc>
          <w:tcPr>
            <w:tcW w:w="3362" w:type="dxa"/>
            <w:shd w:val="clear" w:color="auto" w:fill="FFFFFF" w:themeFill="background1"/>
          </w:tcPr>
          <w:p w14:paraId="79C596B2" w14:textId="77777777" w:rsidR="00E57D14" w:rsidRDefault="00E57D14" w:rsidP="428D448C">
            <w:pPr>
              <w:jc w:val="both"/>
              <w:rPr>
                <w:rFonts w:ascii="Arial" w:hAnsi="Arial" w:cs="Arial"/>
                <w:color w:val="000000" w:themeColor="text1"/>
              </w:rPr>
            </w:pPr>
          </w:p>
          <w:p w14:paraId="40BE66E1" w14:textId="77777777" w:rsidR="00E57D14" w:rsidRDefault="00E57D14" w:rsidP="428D448C">
            <w:pPr>
              <w:jc w:val="both"/>
              <w:rPr>
                <w:rFonts w:ascii="Arial" w:hAnsi="Arial" w:cs="Arial"/>
                <w:color w:val="000000" w:themeColor="text1"/>
              </w:rPr>
            </w:pPr>
          </w:p>
          <w:p w14:paraId="4F524C8D" w14:textId="77777777" w:rsidR="00D90115" w:rsidRDefault="4333DB8B" w:rsidP="428D448C">
            <w:pPr>
              <w:jc w:val="both"/>
              <w:rPr>
                <w:rFonts w:ascii="Arial" w:hAnsi="Arial" w:cs="Arial"/>
                <w:color w:val="000000" w:themeColor="text1"/>
              </w:rPr>
            </w:pPr>
            <w:r w:rsidRPr="428D448C">
              <w:rPr>
                <w:rFonts w:ascii="Arial" w:hAnsi="Arial" w:cs="Arial"/>
                <w:color w:val="000000" w:themeColor="text1"/>
              </w:rPr>
              <w:lastRenderedPageBreak/>
              <w:t xml:space="preserve">Proyecto de auto de prórroga </w:t>
            </w:r>
          </w:p>
          <w:p w14:paraId="1A6C97A4" w14:textId="77777777" w:rsidR="00D90115" w:rsidRDefault="00D90115" w:rsidP="428D448C">
            <w:pPr>
              <w:jc w:val="both"/>
              <w:rPr>
                <w:rFonts w:ascii="Arial" w:hAnsi="Arial" w:cs="Arial"/>
                <w:color w:val="000000" w:themeColor="text1"/>
              </w:rPr>
            </w:pPr>
          </w:p>
          <w:p w14:paraId="6687D51D" w14:textId="0A7DE2A5" w:rsidR="00E57D14" w:rsidRDefault="1FDE1F1B" w:rsidP="428D448C">
            <w:pPr>
              <w:jc w:val="both"/>
              <w:rPr>
                <w:rFonts w:ascii="Arial" w:hAnsi="Arial" w:cs="Arial"/>
                <w:color w:val="000000" w:themeColor="text1"/>
              </w:rPr>
            </w:pPr>
            <w:r w:rsidRPr="428D448C">
              <w:rPr>
                <w:rFonts w:ascii="Arial" w:hAnsi="Arial" w:cs="Arial"/>
                <w:color w:val="000000" w:themeColor="text1"/>
              </w:rPr>
              <w:t>Expediente físico y electrónico</w:t>
            </w:r>
          </w:p>
          <w:p w14:paraId="791DD5A3" w14:textId="77777777" w:rsidR="0082292D" w:rsidRDefault="0082292D" w:rsidP="428D448C">
            <w:pPr>
              <w:jc w:val="both"/>
              <w:rPr>
                <w:rFonts w:ascii="Arial" w:hAnsi="Arial" w:cs="Arial"/>
                <w:color w:val="000000" w:themeColor="text1"/>
              </w:rPr>
            </w:pPr>
          </w:p>
          <w:p w14:paraId="65E3EA21" w14:textId="2D7AEADC" w:rsidR="0036581F" w:rsidRPr="00373212" w:rsidRDefault="0431860D" w:rsidP="428D448C">
            <w:pPr>
              <w:jc w:val="both"/>
              <w:rPr>
                <w:rFonts w:ascii="Arial" w:hAnsi="Arial" w:cs="Arial"/>
                <w:color w:val="000000" w:themeColor="text1"/>
              </w:rPr>
            </w:pPr>
            <w:r w:rsidRPr="428D448C">
              <w:rPr>
                <w:rFonts w:ascii="Arial" w:hAnsi="Arial" w:cs="Arial"/>
                <w:color w:val="000000" w:themeColor="text1"/>
              </w:rPr>
              <w:t>Correo electrónico</w:t>
            </w:r>
          </w:p>
        </w:tc>
      </w:tr>
      <w:tr w:rsidR="00596518" w:rsidRPr="00373212" w14:paraId="67125B41" w14:textId="77777777" w:rsidTr="428D448C">
        <w:tblPrEx>
          <w:shd w:val="clear" w:color="auto" w:fill="auto"/>
          <w:tblCellMar>
            <w:left w:w="28" w:type="dxa"/>
            <w:right w:w="28" w:type="dxa"/>
          </w:tblCellMar>
        </w:tblPrEx>
        <w:trPr>
          <w:gridBefore w:val="1"/>
          <w:wBefore w:w="19" w:type="dxa"/>
        </w:trPr>
        <w:tc>
          <w:tcPr>
            <w:tcW w:w="457" w:type="dxa"/>
            <w:shd w:val="clear" w:color="auto" w:fill="FFFFFF" w:themeFill="background1"/>
          </w:tcPr>
          <w:p w14:paraId="7A5EDA5F" w14:textId="08461339" w:rsidR="00596518" w:rsidRPr="00603130" w:rsidRDefault="6BDB166B" w:rsidP="428D448C">
            <w:pPr>
              <w:jc w:val="both"/>
              <w:rPr>
                <w:rFonts w:ascii="Arial" w:hAnsi="Arial" w:cs="Arial"/>
                <w:color w:val="000000" w:themeColor="text1"/>
              </w:rPr>
            </w:pPr>
            <w:r w:rsidRPr="428D448C">
              <w:rPr>
                <w:rFonts w:ascii="Arial" w:hAnsi="Arial" w:cs="Arial"/>
                <w:color w:val="000000" w:themeColor="text1"/>
              </w:rPr>
              <w:lastRenderedPageBreak/>
              <w:t xml:space="preserve">7.3 </w:t>
            </w:r>
          </w:p>
        </w:tc>
        <w:tc>
          <w:tcPr>
            <w:tcW w:w="6018" w:type="dxa"/>
            <w:shd w:val="clear" w:color="auto" w:fill="FFFFFF" w:themeFill="background1"/>
          </w:tcPr>
          <w:p w14:paraId="23EC7A08" w14:textId="29B034B9" w:rsidR="00596518" w:rsidRPr="00603130" w:rsidRDefault="6BDB166B" w:rsidP="428D448C">
            <w:pPr>
              <w:jc w:val="both"/>
              <w:rPr>
                <w:rFonts w:ascii="Arial" w:hAnsi="Arial" w:cs="Arial"/>
                <w:b/>
                <w:bCs/>
                <w:color w:val="000000" w:themeColor="text1"/>
              </w:rPr>
            </w:pPr>
            <w:r w:rsidRPr="428D448C">
              <w:rPr>
                <w:rFonts w:ascii="Arial" w:hAnsi="Arial" w:cs="Arial"/>
                <w:b/>
                <w:bCs/>
                <w:color w:val="000000" w:themeColor="text1"/>
              </w:rPr>
              <w:t>Suscri</w:t>
            </w:r>
            <w:r w:rsidR="00A0015D">
              <w:rPr>
                <w:rFonts w:ascii="Arial" w:hAnsi="Arial" w:cs="Arial"/>
                <w:b/>
                <w:bCs/>
                <w:color w:val="000000" w:themeColor="text1"/>
              </w:rPr>
              <w:t xml:space="preserve">bir </w:t>
            </w:r>
            <w:r w:rsidRPr="428D448C">
              <w:rPr>
                <w:rFonts w:ascii="Arial" w:hAnsi="Arial" w:cs="Arial"/>
                <w:b/>
                <w:bCs/>
                <w:color w:val="000000" w:themeColor="text1"/>
              </w:rPr>
              <w:t>y radic</w:t>
            </w:r>
            <w:r w:rsidR="00A0015D">
              <w:rPr>
                <w:rFonts w:ascii="Arial" w:hAnsi="Arial" w:cs="Arial"/>
                <w:b/>
                <w:bCs/>
                <w:color w:val="000000" w:themeColor="text1"/>
              </w:rPr>
              <w:t>ar</w:t>
            </w:r>
            <w:r w:rsidRPr="428D448C">
              <w:rPr>
                <w:rFonts w:ascii="Arial" w:hAnsi="Arial" w:cs="Arial"/>
                <w:b/>
                <w:bCs/>
                <w:color w:val="000000" w:themeColor="text1"/>
              </w:rPr>
              <w:t xml:space="preserve"> el auto que prórroga la investigación disciplinaria.</w:t>
            </w:r>
          </w:p>
          <w:p w14:paraId="16500DB1" w14:textId="77777777" w:rsidR="00596518" w:rsidRPr="00603130" w:rsidRDefault="00596518" w:rsidP="428D448C">
            <w:pPr>
              <w:jc w:val="both"/>
              <w:rPr>
                <w:rFonts w:ascii="Arial" w:hAnsi="Arial" w:cs="Arial"/>
                <w:b/>
                <w:bCs/>
                <w:color w:val="000000" w:themeColor="text1"/>
              </w:rPr>
            </w:pPr>
          </w:p>
          <w:p w14:paraId="34BDCF8B" w14:textId="67E35F71" w:rsidR="00596518" w:rsidRPr="00AF72C1" w:rsidRDefault="6BDB166B" w:rsidP="428D448C">
            <w:pPr>
              <w:jc w:val="both"/>
              <w:rPr>
                <w:rFonts w:ascii="Arial" w:hAnsi="Arial" w:cs="Arial"/>
                <w:color w:val="000000" w:themeColor="text1"/>
              </w:rPr>
            </w:pPr>
            <w:r w:rsidRPr="428D448C">
              <w:rPr>
                <w:rFonts w:ascii="Arial" w:hAnsi="Arial" w:cs="Arial"/>
                <w:color w:val="000000" w:themeColor="text1"/>
              </w:rPr>
              <w:t xml:space="preserve">Concluida la revisión del proyecto, </w:t>
            </w:r>
            <w:r w:rsidR="6BFDED59" w:rsidRPr="428D448C">
              <w:rPr>
                <w:rFonts w:ascii="Arial" w:hAnsi="Arial" w:cs="Arial"/>
                <w:color w:val="000000" w:themeColor="text1"/>
              </w:rPr>
              <w:t>la</w:t>
            </w:r>
            <w:r w:rsidRPr="428D448C">
              <w:rPr>
                <w:rFonts w:ascii="Arial" w:hAnsi="Arial" w:cs="Arial"/>
                <w:color w:val="000000" w:themeColor="text1"/>
              </w:rPr>
              <w:t xml:space="preserve"> autoridad disciplinaria con funciones de instrucción</w:t>
            </w:r>
            <w:r w:rsidR="005F62AC">
              <w:rPr>
                <w:rFonts w:ascii="Arial" w:hAnsi="Arial" w:cs="Arial"/>
                <w:color w:val="000000" w:themeColor="text1"/>
              </w:rPr>
              <w:t>,</w:t>
            </w:r>
            <w:r w:rsidRPr="428D448C">
              <w:rPr>
                <w:rFonts w:ascii="Arial" w:hAnsi="Arial" w:cs="Arial"/>
                <w:color w:val="000000" w:themeColor="text1"/>
              </w:rPr>
              <w:t xml:space="preserve"> o quien haga sus veces, radica el documento final en el gestor documental. </w:t>
            </w:r>
          </w:p>
          <w:p w14:paraId="2187B758" w14:textId="77777777" w:rsidR="00596518" w:rsidRPr="00AF72C1" w:rsidRDefault="00596518" w:rsidP="428D448C">
            <w:pPr>
              <w:jc w:val="both"/>
              <w:rPr>
                <w:rFonts w:ascii="Arial" w:hAnsi="Arial" w:cs="Arial"/>
                <w:color w:val="000000" w:themeColor="text1"/>
              </w:rPr>
            </w:pPr>
          </w:p>
          <w:p w14:paraId="74C66A44" w14:textId="3E9DE9A6" w:rsidR="00596518" w:rsidRPr="005F3442" w:rsidRDefault="0A8089A9" w:rsidP="428D448C">
            <w:pPr>
              <w:jc w:val="both"/>
              <w:rPr>
                <w:rFonts w:ascii="Arial" w:hAnsi="Arial" w:cs="Arial"/>
                <w:color w:val="000000" w:themeColor="text1"/>
              </w:rPr>
            </w:pPr>
            <w:r w:rsidRPr="428D448C">
              <w:rPr>
                <w:rFonts w:ascii="Arial" w:hAnsi="Arial" w:cs="Arial"/>
                <w:color w:val="000000" w:themeColor="text1"/>
              </w:rPr>
              <w:t>U</w:t>
            </w:r>
            <w:r w:rsidR="6A69AD58" w:rsidRPr="428D448C">
              <w:rPr>
                <w:rFonts w:ascii="Arial" w:hAnsi="Arial" w:cs="Arial"/>
                <w:color w:val="000000" w:themeColor="text1"/>
              </w:rPr>
              <w:t xml:space="preserve">na vez </w:t>
            </w:r>
            <w:r w:rsidR="005F62AC">
              <w:rPr>
                <w:rFonts w:ascii="Arial" w:hAnsi="Arial" w:cs="Arial"/>
                <w:color w:val="000000" w:themeColor="text1"/>
              </w:rPr>
              <w:t xml:space="preserve">suscrito el </w:t>
            </w:r>
            <w:r w:rsidR="542DA6E3" w:rsidRPr="428D448C">
              <w:rPr>
                <w:rFonts w:ascii="Arial" w:hAnsi="Arial" w:cs="Arial"/>
                <w:color w:val="000000" w:themeColor="text1"/>
              </w:rPr>
              <w:t>a</w:t>
            </w:r>
            <w:r w:rsidR="6A69AD58" w:rsidRPr="428D448C">
              <w:rPr>
                <w:rFonts w:ascii="Arial" w:hAnsi="Arial" w:cs="Arial"/>
                <w:color w:val="000000" w:themeColor="text1"/>
              </w:rPr>
              <w:t>uto</w:t>
            </w:r>
            <w:r w:rsidRPr="428D448C">
              <w:rPr>
                <w:rFonts w:ascii="Arial" w:hAnsi="Arial" w:cs="Arial"/>
                <w:color w:val="000000" w:themeColor="text1"/>
              </w:rPr>
              <w:t xml:space="preserve"> de p</w:t>
            </w:r>
            <w:r w:rsidR="6A69AD58" w:rsidRPr="428D448C">
              <w:rPr>
                <w:rFonts w:ascii="Arial" w:hAnsi="Arial" w:cs="Arial"/>
                <w:color w:val="000000" w:themeColor="text1"/>
              </w:rPr>
              <w:t>r</w:t>
            </w:r>
            <w:r w:rsidRPr="428D448C">
              <w:rPr>
                <w:rFonts w:ascii="Arial" w:hAnsi="Arial" w:cs="Arial"/>
                <w:color w:val="000000" w:themeColor="text1"/>
              </w:rPr>
              <w:t>ó</w:t>
            </w:r>
            <w:r w:rsidR="6A69AD58" w:rsidRPr="428D448C">
              <w:rPr>
                <w:rFonts w:ascii="Arial" w:hAnsi="Arial" w:cs="Arial"/>
                <w:color w:val="000000" w:themeColor="text1"/>
              </w:rPr>
              <w:t>rroga</w:t>
            </w:r>
            <w:r w:rsidRPr="428D448C">
              <w:rPr>
                <w:rFonts w:ascii="Arial" w:hAnsi="Arial" w:cs="Arial"/>
                <w:color w:val="000000" w:themeColor="text1"/>
              </w:rPr>
              <w:t xml:space="preserve"> de</w:t>
            </w:r>
            <w:r w:rsidR="6A69AD58" w:rsidRPr="428D448C">
              <w:rPr>
                <w:rFonts w:ascii="Arial" w:hAnsi="Arial" w:cs="Arial"/>
                <w:color w:val="000000" w:themeColor="text1"/>
              </w:rPr>
              <w:t xml:space="preserve"> la investigación disciplinaria</w:t>
            </w:r>
            <w:r w:rsidR="005F62AC">
              <w:rPr>
                <w:rFonts w:ascii="Arial" w:hAnsi="Arial" w:cs="Arial"/>
                <w:color w:val="000000" w:themeColor="text1"/>
              </w:rPr>
              <w:t>, se continua</w:t>
            </w:r>
            <w:r w:rsidR="00370CEE">
              <w:rPr>
                <w:rFonts w:ascii="Arial" w:hAnsi="Arial" w:cs="Arial"/>
                <w:color w:val="000000" w:themeColor="text1"/>
              </w:rPr>
              <w:t xml:space="preserve"> con el procedimiento establecido</w:t>
            </w:r>
            <w:r w:rsidR="689FA3F7" w:rsidRPr="428D448C">
              <w:rPr>
                <w:rFonts w:ascii="Arial" w:hAnsi="Arial" w:cs="Arial"/>
                <w:color w:val="000000" w:themeColor="text1"/>
              </w:rPr>
              <w:t xml:space="preserve"> </w:t>
            </w:r>
            <w:r w:rsidR="689FA3F7" w:rsidRPr="428D448C">
              <w:rPr>
                <w:rFonts w:ascii="Arial" w:hAnsi="Arial" w:cs="Arial"/>
                <w:b/>
                <w:bCs/>
                <w:color w:val="000000" w:themeColor="text1"/>
                <w:u w:val="single"/>
              </w:rPr>
              <w:t>(</w:t>
            </w:r>
            <w:r w:rsidR="00370CEE">
              <w:rPr>
                <w:rFonts w:ascii="Arial" w:hAnsi="Arial" w:cs="Arial"/>
                <w:b/>
                <w:bCs/>
                <w:color w:val="000000" w:themeColor="text1"/>
                <w:u w:val="single"/>
              </w:rPr>
              <w:t>r</w:t>
            </w:r>
            <w:r w:rsidR="689FA3F7" w:rsidRPr="428D448C">
              <w:rPr>
                <w:rFonts w:ascii="Arial" w:hAnsi="Arial" w:cs="Arial"/>
                <w:b/>
                <w:bCs/>
                <w:color w:val="000000" w:themeColor="text1"/>
                <w:u w:val="single"/>
              </w:rPr>
              <w:t xml:space="preserve">egresar a la actividad No. 4.3 fase 4 </w:t>
            </w:r>
            <w:r w:rsidR="0EC15D03" w:rsidRPr="428D448C">
              <w:rPr>
                <w:rFonts w:ascii="Arial" w:hAnsi="Arial" w:cs="Arial"/>
                <w:b/>
                <w:bCs/>
                <w:color w:val="000000" w:themeColor="text1"/>
                <w:u w:val="single"/>
              </w:rPr>
              <w:t>según</w:t>
            </w:r>
            <w:r w:rsidR="542DA6E3" w:rsidRPr="428D448C">
              <w:rPr>
                <w:rFonts w:ascii="Arial" w:hAnsi="Arial" w:cs="Arial"/>
                <w:b/>
                <w:bCs/>
                <w:color w:val="000000" w:themeColor="text1"/>
                <w:u w:val="single"/>
              </w:rPr>
              <w:t xml:space="preserve"> corresponda</w:t>
            </w:r>
            <w:r w:rsidR="689FA3F7" w:rsidRPr="428D448C">
              <w:rPr>
                <w:rFonts w:ascii="Arial" w:hAnsi="Arial" w:cs="Arial"/>
                <w:b/>
                <w:bCs/>
                <w:color w:val="000000" w:themeColor="text1"/>
                <w:u w:val="single"/>
              </w:rPr>
              <w:t>)</w:t>
            </w:r>
            <w:r w:rsidR="689FA3F7" w:rsidRPr="428D448C">
              <w:rPr>
                <w:rFonts w:ascii="Arial" w:hAnsi="Arial" w:cs="Arial"/>
                <w:color w:val="000000" w:themeColor="text1"/>
              </w:rPr>
              <w:t xml:space="preserve">.  </w:t>
            </w:r>
            <w:r w:rsidR="6BDB166B" w:rsidRPr="428D448C">
              <w:rPr>
                <w:rFonts w:ascii="Arial" w:hAnsi="Arial" w:cs="Arial"/>
                <w:color w:val="000000" w:themeColor="text1"/>
              </w:rPr>
              <w:t xml:space="preserve"> </w:t>
            </w:r>
          </w:p>
          <w:p w14:paraId="65D50554" w14:textId="77777777" w:rsidR="00596518" w:rsidRPr="00AF72C1" w:rsidRDefault="00596518" w:rsidP="428D448C">
            <w:pPr>
              <w:jc w:val="both"/>
              <w:rPr>
                <w:rFonts w:ascii="Arial" w:hAnsi="Arial" w:cs="Arial"/>
                <w:b/>
                <w:bCs/>
                <w:color w:val="000000" w:themeColor="text1"/>
              </w:rPr>
            </w:pPr>
          </w:p>
          <w:p w14:paraId="78BCE528" w14:textId="43CDF6B8" w:rsidR="00596518" w:rsidRDefault="56FA773A" w:rsidP="428D448C">
            <w:pPr>
              <w:jc w:val="both"/>
              <w:rPr>
                <w:rFonts w:ascii="Arial" w:hAnsi="Arial" w:cs="Arial"/>
                <w:color w:val="000000" w:themeColor="text1"/>
              </w:rPr>
            </w:pPr>
            <w:r w:rsidRPr="428D448C">
              <w:rPr>
                <w:rFonts w:ascii="Arial" w:hAnsi="Arial" w:cs="Arial"/>
                <w:color w:val="000000" w:themeColor="text1"/>
              </w:rPr>
              <w:t>Las decisiones se suscrib</w:t>
            </w:r>
            <w:r w:rsidR="7DA8DB4B" w:rsidRPr="428D448C">
              <w:rPr>
                <w:rFonts w:ascii="Arial" w:hAnsi="Arial" w:cs="Arial"/>
                <w:color w:val="000000" w:themeColor="text1"/>
              </w:rPr>
              <w:t>irán</w:t>
            </w:r>
            <w:r w:rsidRPr="428D448C">
              <w:rPr>
                <w:rFonts w:ascii="Arial" w:hAnsi="Arial" w:cs="Arial"/>
                <w:color w:val="000000" w:themeColor="text1"/>
              </w:rPr>
              <w:t xml:space="preserve"> de acuerdo con las </w:t>
            </w:r>
            <w:r w:rsidR="35D6DE33" w:rsidRPr="428D448C">
              <w:rPr>
                <w:rFonts w:ascii="Arial" w:hAnsi="Arial" w:cs="Arial"/>
                <w:color w:val="000000" w:themeColor="text1"/>
              </w:rPr>
              <w:t>notas 9 y 10 de la actividad 3.1 de la fase 3.</w:t>
            </w:r>
          </w:p>
          <w:p w14:paraId="4AFB6541" w14:textId="0B74A28E" w:rsidR="00527002" w:rsidRPr="00603130" w:rsidRDefault="00527002" w:rsidP="428D448C">
            <w:pPr>
              <w:jc w:val="both"/>
              <w:rPr>
                <w:rFonts w:ascii="Arial" w:hAnsi="Arial" w:cs="Arial"/>
                <w:color w:val="000000" w:themeColor="text1"/>
              </w:rPr>
            </w:pPr>
          </w:p>
        </w:tc>
        <w:tc>
          <w:tcPr>
            <w:tcW w:w="2012" w:type="dxa"/>
            <w:shd w:val="clear" w:color="auto" w:fill="FFFFFF" w:themeFill="background1"/>
          </w:tcPr>
          <w:p w14:paraId="6EDCF2C7" w14:textId="77777777" w:rsidR="00596518" w:rsidRDefault="00596518" w:rsidP="428D448C">
            <w:pPr>
              <w:jc w:val="both"/>
              <w:rPr>
                <w:rFonts w:ascii="Arial" w:hAnsi="Arial" w:cs="Arial"/>
                <w:color w:val="000000" w:themeColor="text1"/>
              </w:rPr>
            </w:pPr>
          </w:p>
          <w:p w14:paraId="09E7A960" w14:textId="77777777" w:rsidR="00596518" w:rsidRDefault="00596518" w:rsidP="428D448C">
            <w:pPr>
              <w:jc w:val="both"/>
              <w:rPr>
                <w:rFonts w:ascii="Arial" w:hAnsi="Arial" w:cs="Arial"/>
                <w:color w:val="000000" w:themeColor="text1"/>
              </w:rPr>
            </w:pPr>
          </w:p>
          <w:p w14:paraId="2D1AA2FF" w14:textId="77777777" w:rsidR="00596518" w:rsidRDefault="00596518" w:rsidP="428D448C">
            <w:pPr>
              <w:jc w:val="both"/>
              <w:rPr>
                <w:rFonts w:ascii="Arial" w:hAnsi="Arial" w:cs="Arial"/>
                <w:color w:val="000000" w:themeColor="text1"/>
              </w:rPr>
            </w:pPr>
          </w:p>
          <w:p w14:paraId="4B300FE8" w14:textId="77777777" w:rsidR="00E66E3C" w:rsidRDefault="00E66E3C" w:rsidP="428D448C">
            <w:pPr>
              <w:jc w:val="both"/>
              <w:rPr>
                <w:rFonts w:ascii="Arial" w:hAnsi="Arial" w:cs="Arial"/>
                <w:color w:val="000000" w:themeColor="text1"/>
              </w:rPr>
            </w:pPr>
          </w:p>
          <w:p w14:paraId="4058F2AD" w14:textId="77777777" w:rsidR="00E66E3C" w:rsidRDefault="00E66E3C" w:rsidP="428D448C">
            <w:pPr>
              <w:jc w:val="both"/>
              <w:rPr>
                <w:rFonts w:ascii="Arial" w:hAnsi="Arial" w:cs="Arial"/>
                <w:color w:val="000000" w:themeColor="text1"/>
              </w:rPr>
            </w:pPr>
          </w:p>
          <w:p w14:paraId="61E8FA51" w14:textId="0DDF0895" w:rsidR="00596518" w:rsidRDefault="7BBC86C4" w:rsidP="428D448C">
            <w:pPr>
              <w:jc w:val="both"/>
              <w:rPr>
                <w:rFonts w:ascii="Arial" w:hAnsi="Arial" w:cs="Arial"/>
                <w:color w:val="000000" w:themeColor="text1"/>
              </w:rPr>
            </w:pPr>
            <w:r w:rsidRPr="428D448C">
              <w:rPr>
                <w:rFonts w:ascii="Arial" w:hAnsi="Arial" w:cs="Arial"/>
                <w:color w:val="000000" w:themeColor="text1"/>
              </w:rPr>
              <w:t>Autoridad</w:t>
            </w:r>
          </w:p>
          <w:p w14:paraId="29683B1E" w14:textId="7F30BE16" w:rsidR="00596518" w:rsidRPr="00373212" w:rsidRDefault="6BDB166B" w:rsidP="428D448C">
            <w:pPr>
              <w:jc w:val="both"/>
              <w:rPr>
                <w:rFonts w:ascii="Arial" w:hAnsi="Arial" w:cs="Arial"/>
                <w:color w:val="000000" w:themeColor="text1"/>
              </w:rPr>
            </w:pPr>
            <w:r w:rsidRPr="428D448C">
              <w:rPr>
                <w:rFonts w:ascii="Arial" w:hAnsi="Arial" w:cs="Arial"/>
                <w:color w:val="000000" w:themeColor="text1"/>
              </w:rPr>
              <w:t>Disciplinaria con Funci</w:t>
            </w:r>
            <w:r w:rsidR="7BBC86C4" w:rsidRPr="428D448C">
              <w:rPr>
                <w:rFonts w:ascii="Arial" w:hAnsi="Arial" w:cs="Arial"/>
                <w:color w:val="000000" w:themeColor="text1"/>
              </w:rPr>
              <w:t>o</w:t>
            </w:r>
            <w:r w:rsidRPr="428D448C">
              <w:rPr>
                <w:rFonts w:ascii="Arial" w:hAnsi="Arial" w:cs="Arial"/>
                <w:color w:val="000000" w:themeColor="text1"/>
              </w:rPr>
              <w:t>n</w:t>
            </w:r>
            <w:r w:rsidR="7BBC86C4" w:rsidRPr="428D448C">
              <w:rPr>
                <w:rFonts w:ascii="Arial" w:hAnsi="Arial" w:cs="Arial"/>
                <w:color w:val="000000" w:themeColor="text1"/>
              </w:rPr>
              <w:t>es</w:t>
            </w:r>
            <w:r w:rsidRPr="428D448C">
              <w:rPr>
                <w:rFonts w:ascii="Arial" w:hAnsi="Arial" w:cs="Arial"/>
                <w:color w:val="000000" w:themeColor="text1"/>
              </w:rPr>
              <w:t xml:space="preserve"> de Instrucción</w:t>
            </w:r>
            <w:r w:rsidR="7DA8DB4B" w:rsidRPr="428D448C">
              <w:rPr>
                <w:rFonts w:ascii="Arial" w:hAnsi="Arial" w:cs="Arial"/>
                <w:color w:val="000000" w:themeColor="text1"/>
              </w:rPr>
              <w:t xml:space="preserve"> o quien haga sus veces</w:t>
            </w:r>
          </w:p>
        </w:tc>
        <w:tc>
          <w:tcPr>
            <w:tcW w:w="1559" w:type="dxa"/>
            <w:shd w:val="clear" w:color="auto" w:fill="FFFFFF" w:themeFill="background1"/>
          </w:tcPr>
          <w:p w14:paraId="1EB0B2D6" w14:textId="6C2C0B61" w:rsidR="00596518" w:rsidRPr="00373212" w:rsidRDefault="00596518" w:rsidP="428D448C">
            <w:pPr>
              <w:jc w:val="both"/>
              <w:rPr>
                <w:rFonts w:ascii="Arial" w:hAnsi="Arial" w:cs="Arial"/>
                <w:color w:val="000000" w:themeColor="text1"/>
              </w:rPr>
            </w:pPr>
          </w:p>
          <w:p w14:paraId="7BC97369" w14:textId="77777777" w:rsidR="00596518" w:rsidRPr="00373212" w:rsidRDefault="00596518" w:rsidP="428D448C">
            <w:pPr>
              <w:jc w:val="both"/>
              <w:rPr>
                <w:rFonts w:ascii="Arial" w:hAnsi="Arial" w:cs="Arial"/>
                <w:color w:val="000000" w:themeColor="text1"/>
              </w:rPr>
            </w:pPr>
          </w:p>
          <w:p w14:paraId="7A5D81C5" w14:textId="77777777" w:rsidR="00596518" w:rsidRPr="00373212" w:rsidRDefault="00596518" w:rsidP="428D448C">
            <w:pPr>
              <w:jc w:val="both"/>
              <w:rPr>
                <w:rFonts w:ascii="Arial" w:hAnsi="Arial" w:cs="Arial"/>
                <w:color w:val="000000" w:themeColor="text1"/>
              </w:rPr>
            </w:pPr>
          </w:p>
          <w:p w14:paraId="704861DE" w14:textId="77777777" w:rsidR="00596518" w:rsidRPr="00373212" w:rsidRDefault="00596518" w:rsidP="428D448C">
            <w:pPr>
              <w:jc w:val="both"/>
              <w:rPr>
                <w:rFonts w:ascii="Arial" w:hAnsi="Arial" w:cs="Arial"/>
                <w:color w:val="000000" w:themeColor="text1"/>
              </w:rPr>
            </w:pPr>
          </w:p>
          <w:p w14:paraId="4052D632" w14:textId="0CDD3B61" w:rsidR="00596518" w:rsidRDefault="6BDB166B" w:rsidP="428D448C">
            <w:pPr>
              <w:jc w:val="both"/>
              <w:rPr>
                <w:rFonts w:ascii="Arial" w:hAnsi="Arial" w:cs="Arial"/>
                <w:color w:val="000000" w:themeColor="text1"/>
              </w:rPr>
            </w:pPr>
            <w:r w:rsidRPr="428D448C">
              <w:rPr>
                <w:rFonts w:ascii="Arial" w:hAnsi="Arial" w:cs="Arial"/>
                <w:color w:val="000000" w:themeColor="text1"/>
              </w:rPr>
              <w:t>1 día hábil</w:t>
            </w:r>
          </w:p>
          <w:p w14:paraId="75BDF48B" w14:textId="77777777" w:rsidR="00596518" w:rsidRDefault="00596518" w:rsidP="428D448C">
            <w:pPr>
              <w:jc w:val="both"/>
              <w:rPr>
                <w:rFonts w:ascii="Arial" w:hAnsi="Arial" w:cs="Arial"/>
                <w:color w:val="000000" w:themeColor="text1"/>
              </w:rPr>
            </w:pPr>
          </w:p>
          <w:p w14:paraId="32EDEDEB" w14:textId="77777777" w:rsidR="00596518" w:rsidRDefault="00596518" w:rsidP="428D448C">
            <w:pPr>
              <w:jc w:val="both"/>
              <w:rPr>
                <w:rFonts w:ascii="Arial" w:hAnsi="Arial" w:cs="Arial"/>
                <w:color w:val="000000" w:themeColor="text1"/>
              </w:rPr>
            </w:pPr>
          </w:p>
          <w:p w14:paraId="15CACBF0" w14:textId="77777777" w:rsidR="00596518" w:rsidRPr="00373212" w:rsidRDefault="00596518" w:rsidP="428D448C">
            <w:pPr>
              <w:jc w:val="both"/>
              <w:rPr>
                <w:rFonts w:ascii="Arial" w:hAnsi="Arial" w:cs="Arial"/>
                <w:color w:val="000000" w:themeColor="text1"/>
              </w:rPr>
            </w:pPr>
          </w:p>
          <w:p w14:paraId="44F01627" w14:textId="77777777" w:rsidR="00596518" w:rsidRPr="00373212" w:rsidRDefault="00596518" w:rsidP="428D448C">
            <w:pPr>
              <w:jc w:val="both"/>
              <w:rPr>
                <w:rFonts w:ascii="Arial" w:hAnsi="Arial" w:cs="Arial"/>
                <w:color w:val="000000" w:themeColor="text1"/>
              </w:rPr>
            </w:pPr>
          </w:p>
          <w:p w14:paraId="02E06472" w14:textId="7FC07C52" w:rsidR="00596518" w:rsidRPr="00373212" w:rsidRDefault="00596518" w:rsidP="428D448C">
            <w:pPr>
              <w:jc w:val="both"/>
              <w:rPr>
                <w:rFonts w:ascii="Arial" w:hAnsi="Arial" w:cs="Arial"/>
                <w:color w:val="000000" w:themeColor="text1"/>
              </w:rPr>
            </w:pPr>
          </w:p>
        </w:tc>
        <w:tc>
          <w:tcPr>
            <w:tcW w:w="3362" w:type="dxa"/>
            <w:shd w:val="clear" w:color="auto" w:fill="FFFFFF" w:themeFill="background1"/>
          </w:tcPr>
          <w:p w14:paraId="2AF71781" w14:textId="77777777" w:rsidR="00596518" w:rsidRDefault="00596518" w:rsidP="428D448C">
            <w:pPr>
              <w:jc w:val="both"/>
              <w:rPr>
                <w:rFonts w:ascii="Arial" w:hAnsi="Arial" w:cs="Arial"/>
                <w:color w:val="000000" w:themeColor="text1"/>
              </w:rPr>
            </w:pPr>
          </w:p>
          <w:p w14:paraId="0D49B455" w14:textId="77777777" w:rsidR="00596518" w:rsidRDefault="00596518" w:rsidP="428D448C">
            <w:pPr>
              <w:jc w:val="both"/>
              <w:rPr>
                <w:rFonts w:ascii="Arial" w:hAnsi="Arial" w:cs="Arial"/>
                <w:color w:val="000000" w:themeColor="text1"/>
              </w:rPr>
            </w:pPr>
          </w:p>
          <w:p w14:paraId="61CB356C" w14:textId="77777777" w:rsidR="00596518" w:rsidRDefault="00596518" w:rsidP="428D448C">
            <w:pPr>
              <w:jc w:val="both"/>
              <w:rPr>
                <w:rFonts w:ascii="Arial" w:hAnsi="Arial" w:cs="Arial"/>
                <w:color w:val="000000" w:themeColor="text1"/>
              </w:rPr>
            </w:pPr>
          </w:p>
          <w:p w14:paraId="12D28D14" w14:textId="77777777" w:rsidR="00596518" w:rsidRDefault="00596518" w:rsidP="428D448C">
            <w:pPr>
              <w:jc w:val="both"/>
              <w:rPr>
                <w:rFonts w:ascii="Arial" w:hAnsi="Arial" w:cs="Arial"/>
                <w:color w:val="000000" w:themeColor="text1"/>
              </w:rPr>
            </w:pPr>
          </w:p>
          <w:p w14:paraId="327AFFF9" w14:textId="17CEC7AC" w:rsidR="00596518" w:rsidRDefault="6BDB166B" w:rsidP="428D448C">
            <w:pPr>
              <w:jc w:val="both"/>
              <w:rPr>
                <w:rFonts w:ascii="Arial" w:hAnsi="Arial" w:cs="Arial"/>
                <w:color w:val="000000" w:themeColor="text1"/>
              </w:rPr>
            </w:pPr>
            <w:r w:rsidRPr="428D448C">
              <w:rPr>
                <w:rFonts w:ascii="Arial" w:hAnsi="Arial" w:cs="Arial"/>
                <w:color w:val="000000" w:themeColor="text1"/>
              </w:rPr>
              <w:t xml:space="preserve">Gestor </w:t>
            </w:r>
            <w:r w:rsidR="58675B1F" w:rsidRPr="428D448C">
              <w:rPr>
                <w:rFonts w:ascii="Arial" w:hAnsi="Arial" w:cs="Arial"/>
                <w:color w:val="000000" w:themeColor="text1"/>
              </w:rPr>
              <w:t>d</w:t>
            </w:r>
            <w:r w:rsidRPr="428D448C">
              <w:rPr>
                <w:rFonts w:ascii="Arial" w:hAnsi="Arial" w:cs="Arial"/>
                <w:color w:val="000000" w:themeColor="text1"/>
              </w:rPr>
              <w:t xml:space="preserve">ocumental </w:t>
            </w:r>
            <w:r w:rsidR="58675B1F" w:rsidRPr="428D448C">
              <w:rPr>
                <w:rFonts w:ascii="Arial" w:hAnsi="Arial" w:cs="Arial"/>
                <w:color w:val="000000" w:themeColor="text1"/>
              </w:rPr>
              <w:t>de la entidad</w:t>
            </w:r>
          </w:p>
          <w:p w14:paraId="33BAC6C7" w14:textId="77777777" w:rsidR="00596518" w:rsidRDefault="00596518" w:rsidP="428D448C">
            <w:pPr>
              <w:jc w:val="both"/>
              <w:rPr>
                <w:rFonts w:ascii="Arial" w:eastAsiaTheme="minorEastAsia" w:hAnsi="Arial" w:cs="Arial"/>
                <w:color w:val="000000" w:themeColor="text1"/>
                <w:kern w:val="2"/>
                <w14:ligatures w14:val="standardContextual"/>
              </w:rPr>
            </w:pPr>
          </w:p>
          <w:p w14:paraId="1F689989" w14:textId="1440847E" w:rsidR="00596518" w:rsidRPr="00373212" w:rsidRDefault="6BDB166B" w:rsidP="428D448C">
            <w:pPr>
              <w:jc w:val="both"/>
              <w:rPr>
                <w:rFonts w:ascii="Arial" w:eastAsiaTheme="minorEastAsia" w:hAnsi="Arial" w:cs="Arial"/>
                <w:color w:val="000000" w:themeColor="text1"/>
                <w:kern w:val="2"/>
                <w14:ligatures w14:val="standardContextual"/>
              </w:rPr>
            </w:pPr>
            <w:r w:rsidRPr="428D448C">
              <w:rPr>
                <w:rFonts w:ascii="Arial" w:eastAsiaTheme="minorEastAsia" w:hAnsi="Arial" w:cs="Arial"/>
                <w:color w:val="000000" w:themeColor="text1"/>
                <w:kern w:val="2"/>
                <w14:ligatures w14:val="standardContextual"/>
              </w:rPr>
              <w:t xml:space="preserve">Auto mediante el cual se adopta la decisión </w:t>
            </w:r>
          </w:p>
          <w:p w14:paraId="0AD6DD10" w14:textId="77777777" w:rsidR="00596518" w:rsidRDefault="00596518" w:rsidP="428D448C">
            <w:pPr>
              <w:jc w:val="both"/>
              <w:rPr>
                <w:rFonts w:ascii="Arial" w:hAnsi="Arial" w:cs="Arial"/>
                <w:color w:val="000000" w:themeColor="text1"/>
              </w:rPr>
            </w:pPr>
          </w:p>
          <w:p w14:paraId="757A1206" w14:textId="6FEB5C71" w:rsidR="00596518" w:rsidRPr="00373212" w:rsidRDefault="6BDB166B" w:rsidP="428D448C">
            <w:pPr>
              <w:jc w:val="both"/>
              <w:rPr>
                <w:rFonts w:ascii="Arial" w:hAnsi="Arial" w:cs="Arial"/>
                <w:color w:val="000000" w:themeColor="text1"/>
              </w:rPr>
            </w:pPr>
            <w:r w:rsidRPr="428D448C">
              <w:rPr>
                <w:rFonts w:ascii="Arial" w:hAnsi="Arial" w:cs="Arial"/>
                <w:color w:val="000000" w:themeColor="text1"/>
              </w:rPr>
              <w:t>Expediente físico y electrónico</w:t>
            </w:r>
          </w:p>
        </w:tc>
      </w:tr>
      <w:tr w:rsidR="00596518" w:rsidRPr="00373212" w14:paraId="6CFF5E89" w14:textId="77777777" w:rsidTr="428D448C">
        <w:tblPrEx>
          <w:shd w:val="clear" w:color="auto" w:fill="auto"/>
          <w:tblCellMar>
            <w:left w:w="28" w:type="dxa"/>
            <w:right w:w="28" w:type="dxa"/>
          </w:tblCellMar>
        </w:tblPrEx>
        <w:trPr>
          <w:gridBefore w:val="1"/>
          <w:wBefore w:w="19" w:type="dxa"/>
        </w:trPr>
        <w:tc>
          <w:tcPr>
            <w:tcW w:w="457" w:type="dxa"/>
            <w:shd w:val="clear" w:color="auto" w:fill="FFFFFF" w:themeFill="background1"/>
          </w:tcPr>
          <w:p w14:paraId="4643ACBF" w14:textId="1449F3E7" w:rsidR="00596518" w:rsidRPr="00603130" w:rsidRDefault="6BDB166B" w:rsidP="428D448C">
            <w:pPr>
              <w:jc w:val="both"/>
              <w:rPr>
                <w:rFonts w:ascii="Arial" w:hAnsi="Arial" w:cs="Arial"/>
                <w:color w:val="000000" w:themeColor="text1"/>
              </w:rPr>
            </w:pPr>
            <w:r w:rsidRPr="428D448C">
              <w:rPr>
                <w:rFonts w:ascii="Arial" w:hAnsi="Arial" w:cs="Arial"/>
                <w:color w:val="000000" w:themeColor="text1"/>
              </w:rPr>
              <w:lastRenderedPageBreak/>
              <w:t xml:space="preserve">7.4 </w:t>
            </w:r>
          </w:p>
        </w:tc>
        <w:tc>
          <w:tcPr>
            <w:tcW w:w="6018" w:type="dxa"/>
            <w:shd w:val="clear" w:color="auto" w:fill="FFFFFF" w:themeFill="background1"/>
          </w:tcPr>
          <w:p w14:paraId="2D46F6F3" w14:textId="0366DBED" w:rsidR="00596518" w:rsidRPr="00603130" w:rsidRDefault="6BDB166B" w:rsidP="428D448C">
            <w:pPr>
              <w:jc w:val="both"/>
              <w:rPr>
                <w:rFonts w:ascii="Arial" w:hAnsi="Arial" w:cs="Arial"/>
                <w:b/>
                <w:bCs/>
                <w:color w:val="000000" w:themeColor="text1"/>
              </w:rPr>
            </w:pPr>
            <w:r w:rsidRPr="428D448C">
              <w:rPr>
                <w:rFonts w:ascii="Arial" w:hAnsi="Arial" w:cs="Arial"/>
                <w:b/>
                <w:bCs/>
                <w:color w:val="000000" w:themeColor="text1"/>
              </w:rPr>
              <w:t>Notificar el auto que prórroga la investigación disciplinaria.</w:t>
            </w:r>
          </w:p>
          <w:p w14:paraId="426A1F1D" w14:textId="77777777" w:rsidR="00596518" w:rsidRPr="00603130" w:rsidRDefault="00596518" w:rsidP="428D448C">
            <w:pPr>
              <w:jc w:val="both"/>
              <w:rPr>
                <w:rFonts w:ascii="Arial" w:hAnsi="Arial" w:cs="Arial"/>
                <w:color w:val="000000" w:themeColor="text1"/>
              </w:rPr>
            </w:pPr>
          </w:p>
          <w:p w14:paraId="5B95673F" w14:textId="6B5E5A47" w:rsidR="00596518" w:rsidRDefault="6BDB166B" w:rsidP="428D448C">
            <w:pPr>
              <w:jc w:val="both"/>
              <w:rPr>
                <w:rFonts w:ascii="Arial" w:hAnsi="Arial" w:cs="Arial"/>
                <w:color w:val="000000" w:themeColor="text1"/>
              </w:rPr>
            </w:pPr>
            <w:r w:rsidRPr="428D448C">
              <w:rPr>
                <w:rFonts w:ascii="Arial" w:hAnsi="Arial" w:cs="Arial"/>
                <w:color w:val="000000" w:themeColor="text1"/>
              </w:rPr>
              <w:t xml:space="preserve">El </w:t>
            </w:r>
            <w:r w:rsidR="3CDE4CAC" w:rsidRPr="428D448C">
              <w:rPr>
                <w:rFonts w:ascii="Arial" w:hAnsi="Arial" w:cs="Arial"/>
                <w:color w:val="000000" w:themeColor="text1"/>
              </w:rPr>
              <w:t>profesional</w:t>
            </w:r>
            <w:r w:rsidRPr="428D448C">
              <w:rPr>
                <w:rFonts w:ascii="Arial" w:hAnsi="Arial" w:cs="Arial"/>
                <w:color w:val="000000" w:themeColor="text1"/>
              </w:rPr>
              <w:t xml:space="preserve"> comisionado en el expediente disciplinario cuya investigación fue prorrogada verifica si los sujetos procesales han aceptado previamente, por escrito, ser notificados por medios electrónicos, de conformidad con el artículo 122 del CGD.</w:t>
            </w:r>
          </w:p>
          <w:p w14:paraId="675895AE" w14:textId="77777777" w:rsidR="00596518" w:rsidRPr="00603130" w:rsidRDefault="00596518" w:rsidP="428D448C">
            <w:pPr>
              <w:jc w:val="both"/>
              <w:rPr>
                <w:rFonts w:ascii="Arial" w:hAnsi="Arial" w:cs="Arial"/>
                <w:color w:val="000000" w:themeColor="text1"/>
              </w:rPr>
            </w:pPr>
          </w:p>
          <w:p w14:paraId="34FE0C5F" w14:textId="4756F9C6" w:rsidR="00596518" w:rsidRDefault="6BDB166B" w:rsidP="428D448C">
            <w:pPr>
              <w:jc w:val="both"/>
              <w:rPr>
                <w:rFonts w:ascii="Arial" w:hAnsi="Arial" w:cs="Arial"/>
                <w:color w:val="000000" w:themeColor="text1"/>
              </w:rPr>
            </w:pPr>
            <w:r w:rsidRPr="428D448C">
              <w:rPr>
                <w:rFonts w:ascii="Arial" w:hAnsi="Arial" w:cs="Arial"/>
                <w:b/>
                <w:bCs/>
                <w:color w:val="000000" w:themeColor="text1"/>
              </w:rPr>
              <w:t>Si existe autorización</w:t>
            </w:r>
            <w:r w:rsidRPr="428D448C">
              <w:rPr>
                <w:rFonts w:ascii="Arial" w:hAnsi="Arial" w:cs="Arial"/>
                <w:color w:val="000000" w:themeColor="text1"/>
              </w:rPr>
              <w:t>: Se procede a la notificación electrónica al correo registrado, adjuntando copia del auto.</w:t>
            </w:r>
          </w:p>
          <w:p w14:paraId="49AF1FE5" w14:textId="77777777" w:rsidR="00596518" w:rsidRPr="00E8103C" w:rsidRDefault="00596518" w:rsidP="428D448C">
            <w:pPr>
              <w:jc w:val="both"/>
              <w:rPr>
                <w:rFonts w:ascii="Arial" w:hAnsi="Arial" w:cs="Arial"/>
                <w:color w:val="000000" w:themeColor="text1"/>
              </w:rPr>
            </w:pPr>
          </w:p>
          <w:p w14:paraId="112D6FF5" w14:textId="4ED52B19" w:rsidR="00596518" w:rsidRPr="00E8103C" w:rsidRDefault="6BDB166B" w:rsidP="428D448C">
            <w:pPr>
              <w:jc w:val="both"/>
              <w:rPr>
                <w:rFonts w:ascii="Arial" w:hAnsi="Arial" w:cs="Arial"/>
                <w:color w:val="000000" w:themeColor="text1"/>
              </w:rPr>
            </w:pPr>
            <w:r w:rsidRPr="428D448C">
              <w:rPr>
                <w:rFonts w:ascii="Arial" w:hAnsi="Arial" w:cs="Arial"/>
                <w:b/>
                <w:bCs/>
                <w:color w:val="000000" w:themeColor="text1"/>
              </w:rPr>
              <w:t>Si no existe autorización</w:t>
            </w:r>
            <w:r w:rsidRPr="428D448C">
              <w:rPr>
                <w:rFonts w:ascii="Arial" w:hAnsi="Arial" w:cs="Arial"/>
                <w:color w:val="000000" w:themeColor="text1"/>
              </w:rPr>
              <w:t xml:space="preserve">: Se realiza la notificación personal conforme al artículo 121 del CGD. Si esta no se logra, </w:t>
            </w:r>
            <w:r w:rsidR="58B0F60B" w:rsidRPr="428D448C">
              <w:rPr>
                <w:rFonts w:ascii="Arial" w:hAnsi="Arial" w:cs="Arial"/>
                <w:color w:val="000000" w:themeColor="text1"/>
              </w:rPr>
              <w:t xml:space="preserve">el auxiliar administrativo, secretario o técnico </w:t>
            </w:r>
            <w:r w:rsidRPr="428D448C">
              <w:rPr>
                <w:rFonts w:ascii="Arial" w:hAnsi="Arial" w:cs="Arial"/>
                <w:color w:val="000000" w:themeColor="text1"/>
              </w:rPr>
              <w:t xml:space="preserve">procede </w:t>
            </w:r>
            <w:r w:rsidR="58B0F60B" w:rsidRPr="428D448C">
              <w:rPr>
                <w:rFonts w:ascii="Arial" w:hAnsi="Arial" w:cs="Arial"/>
                <w:color w:val="000000" w:themeColor="text1"/>
              </w:rPr>
              <w:t>a diligenciar el formato</w:t>
            </w:r>
            <w:r w:rsidR="3A05C400" w:rsidRPr="428D448C">
              <w:rPr>
                <w:rFonts w:ascii="Arial" w:hAnsi="Arial" w:cs="Arial"/>
                <w:color w:val="000000" w:themeColor="text1"/>
              </w:rPr>
              <w:t xml:space="preserve"> Notificación por edicto de actuaciones disciplinarias</w:t>
            </w:r>
            <w:r w:rsidRPr="428D448C">
              <w:rPr>
                <w:rFonts w:ascii="Arial" w:hAnsi="Arial" w:cs="Arial"/>
                <w:color w:val="000000" w:themeColor="text1"/>
              </w:rPr>
              <w:t>, según lo establecido en el artículo 127 del CGD.</w:t>
            </w:r>
          </w:p>
          <w:p w14:paraId="7971FD53" w14:textId="77777777" w:rsidR="00596518" w:rsidRDefault="00596518" w:rsidP="428D448C">
            <w:pPr>
              <w:jc w:val="both"/>
              <w:rPr>
                <w:rFonts w:ascii="Arial" w:hAnsi="Arial" w:cs="Arial"/>
                <w:color w:val="000000" w:themeColor="text1"/>
              </w:rPr>
            </w:pPr>
          </w:p>
          <w:p w14:paraId="58268B4B" w14:textId="0F1F7B0D" w:rsidR="00596518" w:rsidRPr="00603130" w:rsidRDefault="6BDB166B" w:rsidP="428D448C">
            <w:pPr>
              <w:jc w:val="both"/>
              <w:rPr>
                <w:rFonts w:ascii="Arial" w:hAnsi="Arial" w:cs="Arial"/>
                <w:color w:val="000000" w:themeColor="text1"/>
              </w:rPr>
            </w:pPr>
            <w:r w:rsidRPr="428D448C">
              <w:rPr>
                <w:rFonts w:ascii="Arial" w:hAnsi="Arial" w:cs="Arial"/>
                <w:color w:val="000000" w:themeColor="text1"/>
              </w:rPr>
              <w:t xml:space="preserve">La elaboración y remisión de los oficios de notificación, </w:t>
            </w:r>
            <w:r w:rsidR="00A628BB">
              <w:rPr>
                <w:rFonts w:ascii="Arial" w:hAnsi="Arial" w:cs="Arial"/>
                <w:color w:val="000000" w:themeColor="text1"/>
              </w:rPr>
              <w:t xml:space="preserve">las </w:t>
            </w:r>
            <w:r w:rsidRPr="428D448C">
              <w:rPr>
                <w:rFonts w:ascii="Arial" w:hAnsi="Arial" w:cs="Arial"/>
                <w:color w:val="000000" w:themeColor="text1"/>
              </w:rPr>
              <w:t>comunicaciones de citación para notificación personal</w:t>
            </w:r>
            <w:r w:rsidR="0015633E">
              <w:rPr>
                <w:rFonts w:ascii="Arial" w:hAnsi="Arial" w:cs="Arial"/>
                <w:color w:val="000000" w:themeColor="text1"/>
              </w:rPr>
              <w:t xml:space="preserve"> </w:t>
            </w:r>
            <w:r w:rsidR="2977C7DB" w:rsidRPr="428D448C">
              <w:rPr>
                <w:rFonts w:ascii="Arial" w:hAnsi="Arial" w:cs="Arial"/>
                <w:color w:val="000000" w:themeColor="text1"/>
              </w:rPr>
              <w:t>y</w:t>
            </w:r>
            <w:r w:rsidR="0015633E">
              <w:rPr>
                <w:rFonts w:ascii="Arial" w:hAnsi="Arial" w:cs="Arial"/>
                <w:color w:val="000000" w:themeColor="text1"/>
              </w:rPr>
              <w:t xml:space="preserve"> la</w:t>
            </w:r>
            <w:r w:rsidR="2977C7DB" w:rsidRPr="428D448C">
              <w:rPr>
                <w:rFonts w:ascii="Arial" w:hAnsi="Arial" w:cs="Arial"/>
                <w:color w:val="000000" w:themeColor="text1"/>
              </w:rPr>
              <w:t xml:space="preserve"> fijación o</w:t>
            </w:r>
            <w:r w:rsidRPr="428D448C">
              <w:rPr>
                <w:rFonts w:ascii="Arial" w:hAnsi="Arial" w:cs="Arial"/>
                <w:color w:val="000000" w:themeColor="text1"/>
              </w:rPr>
              <w:t xml:space="preserve"> publicación del edicto (s</w:t>
            </w:r>
            <w:r w:rsidR="44C382EA" w:rsidRPr="428D448C">
              <w:rPr>
                <w:rFonts w:ascii="Arial" w:hAnsi="Arial" w:cs="Arial"/>
                <w:color w:val="000000" w:themeColor="text1"/>
              </w:rPr>
              <w:t xml:space="preserve">i </w:t>
            </w:r>
            <w:r w:rsidRPr="428D448C">
              <w:rPr>
                <w:rFonts w:ascii="Arial" w:hAnsi="Arial" w:cs="Arial"/>
                <w:color w:val="000000" w:themeColor="text1"/>
              </w:rPr>
              <w:t>aplica)</w:t>
            </w:r>
            <w:r w:rsidR="2977C7DB" w:rsidRPr="428D448C">
              <w:rPr>
                <w:rFonts w:ascii="Arial" w:hAnsi="Arial" w:cs="Arial"/>
                <w:color w:val="000000" w:themeColor="text1"/>
              </w:rPr>
              <w:t xml:space="preserve"> en cartelera física </w:t>
            </w:r>
            <w:r w:rsidR="13CD222E" w:rsidRPr="428D448C">
              <w:rPr>
                <w:rFonts w:ascii="Arial" w:hAnsi="Arial" w:cs="Arial"/>
                <w:color w:val="000000" w:themeColor="text1"/>
              </w:rPr>
              <w:t>o virtual</w:t>
            </w:r>
            <w:r w:rsidRPr="428D448C">
              <w:rPr>
                <w:rFonts w:ascii="Arial" w:hAnsi="Arial" w:cs="Arial"/>
                <w:color w:val="000000" w:themeColor="text1"/>
              </w:rPr>
              <w:t>,</w:t>
            </w:r>
            <w:r w:rsidR="42955CEE" w:rsidRPr="428D448C">
              <w:rPr>
                <w:rFonts w:ascii="Arial" w:hAnsi="Arial" w:cs="Arial"/>
                <w:color w:val="000000" w:themeColor="text1"/>
              </w:rPr>
              <w:t xml:space="preserve"> </w:t>
            </w:r>
            <w:r w:rsidRPr="428D448C">
              <w:rPr>
                <w:rFonts w:ascii="Arial" w:hAnsi="Arial" w:cs="Arial"/>
                <w:color w:val="000000" w:themeColor="text1"/>
              </w:rPr>
              <w:t>son apoyadas por el auxiliar administrativo, el secretario o técnico de la dependencia.</w:t>
            </w:r>
          </w:p>
          <w:p w14:paraId="695E3628" w14:textId="77777777" w:rsidR="00596518" w:rsidRPr="00603130" w:rsidRDefault="00596518" w:rsidP="428D448C">
            <w:pPr>
              <w:jc w:val="both"/>
              <w:rPr>
                <w:rFonts w:ascii="Arial" w:hAnsi="Arial" w:cs="Arial"/>
                <w:color w:val="000000" w:themeColor="text1"/>
              </w:rPr>
            </w:pPr>
          </w:p>
          <w:p w14:paraId="0E13ACDE" w14:textId="406539A5" w:rsidR="00596518" w:rsidRPr="00603130" w:rsidRDefault="6BDB166B" w:rsidP="428D448C">
            <w:pPr>
              <w:jc w:val="both"/>
              <w:rPr>
                <w:rFonts w:ascii="Arial" w:hAnsi="Arial" w:cs="Arial"/>
                <w:color w:val="000000" w:themeColor="text1"/>
              </w:rPr>
            </w:pPr>
            <w:r w:rsidRPr="428D448C">
              <w:rPr>
                <w:rFonts w:ascii="Arial" w:hAnsi="Arial" w:cs="Arial"/>
                <w:b/>
                <w:bCs/>
                <w:color w:val="000000" w:themeColor="text1"/>
              </w:rPr>
              <w:t>Nota 1:</w:t>
            </w:r>
            <w:r w:rsidRPr="428D448C">
              <w:rPr>
                <w:rFonts w:ascii="Arial" w:hAnsi="Arial" w:cs="Arial"/>
                <w:color w:val="000000" w:themeColor="text1"/>
              </w:rPr>
              <w:t xml:space="preserve"> El </w:t>
            </w:r>
            <w:r w:rsidR="0C658087" w:rsidRPr="428D448C">
              <w:rPr>
                <w:rFonts w:ascii="Arial" w:hAnsi="Arial" w:cs="Arial"/>
                <w:color w:val="000000" w:themeColor="text1"/>
              </w:rPr>
              <w:t>profesional</w:t>
            </w:r>
            <w:r w:rsidRPr="428D448C">
              <w:rPr>
                <w:rFonts w:ascii="Arial" w:hAnsi="Arial" w:cs="Arial"/>
                <w:color w:val="000000" w:themeColor="text1"/>
              </w:rPr>
              <w:t xml:space="preserve"> comisionado o la autoridad disciplinaria con funciones de instrucción verifica el contenido de la comunicación, </w:t>
            </w:r>
            <w:r w:rsidR="00A6468F">
              <w:rPr>
                <w:rFonts w:ascii="Arial" w:hAnsi="Arial" w:cs="Arial"/>
                <w:color w:val="000000" w:themeColor="text1"/>
              </w:rPr>
              <w:t xml:space="preserve">realiza los </w:t>
            </w:r>
            <w:r w:rsidRPr="428D448C">
              <w:rPr>
                <w:rFonts w:ascii="Arial" w:hAnsi="Arial" w:cs="Arial"/>
                <w:color w:val="000000" w:themeColor="text1"/>
              </w:rPr>
              <w:t>ajust</w:t>
            </w:r>
            <w:r w:rsidR="00A6468F">
              <w:rPr>
                <w:rFonts w:ascii="Arial" w:hAnsi="Arial" w:cs="Arial"/>
                <w:color w:val="000000" w:themeColor="text1"/>
              </w:rPr>
              <w:t>es a que</w:t>
            </w:r>
            <w:r w:rsidRPr="428D448C">
              <w:rPr>
                <w:rFonts w:ascii="Arial" w:hAnsi="Arial" w:cs="Arial"/>
                <w:color w:val="000000" w:themeColor="text1"/>
              </w:rPr>
              <w:t xml:space="preserve"> haya lugar y aprueba la suscripción al momento de su radicación en el gestor documental.</w:t>
            </w:r>
          </w:p>
          <w:p w14:paraId="381B522C" w14:textId="77777777" w:rsidR="00596518" w:rsidRPr="00603130" w:rsidRDefault="00596518" w:rsidP="428D448C">
            <w:pPr>
              <w:jc w:val="both"/>
              <w:rPr>
                <w:rFonts w:ascii="Arial" w:hAnsi="Arial" w:cs="Arial"/>
                <w:color w:val="000000" w:themeColor="text1"/>
              </w:rPr>
            </w:pPr>
          </w:p>
          <w:p w14:paraId="46306CE6" w14:textId="76D23D8C" w:rsidR="00596518" w:rsidRPr="00603130" w:rsidRDefault="6BDB166B" w:rsidP="428D448C">
            <w:pPr>
              <w:jc w:val="both"/>
              <w:rPr>
                <w:rFonts w:ascii="Arial" w:hAnsi="Arial" w:cs="Arial"/>
                <w:color w:val="000000" w:themeColor="text1"/>
              </w:rPr>
            </w:pPr>
            <w:r w:rsidRPr="428D448C">
              <w:rPr>
                <w:rFonts w:ascii="Arial" w:hAnsi="Arial" w:cs="Arial"/>
                <w:b/>
                <w:bCs/>
                <w:color w:val="000000" w:themeColor="text1"/>
              </w:rPr>
              <w:t xml:space="preserve">Nota 2: </w:t>
            </w:r>
            <w:r w:rsidRPr="428D448C">
              <w:rPr>
                <w:rFonts w:ascii="Arial" w:hAnsi="Arial" w:cs="Arial"/>
                <w:color w:val="000000" w:themeColor="text1"/>
              </w:rPr>
              <w:t xml:space="preserve">Las constancias o certificados de entrega, ya sean electrónicos o físicos, son verificados por el </w:t>
            </w:r>
            <w:r w:rsidR="0CEAC9E1" w:rsidRPr="428D448C">
              <w:rPr>
                <w:rFonts w:ascii="Arial" w:hAnsi="Arial" w:cs="Arial"/>
                <w:color w:val="000000" w:themeColor="text1"/>
              </w:rPr>
              <w:t>profesional</w:t>
            </w:r>
            <w:r w:rsidRPr="428D448C">
              <w:rPr>
                <w:rFonts w:ascii="Arial" w:hAnsi="Arial" w:cs="Arial"/>
                <w:color w:val="000000" w:themeColor="text1"/>
              </w:rPr>
              <w:t xml:space="preserve"> comisionado, quien al t</w:t>
            </w:r>
            <w:r w:rsidR="0CEAC9E1" w:rsidRPr="428D448C">
              <w:rPr>
                <w:rFonts w:ascii="Arial" w:hAnsi="Arial" w:cs="Arial"/>
                <w:color w:val="000000" w:themeColor="text1"/>
              </w:rPr>
              <w:t>é</w:t>
            </w:r>
            <w:r w:rsidRPr="428D448C">
              <w:rPr>
                <w:rFonts w:ascii="Arial" w:hAnsi="Arial" w:cs="Arial"/>
                <w:color w:val="000000" w:themeColor="text1"/>
              </w:rPr>
              <w:t xml:space="preserve">rmino de esta actividad incorpora los documentos al expediente físico y electrónico, según corresponda.  </w:t>
            </w:r>
          </w:p>
        </w:tc>
        <w:tc>
          <w:tcPr>
            <w:tcW w:w="2012" w:type="dxa"/>
            <w:shd w:val="clear" w:color="auto" w:fill="FFFFFF" w:themeFill="background1"/>
          </w:tcPr>
          <w:p w14:paraId="216E00BC" w14:textId="77777777" w:rsidR="00596518" w:rsidRDefault="00596518" w:rsidP="428D448C">
            <w:pPr>
              <w:jc w:val="both"/>
              <w:rPr>
                <w:rFonts w:ascii="Arial" w:hAnsi="Arial" w:cs="Arial"/>
                <w:color w:val="000000" w:themeColor="text1"/>
              </w:rPr>
            </w:pPr>
          </w:p>
          <w:p w14:paraId="02C5BAB7" w14:textId="77777777" w:rsidR="00596518" w:rsidRDefault="00596518" w:rsidP="428D448C">
            <w:pPr>
              <w:jc w:val="both"/>
              <w:rPr>
                <w:rFonts w:ascii="Arial" w:hAnsi="Arial" w:cs="Arial"/>
                <w:color w:val="000000" w:themeColor="text1"/>
              </w:rPr>
            </w:pPr>
          </w:p>
          <w:p w14:paraId="582415E1" w14:textId="77777777" w:rsidR="00596518" w:rsidRDefault="00596518" w:rsidP="428D448C">
            <w:pPr>
              <w:jc w:val="both"/>
              <w:rPr>
                <w:rFonts w:ascii="Arial" w:hAnsi="Arial" w:cs="Arial"/>
                <w:color w:val="000000" w:themeColor="text1"/>
              </w:rPr>
            </w:pPr>
          </w:p>
          <w:p w14:paraId="69579331" w14:textId="77777777" w:rsidR="00596518" w:rsidRDefault="00596518" w:rsidP="428D448C">
            <w:pPr>
              <w:jc w:val="both"/>
              <w:rPr>
                <w:rFonts w:ascii="Arial" w:hAnsi="Arial" w:cs="Arial"/>
                <w:color w:val="000000" w:themeColor="text1"/>
              </w:rPr>
            </w:pPr>
          </w:p>
          <w:p w14:paraId="7E017B1B" w14:textId="77777777" w:rsidR="00596518" w:rsidRDefault="00596518" w:rsidP="428D448C">
            <w:pPr>
              <w:jc w:val="both"/>
              <w:rPr>
                <w:rFonts w:ascii="Arial" w:hAnsi="Arial" w:cs="Arial"/>
                <w:color w:val="000000" w:themeColor="text1"/>
              </w:rPr>
            </w:pPr>
          </w:p>
          <w:p w14:paraId="74141135" w14:textId="311E8B1C" w:rsidR="00596518" w:rsidRDefault="0CEAC9E1" w:rsidP="428D448C">
            <w:pPr>
              <w:jc w:val="both"/>
              <w:rPr>
                <w:rFonts w:ascii="Arial" w:hAnsi="Arial" w:cs="Arial"/>
                <w:color w:val="000000" w:themeColor="text1"/>
              </w:rPr>
            </w:pPr>
            <w:r w:rsidRPr="428D448C">
              <w:rPr>
                <w:rFonts w:ascii="Arial" w:hAnsi="Arial" w:cs="Arial"/>
                <w:color w:val="000000" w:themeColor="text1"/>
              </w:rPr>
              <w:t>Profesional</w:t>
            </w:r>
            <w:r w:rsidR="6BDB166B" w:rsidRPr="428D448C">
              <w:rPr>
                <w:rFonts w:ascii="Arial" w:hAnsi="Arial" w:cs="Arial"/>
                <w:color w:val="000000" w:themeColor="text1"/>
              </w:rPr>
              <w:t xml:space="preserve"> Comisionado</w:t>
            </w:r>
          </w:p>
          <w:p w14:paraId="30F67E71" w14:textId="77777777" w:rsidR="00596518" w:rsidRDefault="00596518" w:rsidP="428D448C">
            <w:pPr>
              <w:jc w:val="both"/>
              <w:rPr>
                <w:rFonts w:ascii="Arial" w:hAnsi="Arial" w:cs="Arial"/>
                <w:color w:val="000000" w:themeColor="text1"/>
              </w:rPr>
            </w:pPr>
          </w:p>
          <w:p w14:paraId="4D54089D" w14:textId="77777777" w:rsidR="00596518" w:rsidRDefault="00596518" w:rsidP="428D448C">
            <w:pPr>
              <w:jc w:val="both"/>
              <w:rPr>
                <w:rFonts w:ascii="Arial" w:hAnsi="Arial" w:cs="Arial"/>
                <w:color w:val="000000" w:themeColor="text1"/>
              </w:rPr>
            </w:pPr>
          </w:p>
          <w:p w14:paraId="18987341" w14:textId="5211460E" w:rsidR="00596518" w:rsidRDefault="67973C28" w:rsidP="428D448C">
            <w:pPr>
              <w:jc w:val="both"/>
              <w:rPr>
                <w:rFonts w:ascii="Arial" w:hAnsi="Arial" w:cs="Arial"/>
                <w:color w:val="000000" w:themeColor="text1"/>
              </w:rPr>
            </w:pPr>
            <w:r w:rsidRPr="428D448C">
              <w:rPr>
                <w:rFonts w:ascii="Arial" w:hAnsi="Arial" w:cs="Arial"/>
                <w:color w:val="000000" w:themeColor="text1"/>
              </w:rPr>
              <w:t>Autoridad disciplinaria con funciones de instrucción</w:t>
            </w:r>
          </w:p>
          <w:p w14:paraId="71DE4D48" w14:textId="77777777" w:rsidR="00596518" w:rsidRDefault="00596518" w:rsidP="428D448C">
            <w:pPr>
              <w:jc w:val="both"/>
              <w:rPr>
                <w:rFonts w:ascii="Arial" w:hAnsi="Arial" w:cs="Arial"/>
                <w:color w:val="000000" w:themeColor="text1"/>
              </w:rPr>
            </w:pPr>
          </w:p>
          <w:p w14:paraId="72A3033D" w14:textId="77777777" w:rsidR="00596518" w:rsidRDefault="00596518" w:rsidP="428D448C">
            <w:pPr>
              <w:jc w:val="both"/>
              <w:rPr>
                <w:rFonts w:ascii="Arial" w:hAnsi="Arial" w:cs="Arial"/>
                <w:color w:val="000000" w:themeColor="text1"/>
              </w:rPr>
            </w:pPr>
          </w:p>
          <w:p w14:paraId="334752DC" w14:textId="77777777" w:rsidR="00596518" w:rsidRDefault="00596518" w:rsidP="428D448C">
            <w:pPr>
              <w:jc w:val="both"/>
              <w:rPr>
                <w:rFonts w:ascii="Arial" w:hAnsi="Arial" w:cs="Arial"/>
                <w:color w:val="000000" w:themeColor="text1"/>
              </w:rPr>
            </w:pPr>
          </w:p>
          <w:p w14:paraId="30F32BF8" w14:textId="77777777" w:rsidR="00596518" w:rsidRDefault="00596518" w:rsidP="428D448C">
            <w:pPr>
              <w:jc w:val="both"/>
              <w:rPr>
                <w:rFonts w:ascii="Arial" w:hAnsi="Arial" w:cs="Arial"/>
                <w:color w:val="000000" w:themeColor="text1"/>
              </w:rPr>
            </w:pPr>
          </w:p>
          <w:p w14:paraId="6FB0C814" w14:textId="77777777" w:rsidR="00596518" w:rsidRDefault="00596518" w:rsidP="428D448C">
            <w:pPr>
              <w:jc w:val="both"/>
              <w:rPr>
                <w:rFonts w:ascii="Arial" w:hAnsi="Arial" w:cs="Arial"/>
                <w:color w:val="000000" w:themeColor="text1"/>
              </w:rPr>
            </w:pPr>
          </w:p>
          <w:p w14:paraId="38976DE2" w14:textId="0C9AB722" w:rsidR="00596518" w:rsidRDefault="59682FA6" w:rsidP="428D448C">
            <w:pPr>
              <w:jc w:val="both"/>
              <w:rPr>
                <w:rFonts w:ascii="Arial" w:hAnsi="Arial" w:cs="Arial"/>
                <w:color w:val="000000" w:themeColor="text1"/>
              </w:rPr>
            </w:pPr>
            <w:r w:rsidRPr="428D448C">
              <w:rPr>
                <w:rFonts w:ascii="Arial" w:hAnsi="Arial" w:cs="Arial"/>
                <w:color w:val="000000" w:themeColor="text1"/>
              </w:rPr>
              <w:t>Auxiliar Administrativo</w:t>
            </w:r>
          </w:p>
          <w:p w14:paraId="2DA8137B" w14:textId="77777777" w:rsidR="00596518" w:rsidRDefault="00596518" w:rsidP="428D448C">
            <w:pPr>
              <w:jc w:val="both"/>
              <w:rPr>
                <w:rFonts w:ascii="Arial" w:hAnsi="Arial" w:cs="Arial"/>
                <w:color w:val="000000" w:themeColor="text1"/>
              </w:rPr>
            </w:pPr>
          </w:p>
          <w:p w14:paraId="336E98E8" w14:textId="77777777" w:rsidR="00596518" w:rsidRDefault="00596518" w:rsidP="428D448C">
            <w:pPr>
              <w:jc w:val="both"/>
              <w:rPr>
                <w:rFonts w:ascii="Arial" w:hAnsi="Arial" w:cs="Arial"/>
                <w:color w:val="000000" w:themeColor="text1"/>
              </w:rPr>
            </w:pPr>
          </w:p>
          <w:p w14:paraId="4ACE8A65" w14:textId="24001D3E" w:rsidR="00596518" w:rsidRPr="00373212" w:rsidRDefault="6BDB166B" w:rsidP="428D448C">
            <w:pPr>
              <w:jc w:val="both"/>
              <w:rPr>
                <w:rFonts w:ascii="Arial" w:hAnsi="Arial" w:cs="Arial"/>
                <w:color w:val="000000" w:themeColor="text1"/>
              </w:rPr>
            </w:pPr>
            <w:r w:rsidRPr="428D448C">
              <w:rPr>
                <w:rFonts w:ascii="Arial" w:hAnsi="Arial" w:cs="Arial"/>
                <w:color w:val="000000" w:themeColor="text1"/>
              </w:rPr>
              <w:t>Secretario o Técnico</w:t>
            </w:r>
          </w:p>
        </w:tc>
        <w:tc>
          <w:tcPr>
            <w:tcW w:w="1559" w:type="dxa"/>
            <w:shd w:val="clear" w:color="auto" w:fill="FFFFFF" w:themeFill="background1"/>
          </w:tcPr>
          <w:p w14:paraId="41DD0C69" w14:textId="77777777" w:rsidR="00596518" w:rsidRDefault="00596518" w:rsidP="428D448C">
            <w:pPr>
              <w:jc w:val="both"/>
              <w:rPr>
                <w:rFonts w:ascii="Arial" w:hAnsi="Arial" w:cs="Arial"/>
                <w:color w:val="000000" w:themeColor="text1"/>
              </w:rPr>
            </w:pPr>
          </w:p>
          <w:p w14:paraId="0CB31E07" w14:textId="77777777" w:rsidR="00596518" w:rsidRDefault="00596518" w:rsidP="428D448C">
            <w:pPr>
              <w:jc w:val="both"/>
              <w:rPr>
                <w:rFonts w:ascii="Arial" w:hAnsi="Arial" w:cs="Arial"/>
                <w:color w:val="000000" w:themeColor="text1"/>
              </w:rPr>
            </w:pPr>
          </w:p>
          <w:p w14:paraId="11D079EE" w14:textId="77777777" w:rsidR="00596518" w:rsidRDefault="00596518" w:rsidP="428D448C">
            <w:pPr>
              <w:jc w:val="both"/>
              <w:rPr>
                <w:rFonts w:ascii="Arial" w:hAnsi="Arial" w:cs="Arial"/>
                <w:color w:val="000000" w:themeColor="text1"/>
              </w:rPr>
            </w:pPr>
          </w:p>
          <w:p w14:paraId="58B3DA6A" w14:textId="77777777" w:rsidR="00596518" w:rsidRDefault="00596518" w:rsidP="428D448C">
            <w:pPr>
              <w:jc w:val="both"/>
              <w:rPr>
                <w:rFonts w:ascii="Arial" w:hAnsi="Arial" w:cs="Arial"/>
                <w:color w:val="000000" w:themeColor="text1"/>
              </w:rPr>
            </w:pPr>
          </w:p>
          <w:p w14:paraId="4F8B909C" w14:textId="77777777" w:rsidR="00596518" w:rsidRDefault="00596518" w:rsidP="428D448C">
            <w:pPr>
              <w:jc w:val="both"/>
              <w:rPr>
                <w:rFonts w:ascii="Arial" w:hAnsi="Arial" w:cs="Arial"/>
                <w:color w:val="000000" w:themeColor="text1"/>
              </w:rPr>
            </w:pPr>
          </w:p>
          <w:p w14:paraId="476A6282" w14:textId="10F51539" w:rsidR="00596518" w:rsidRDefault="6BDB166B" w:rsidP="428D448C">
            <w:pPr>
              <w:jc w:val="both"/>
              <w:rPr>
                <w:rFonts w:ascii="Arial" w:hAnsi="Arial" w:cs="Arial"/>
                <w:color w:val="000000" w:themeColor="text1"/>
              </w:rPr>
            </w:pPr>
            <w:r w:rsidRPr="428D448C">
              <w:rPr>
                <w:rFonts w:ascii="Arial" w:hAnsi="Arial" w:cs="Arial"/>
                <w:color w:val="000000" w:themeColor="text1"/>
              </w:rPr>
              <w:t xml:space="preserve">1 </w:t>
            </w:r>
            <w:r w:rsidR="1BEDCC4F" w:rsidRPr="428D448C">
              <w:rPr>
                <w:rFonts w:ascii="Arial" w:hAnsi="Arial" w:cs="Arial"/>
                <w:color w:val="000000" w:themeColor="text1"/>
              </w:rPr>
              <w:t>a</w:t>
            </w:r>
            <w:r w:rsidR="6EDD792C" w:rsidRPr="428D448C">
              <w:rPr>
                <w:rFonts w:ascii="Arial" w:hAnsi="Arial" w:cs="Arial"/>
                <w:color w:val="000000" w:themeColor="text1"/>
              </w:rPr>
              <w:t xml:space="preserve"> 10 </w:t>
            </w:r>
            <w:r w:rsidRPr="428D448C">
              <w:rPr>
                <w:rFonts w:ascii="Arial" w:hAnsi="Arial" w:cs="Arial"/>
                <w:color w:val="000000" w:themeColor="text1"/>
              </w:rPr>
              <w:t>día</w:t>
            </w:r>
            <w:r w:rsidR="6EDD792C" w:rsidRPr="428D448C">
              <w:rPr>
                <w:rFonts w:ascii="Arial" w:hAnsi="Arial" w:cs="Arial"/>
                <w:color w:val="000000" w:themeColor="text1"/>
              </w:rPr>
              <w:t>s</w:t>
            </w:r>
            <w:r w:rsidRPr="428D448C">
              <w:rPr>
                <w:rFonts w:ascii="Arial" w:hAnsi="Arial" w:cs="Arial"/>
                <w:color w:val="000000" w:themeColor="text1"/>
              </w:rPr>
              <w:t xml:space="preserve"> hábiles</w:t>
            </w:r>
          </w:p>
          <w:p w14:paraId="6075587A" w14:textId="77777777" w:rsidR="00596518" w:rsidRDefault="00596518" w:rsidP="428D448C">
            <w:pPr>
              <w:jc w:val="both"/>
              <w:rPr>
                <w:rFonts w:ascii="Arial" w:hAnsi="Arial" w:cs="Arial"/>
                <w:color w:val="000000" w:themeColor="text1"/>
              </w:rPr>
            </w:pPr>
          </w:p>
          <w:p w14:paraId="1B462009" w14:textId="77777777" w:rsidR="00596518" w:rsidRDefault="00596518" w:rsidP="428D448C">
            <w:pPr>
              <w:jc w:val="both"/>
              <w:rPr>
                <w:rFonts w:ascii="Arial" w:hAnsi="Arial" w:cs="Arial"/>
                <w:color w:val="000000" w:themeColor="text1"/>
              </w:rPr>
            </w:pPr>
          </w:p>
          <w:p w14:paraId="142573C9" w14:textId="77777777" w:rsidR="00596518" w:rsidRDefault="00596518" w:rsidP="428D448C">
            <w:pPr>
              <w:jc w:val="both"/>
              <w:rPr>
                <w:rFonts w:ascii="Arial" w:hAnsi="Arial" w:cs="Arial"/>
                <w:color w:val="000000" w:themeColor="text1"/>
              </w:rPr>
            </w:pPr>
          </w:p>
          <w:p w14:paraId="1C7B4888" w14:textId="77777777" w:rsidR="00596518" w:rsidRDefault="00596518" w:rsidP="428D448C">
            <w:pPr>
              <w:jc w:val="both"/>
              <w:rPr>
                <w:rFonts w:ascii="Arial" w:hAnsi="Arial" w:cs="Arial"/>
                <w:color w:val="000000" w:themeColor="text1"/>
              </w:rPr>
            </w:pPr>
          </w:p>
          <w:p w14:paraId="793DEED6" w14:textId="77777777" w:rsidR="00596518" w:rsidRDefault="00596518" w:rsidP="428D448C">
            <w:pPr>
              <w:jc w:val="both"/>
              <w:rPr>
                <w:rFonts w:ascii="Arial" w:hAnsi="Arial" w:cs="Arial"/>
                <w:color w:val="000000" w:themeColor="text1"/>
              </w:rPr>
            </w:pPr>
          </w:p>
          <w:p w14:paraId="7E0467BD" w14:textId="77777777" w:rsidR="00596518" w:rsidRDefault="00596518" w:rsidP="428D448C">
            <w:pPr>
              <w:jc w:val="both"/>
              <w:rPr>
                <w:rFonts w:ascii="Arial" w:hAnsi="Arial" w:cs="Arial"/>
                <w:color w:val="000000" w:themeColor="text1"/>
              </w:rPr>
            </w:pPr>
          </w:p>
          <w:p w14:paraId="260A96F7" w14:textId="77777777" w:rsidR="00596518" w:rsidRDefault="00596518" w:rsidP="428D448C">
            <w:pPr>
              <w:jc w:val="both"/>
              <w:rPr>
                <w:rFonts w:ascii="Arial" w:hAnsi="Arial" w:cs="Arial"/>
                <w:color w:val="000000" w:themeColor="text1"/>
              </w:rPr>
            </w:pPr>
          </w:p>
          <w:p w14:paraId="78F4060C" w14:textId="77777777" w:rsidR="00596518" w:rsidRDefault="00596518" w:rsidP="428D448C">
            <w:pPr>
              <w:jc w:val="both"/>
              <w:rPr>
                <w:rFonts w:ascii="Arial" w:hAnsi="Arial" w:cs="Arial"/>
                <w:color w:val="000000" w:themeColor="text1"/>
              </w:rPr>
            </w:pPr>
          </w:p>
          <w:p w14:paraId="3CD3EC6C" w14:textId="77777777" w:rsidR="00596518" w:rsidRDefault="00596518" w:rsidP="428D448C">
            <w:pPr>
              <w:jc w:val="both"/>
              <w:rPr>
                <w:rFonts w:ascii="Arial" w:hAnsi="Arial" w:cs="Arial"/>
                <w:color w:val="000000" w:themeColor="text1"/>
              </w:rPr>
            </w:pPr>
          </w:p>
          <w:p w14:paraId="0CB53C8E" w14:textId="77777777" w:rsidR="00596518" w:rsidRDefault="00596518" w:rsidP="428D448C">
            <w:pPr>
              <w:jc w:val="both"/>
              <w:rPr>
                <w:rFonts w:ascii="Arial" w:hAnsi="Arial" w:cs="Arial"/>
                <w:color w:val="000000" w:themeColor="text1"/>
              </w:rPr>
            </w:pPr>
          </w:p>
          <w:p w14:paraId="0F720945" w14:textId="77777777" w:rsidR="00596518" w:rsidRDefault="00596518" w:rsidP="428D448C">
            <w:pPr>
              <w:jc w:val="both"/>
              <w:rPr>
                <w:rFonts w:ascii="Arial" w:hAnsi="Arial" w:cs="Arial"/>
                <w:color w:val="000000" w:themeColor="text1"/>
              </w:rPr>
            </w:pPr>
          </w:p>
          <w:p w14:paraId="6666B673" w14:textId="77777777" w:rsidR="00596518" w:rsidRDefault="00596518" w:rsidP="428D448C">
            <w:pPr>
              <w:jc w:val="both"/>
              <w:rPr>
                <w:rFonts w:ascii="Arial" w:hAnsi="Arial" w:cs="Arial"/>
                <w:color w:val="000000" w:themeColor="text1"/>
              </w:rPr>
            </w:pPr>
          </w:p>
          <w:p w14:paraId="28D6505E" w14:textId="77777777" w:rsidR="00596518" w:rsidRDefault="00596518" w:rsidP="428D448C">
            <w:pPr>
              <w:jc w:val="both"/>
              <w:rPr>
                <w:rFonts w:ascii="Arial" w:hAnsi="Arial" w:cs="Arial"/>
                <w:color w:val="000000" w:themeColor="text1"/>
              </w:rPr>
            </w:pPr>
          </w:p>
          <w:p w14:paraId="6AB0D6C3" w14:textId="77777777" w:rsidR="00596518" w:rsidRDefault="00596518" w:rsidP="428D448C">
            <w:pPr>
              <w:jc w:val="both"/>
              <w:rPr>
                <w:rFonts w:ascii="Arial" w:hAnsi="Arial" w:cs="Arial"/>
                <w:color w:val="000000" w:themeColor="text1"/>
              </w:rPr>
            </w:pPr>
          </w:p>
          <w:p w14:paraId="70A03289" w14:textId="79611526" w:rsidR="00596518" w:rsidRPr="00373212" w:rsidRDefault="6BDB166B" w:rsidP="428D448C">
            <w:pPr>
              <w:jc w:val="both"/>
              <w:rPr>
                <w:rFonts w:ascii="Arial" w:hAnsi="Arial" w:cs="Arial"/>
                <w:color w:val="000000" w:themeColor="text1"/>
              </w:rPr>
            </w:pPr>
            <w:r w:rsidRPr="428D448C">
              <w:rPr>
                <w:rFonts w:ascii="Arial" w:hAnsi="Arial" w:cs="Arial"/>
                <w:color w:val="000000" w:themeColor="text1"/>
              </w:rPr>
              <w:t>1 día hábiles</w:t>
            </w:r>
          </w:p>
        </w:tc>
        <w:tc>
          <w:tcPr>
            <w:tcW w:w="3362" w:type="dxa"/>
            <w:shd w:val="clear" w:color="auto" w:fill="FFFFFF" w:themeFill="background1"/>
          </w:tcPr>
          <w:p w14:paraId="026D28FB" w14:textId="77777777" w:rsidR="00596518" w:rsidRDefault="00596518" w:rsidP="428D448C">
            <w:pPr>
              <w:jc w:val="both"/>
              <w:rPr>
                <w:rFonts w:ascii="Arial" w:hAnsi="Arial" w:cs="Arial"/>
                <w:color w:val="000000" w:themeColor="text1"/>
              </w:rPr>
            </w:pPr>
          </w:p>
          <w:p w14:paraId="4B80D1F2" w14:textId="77777777" w:rsidR="00596518" w:rsidRDefault="00596518" w:rsidP="428D448C">
            <w:pPr>
              <w:jc w:val="both"/>
              <w:rPr>
                <w:rFonts w:ascii="Arial" w:hAnsi="Arial" w:cs="Arial"/>
                <w:color w:val="000000" w:themeColor="text1"/>
              </w:rPr>
            </w:pPr>
          </w:p>
          <w:p w14:paraId="483F186F" w14:textId="77777777" w:rsidR="00596518" w:rsidRDefault="00596518" w:rsidP="428D448C">
            <w:pPr>
              <w:jc w:val="both"/>
              <w:rPr>
                <w:rFonts w:ascii="Arial" w:hAnsi="Arial" w:cs="Arial"/>
                <w:color w:val="000000" w:themeColor="text1"/>
              </w:rPr>
            </w:pPr>
          </w:p>
          <w:p w14:paraId="09341ACC" w14:textId="77777777" w:rsidR="00596518" w:rsidRDefault="00596518" w:rsidP="428D448C">
            <w:pPr>
              <w:jc w:val="both"/>
              <w:rPr>
                <w:rFonts w:ascii="Arial" w:hAnsi="Arial" w:cs="Arial"/>
                <w:color w:val="000000" w:themeColor="text1"/>
              </w:rPr>
            </w:pPr>
          </w:p>
          <w:p w14:paraId="656385D6" w14:textId="7C761FBE" w:rsidR="00596518" w:rsidRDefault="6BDB166B" w:rsidP="428D448C">
            <w:pPr>
              <w:jc w:val="both"/>
              <w:rPr>
                <w:rFonts w:ascii="Arial" w:hAnsi="Arial" w:cs="Arial"/>
                <w:color w:val="000000" w:themeColor="text1"/>
              </w:rPr>
            </w:pPr>
            <w:r w:rsidRPr="428D448C">
              <w:rPr>
                <w:rFonts w:ascii="Arial" w:hAnsi="Arial" w:cs="Arial"/>
                <w:color w:val="000000" w:themeColor="text1"/>
              </w:rPr>
              <w:t xml:space="preserve">Gestor </w:t>
            </w:r>
            <w:r w:rsidR="1BEDCC4F" w:rsidRPr="428D448C">
              <w:rPr>
                <w:rFonts w:ascii="Arial" w:hAnsi="Arial" w:cs="Arial"/>
                <w:color w:val="000000" w:themeColor="text1"/>
              </w:rPr>
              <w:t>d</w:t>
            </w:r>
            <w:r w:rsidRPr="428D448C">
              <w:rPr>
                <w:rFonts w:ascii="Arial" w:hAnsi="Arial" w:cs="Arial"/>
                <w:color w:val="000000" w:themeColor="text1"/>
              </w:rPr>
              <w:t xml:space="preserve">ocumental </w:t>
            </w:r>
            <w:r w:rsidR="1BEDCC4F" w:rsidRPr="428D448C">
              <w:rPr>
                <w:rFonts w:ascii="Arial" w:hAnsi="Arial" w:cs="Arial"/>
                <w:color w:val="000000" w:themeColor="text1"/>
              </w:rPr>
              <w:t xml:space="preserve">de la entidad </w:t>
            </w:r>
          </w:p>
          <w:p w14:paraId="2FE04D44" w14:textId="77777777" w:rsidR="00360F2B" w:rsidRDefault="00360F2B" w:rsidP="428D448C">
            <w:pPr>
              <w:jc w:val="both"/>
              <w:rPr>
                <w:rFonts w:ascii="Arial" w:hAnsi="Arial" w:cs="Arial"/>
                <w:color w:val="000000" w:themeColor="text1"/>
              </w:rPr>
            </w:pPr>
          </w:p>
          <w:p w14:paraId="444603F8" w14:textId="01E64401" w:rsidR="003F7453" w:rsidRDefault="4E345003" w:rsidP="428D448C">
            <w:pPr>
              <w:jc w:val="both"/>
              <w:rPr>
                <w:rFonts w:ascii="Arial" w:hAnsi="Arial" w:cs="Arial"/>
                <w:color w:val="000000" w:themeColor="text1"/>
              </w:rPr>
            </w:pPr>
            <w:r w:rsidRPr="428D448C">
              <w:rPr>
                <w:rFonts w:ascii="Arial" w:hAnsi="Arial" w:cs="Arial"/>
                <w:color w:val="000000" w:themeColor="text1"/>
              </w:rPr>
              <w:t>Comunicaci</w:t>
            </w:r>
            <w:r w:rsidR="1132757E" w:rsidRPr="428D448C">
              <w:rPr>
                <w:rFonts w:ascii="Arial" w:hAnsi="Arial" w:cs="Arial"/>
                <w:color w:val="000000" w:themeColor="text1"/>
              </w:rPr>
              <w:t>ones</w:t>
            </w:r>
            <w:r w:rsidRPr="428D448C">
              <w:rPr>
                <w:rFonts w:ascii="Arial" w:hAnsi="Arial" w:cs="Arial"/>
                <w:color w:val="000000" w:themeColor="text1"/>
              </w:rPr>
              <w:t xml:space="preserve"> oficial</w:t>
            </w:r>
            <w:r w:rsidR="1132757E" w:rsidRPr="428D448C">
              <w:rPr>
                <w:rFonts w:ascii="Arial" w:hAnsi="Arial" w:cs="Arial"/>
                <w:color w:val="000000" w:themeColor="text1"/>
              </w:rPr>
              <w:t>es</w:t>
            </w:r>
            <w:r w:rsidRPr="428D448C">
              <w:rPr>
                <w:rFonts w:ascii="Arial" w:hAnsi="Arial" w:cs="Arial"/>
                <w:color w:val="000000" w:themeColor="text1"/>
              </w:rPr>
              <w:t xml:space="preserve"> (constancia de entrega)</w:t>
            </w:r>
          </w:p>
          <w:p w14:paraId="36124DAA" w14:textId="77777777" w:rsidR="00596518" w:rsidRDefault="00596518" w:rsidP="428D448C">
            <w:pPr>
              <w:jc w:val="both"/>
              <w:rPr>
                <w:rFonts w:ascii="Arial" w:eastAsiaTheme="minorEastAsia" w:hAnsi="Arial" w:cs="Arial"/>
                <w:color w:val="000000" w:themeColor="text1"/>
                <w:kern w:val="2"/>
                <w14:ligatures w14:val="standardContextual"/>
              </w:rPr>
            </w:pPr>
          </w:p>
          <w:p w14:paraId="7EA340D0" w14:textId="12C47AC2" w:rsidR="00596518" w:rsidRDefault="6BDB166B" w:rsidP="428D448C">
            <w:pPr>
              <w:jc w:val="both"/>
              <w:rPr>
                <w:rFonts w:ascii="Arial" w:eastAsiaTheme="minorEastAsia" w:hAnsi="Arial" w:cs="Arial"/>
                <w:color w:val="000000" w:themeColor="text1"/>
                <w:kern w:val="2"/>
                <w14:ligatures w14:val="standardContextual"/>
              </w:rPr>
            </w:pPr>
            <w:r w:rsidRPr="428D448C">
              <w:rPr>
                <w:rFonts w:ascii="Arial" w:hAnsi="Arial" w:cs="Arial"/>
                <w:color w:val="000000" w:themeColor="text1"/>
              </w:rPr>
              <w:t>Expediente físico y electrónico</w:t>
            </w:r>
          </w:p>
          <w:p w14:paraId="0320B97B" w14:textId="67013B3D" w:rsidR="00596518" w:rsidRDefault="00596518" w:rsidP="428D448C">
            <w:pPr>
              <w:jc w:val="both"/>
              <w:rPr>
                <w:rFonts w:ascii="Arial" w:hAnsi="Arial" w:cs="Arial"/>
                <w:color w:val="000000" w:themeColor="text1"/>
              </w:rPr>
            </w:pPr>
          </w:p>
          <w:p w14:paraId="3A2D20A1" w14:textId="77777777" w:rsidR="00F03492" w:rsidRDefault="00F03492" w:rsidP="428D448C">
            <w:pPr>
              <w:jc w:val="both"/>
              <w:rPr>
                <w:rFonts w:ascii="Arial" w:hAnsi="Arial" w:cs="Arial"/>
                <w:color w:val="000000" w:themeColor="text1"/>
              </w:rPr>
            </w:pPr>
          </w:p>
          <w:p w14:paraId="67EF68F1" w14:textId="5E15C7DE" w:rsidR="00F03492" w:rsidRDefault="4A486DB0" w:rsidP="428D448C">
            <w:pPr>
              <w:jc w:val="both"/>
              <w:rPr>
                <w:rFonts w:ascii="Arial" w:hAnsi="Arial" w:cs="Arial"/>
                <w:color w:val="000000" w:themeColor="text1"/>
              </w:rPr>
            </w:pPr>
            <w:r w:rsidRPr="428D448C">
              <w:rPr>
                <w:rFonts w:ascii="Arial" w:hAnsi="Arial" w:cs="Arial"/>
                <w:color w:val="000000" w:themeColor="text1"/>
              </w:rPr>
              <w:t>Formato</w:t>
            </w:r>
            <w:r w:rsidR="78515E3F" w:rsidRPr="428D448C">
              <w:rPr>
                <w:rFonts w:ascii="Arial" w:hAnsi="Arial" w:cs="Arial"/>
                <w:color w:val="000000" w:themeColor="text1"/>
              </w:rPr>
              <w:t xml:space="preserve"> Notificación por edicto de actuaciones disciplinarias</w:t>
            </w:r>
          </w:p>
          <w:p w14:paraId="34B797D7" w14:textId="77777777" w:rsidR="000E6C03" w:rsidRDefault="000E6C03" w:rsidP="428D448C">
            <w:pPr>
              <w:jc w:val="both"/>
              <w:rPr>
                <w:rFonts w:ascii="Arial" w:hAnsi="Arial" w:cs="Arial"/>
                <w:color w:val="000000" w:themeColor="text1"/>
              </w:rPr>
            </w:pPr>
          </w:p>
          <w:p w14:paraId="4CBF968C" w14:textId="7AFC836D" w:rsidR="000E6C03" w:rsidRPr="00373212" w:rsidRDefault="000E6C03" w:rsidP="428D448C">
            <w:pPr>
              <w:jc w:val="both"/>
              <w:rPr>
                <w:rFonts w:ascii="Arial" w:hAnsi="Arial" w:cs="Arial"/>
                <w:color w:val="000000" w:themeColor="text1"/>
              </w:rPr>
            </w:pPr>
          </w:p>
        </w:tc>
      </w:tr>
      <w:tr w:rsidR="00596518" w:rsidRPr="00373212" w14:paraId="3D0D4B71" w14:textId="77777777" w:rsidTr="428D448C">
        <w:tblPrEx>
          <w:shd w:val="clear" w:color="auto" w:fill="auto"/>
          <w:tblCellMar>
            <w:left w:w="28" w:type="dxa"/>
            <w:right w:w="28" w:type="dxa"/>
          </w:tblCellMar>
        </w:tblPrEx>
        <w:trPr>
          <w:gridBefore w:val="1"/>
          <w:wBefore w:w="19" w:type="dxa"/>
        </w:trPr>
        <w:tc>
          <w:tcPr>
            <w:tcW w:w="13408" w:type="dxa"/>
            <w:gridSpan w:val="5"/>
            <w:shd w:val="clear" w:color="auto" w:fill="FFFFFF" w:themeFill="background1"/>
          </w:tcPr>
          <w:p w14:paraId="234F6BF2" w14:textId="77777777" w:rsidR="00596518" w:rsidRDefault="00596518" w:rsidP="428D448C">
            <w:pPr>
              <w:jc w:val="center"/>
              <w:rPr>
                <w:rFonts w:ascii="Arial" w:hAnsi="Arial" w:cs="Arial"/>
                <w:b/>
                <w:bCs/>
                <w:color w:val="000000" w:themeColor="text1"/>
              </w:rPr>
            </w:pPr>
          </w:p>
          <w:p w14:paraId="71C7012B" w14:textId="6B629FD9" w:rsidR="00596518" w:rsidRDefault="009769A7" w:rsidP="428D448C">
            <w:pPr>
              <w:jc w:val="center"/>
              <w:rPr>
                <w:rFonts w:ascii="Arial" w:hAnsi="Arial" w:cs="Arial"/>
                <w:b/>
                <w:bCs/>
                <w:color w:val="000000" w:themeColor="text1"/>
              </w:rPr>
            </w:pPr>
            <w:r w:rsidRPr="428D448C">
              <w:rPr>
                <w:rFonts w:ascii="Arial" w:hAnsi="Arial" w:cs="Arial"/>
                <w:b/>
                <w:bCs/>
                <w:color w:val="000000" w:themeColor="text1"/>
              </w:rPr>
              <w:t>FASE 8: CIERRE DE INVESTIGACIÓN Y TRASLADO PARA ALEGATOS</w:t>
            </w:r>
          </w:p>
          <w:p w14:paraId="7D9AF747" w14:textId="588CD60F" w:rsidR="00596518" w:rsidRDefault="00596518" w:rsidP="428D448C">
            <w:pPr>
              <w:jc w:val="center"/>
              <w:rPr>
                <w:rFonts w:ascii="Arial" w:hAnsi="Arial" w:cs="Arial"/>
                <w:color w:val="000000" w:themeColor="text1"/>
              </w:rPr>
            </w:pPr>
          </w:p>
        </w:tc>
      </w:tr>
      <w:tr w:rsidR="00596518" w:rsidRPr="00373212" w14:paraId="7BA4F362" w14:textId="77777777" w:rsidTr="428D448C">
        <w:tblPrEx>
          <w:shd w:val="clear" w:color="auto" w:fill="auto"/>
          <w:tblCellMar>
            <w:left w:w="28" w:type="dxa"/>
            <w:right w:w="28" w:type="dxa"/>
          </w:tblCellMar>
        </w:tblPrEx>
        <w:trPr>
          <w:gridBefore w:val="1"/>
          <w:wBefore w:w="19" w:type="dxa"/>
        </w:trPr>
        <w:tc>
          <w:tcPr>
            <w:tcW w:w="457" w:type="dxa"/>
            <w:shd w:val="clear" w:color="auto" w:fill="FFFFFF" w:themeFill="background1"/>
          </w:tcPr>
          <w:p w14:paraId="107D3145" w14:textId="2940C845" w:rsidR="00596518" w:rsidRPr="00603130" w:rsidRDefault="6BDB166B" w:rsidP="428D448C">
            <w:pPr>
              <w:jc w:val="both"/>
              <w:rPr>
                <w:rFonts w:ascii="Arial" w:hAnsi="Arial" w:cs="Arial"/>
                <w:color w:val="000000" w:themeColor="text1"/>
              </w:rPr>
            </w:pPr>
            <w:r w:rsidRPr="428D448C">
              <w:rPr>
                <w:rFonts w:ascii="Arial" w:hAnsi="Arial" w:cs="Arial"/>
                <w:color w:val="000000" w:themeColor="text1"/>
              </w:rPr>
              <w:t xml:space="preserve">8.1 </w:t>
            </w:r>
          </w:p>
        </w:tc>
        <w:tc>
          <w:tcPr>
            <w:tcW w:w="6018" w:type="dxa"/>
            <w:shd w:val="clear" w:color="auto" w:fill="FFFFFF" w:themeFill="background1"/>
          </w:tcPr>
          <w:p w14:paraId="2DD7EE19" w14:textId="52428708" w:rsidR="00596518" w:rsidRPr="00603130" w:rsidRDefault="6BDB166B" w:rsidP="428D448C">
            <w:pPr>
              <w:jc w:val="both"/>
              <w:rPr>
                <w:rFonts w:ascii="Arial" w:hAnsi="Arial" w:cs="Arial"/>
                <w:color w:val="000000" w:themeColor="text1"/>
              </w:rPr>
            </w:pPr>
            <w:r w:rsidRPr="428D448C">
              <w:rPr>
                <w:rFonts w:ascii="Arial" w:hAnsi="Arial" w:cs="Arial"/>
                <w:b/>
                <w:bCs/>
                <w:color w:val="000000" w:themeColor="text1"/>
              </w:rPr>
              <w:t>Proyectar</w:t>
            </w:r>
            <w:r w:rsidR="00F301E0">
              <w:rPr>
                <w:rFonts w:ascii="Arial" w:hAnsi="Arial" w:cs="Arial"/>
                <w:b/>
                <w:bCs/>
                <w:color w:val="000000" w:themeColor="text1"/>
              </w:rPr>
              <w:t xml:space="preserve"> el</w:t>
            </w:r>
            <w:r w:rsidRPr="428D448C">
              <w:rPr>
                <w:rFonts w:ascii="Arial" w:hAnsi="Arial" w:cs="Arial"/>
                <w:b/>
                <w:bCs/>
                <w:color w:val="000000" w:themeColor="text1"/>
              </w:rPr>
              <w:t xml:space="preserve"> auto de cierre de investigación y traslado para alegatos precalificatorios</w:t>
            </w:r>
            <w:r w:rsidRPr="428D448C">
              <w:rPr>
                <w:rFonts w:ascii="Arial" w:hAnsi="Arial" w:cs="Arial"/>
                <w:color w:val="000000" w:themeColor="text1"/>
              </w:rPr>
              <w:t>.</w:t>
            </w:r>
          </w:p>
          <w:p w14:paraId="317EF4B1" w14:textId="77777777" w:rsidR="00596518" w:rsidRPr="00603130" w:rsidRDefault="00596518" w:rsidP="428D448C">
            <w:pPr>
              <w:jc w:val="both"/>
              <w:rPr>
                <w:rFonts w:ascii="Arial" w:hAnsi="Arial" w:cs="Arial"/>
                <w:color w:val="000000" w:themeColor="text1"/>
              </w:rPr>
            </w:pPr>
          </w:p>
          <w:p w14:paraId="43D5A463" w14:textId="0F85606F" w:rsidR="00596518" w:rsidRDefault="6BDB166B" w:rsidP="428D448C">
            <w:pPr>
              <w:jc w:val="both"/>
              <w:rPr>
                <w:rFonts w:ascii="Arial" w:hAnsi="Arial" w:cs="Arial"/>
                <w:color w:val="000000" w:themeColor="text1"/>
              </w:rPr>
            </w:pPr>
            <w:r w:rsidRPr="428D448C">
              <w:rPr>
                <w:rFonts w:ascii="Arial" w:hAnsi="Arial" w:cs="Arial"/>
                <w:color w:val="000000" w:themeColor="text1"/>
              </w:rPr>
              <w:t xml:space="preserve">El </w:t>
            </w:r>
            <w:r w:rsidR="1D0EC523" w:rsidRPr="428D448C">
              <w:rPr>
                <w:rFonts w:ascii="Arial" w:hAnsi="Arial" w:cs="Arial"/>
                <w:color w:val="000000" w:themeColor="text1"/>
              </w:rPr>
              <w:t>profesional</w:t>
            </w:r>
            <w:r w:rsidRPr="428D448C">
              <w:rPr>
                <w:rFonts w:ascii="Arial" w:hAnsi="Arial" w:cs="Arial"/>
                <w:color w:val="000000" w:themeColor="text1"/>
              </w:rPr>
              <w:t xml:space="preserve"> comisionado proyecta </w:t>
            </w:r>
            <w:r w:rsidR="00560B12">
              <w:rPr>
                <w:rFonts w:ascii="Arial" w:hAnsi="Arial" w:cs="Arial"/>
                <w:color w:val="000000" w:themeColor="text1"/>
              </w:rPr>
              <w:t xml:space="preserve">la </w:t>
            </w:r>
            <w:r w:rsidRPr="428D448C">
              <w:rPr>
                <w:rFonts w:ascii="Arial" w:hAnsi="Arial" w:cs="Arial"/>
                <w:color w:val="000000" w:themeColor="text1"/>
              </w:rPr>
              <w:t>decisión de sustanciación</w:t>
            </w:r>
            <w:r w:rsidR="00560B12">
              <w:rPr>
                <w:rFonts w:ascii="Arial" w:hAnsi="Arial" w:cs="Arial"/>
                <w:color w:val="000000" w:themeColor="text1"/>
              </w:rPr>
              <w:t xml:space="preserve"> mediante la cual se</w:t>
            </w:r>
            <w:r w:rsidRPr="428D448C">
              <w:rPr>
                <w:rFonts w:ascii="Arial" w:hAnsi="Arial" w:cs="Arial"/>
                <w:color w:val="000000" w:themeColor="text1"/>
              </w:rPr>
              <w:t xml:space="preserve"> declara cerrada la investigación y ordena correr el traslado</w:t>
            </w:r>
            <w:r w:rsidR="00560B12">
              <w:rPr>
                <w:rFonts w:ascii="Arial" w:hAnsi="Arial" w:cs="Arial"/>
                <w:color w:val="000000" w:themeColor="text1"/>
              </w:rPr>
              <w:t>,</w:t>
            </w:r>
            <w:r w:rsidRPr="428D448C">
              <w:rPr>
                <w:rFonts w:ascii="Arial" w:hAnsi="Arial" w:cs="Arial"/>
                <w:color w:val="000000" w:themeColor="text1"/>
              </w:rPr>
              <w:t xml:space="preserve"> por el término de (10) diez días hábiles</w:t>
            </w:r>
            <w:r w:rsidR="00560B12">
              <w:rPr>
                <w:rFonts w:ascii="Arial" w:hAnsi="Arial" w:cs="Arial"/>
                <w:color w:val="000000" w:themeColor="text1"/>
              </w:rPr>
              <w:t>,</w:t>
            </w:r>
            <w:r w:rsidRPr="428D448C">
              <w:rPr>
                <w:rFonts w:ascii="Arial" w:hAnsi="Arial" w:cs="Arial"/>
                <w:color w:val="000000" w:themeColor="text1"/>
              </w:rPr>
              <w:t xml:space="preserve"> a los sujetos procesales para </w:t>
            </w:r>
            <w:r w:rsidR="00067261">
              <w:rPr>
                <w:rFonts w:ascii="Arial" w:hAnsi="Arial" w:cs="Arial"/>
                <w:color w:val="000000" w:themeColor="text1"/>
              </w:rPr>
              <w:t>que presenten sus</w:t>
            </w:r>
            <w:r w:rsidRPr="428D448C">
              <w:rPr>
                <w:rFonts w:ascii="Arial" w:hAnsi="Arial" w:cs="Arial"/>
                <w:color w:val="000000" w:themeColor="text1"/>
              </w:rPr>
              <w:t xml:space="preserve"> alegatos precalificatorios</w:t>
            </w:r>
            <w:r w:rsidR="00067261">
              <w:rPr>
                <w:rFonts w:ascii="Arial" w:hAnsi="Arial" w:cs="Arial"/>
                <w:color w:val="000000" w:themeColor="text1"/>
              </w:rPr>
              <w:t>,</w:t>
            </w:r>
            <w:r w:rsidRPr="428D448C">
              <w:rPr>
                <w:rFonts w:ascii="Arial" w:hAnsi="Arial" w:cs="Arial"/>
                <w:color w:val="000000" w:themeColor="text1"/>
              </w:rPr>
              <w:t xml:space="preserve"> de conformidad con lo dispuesto en el art. 220 del C.G.D.</w:t>
            </w:r>
          </w:p>
          <w:p w14:paraId="3CC467DC" w14:textId="77777777" w:rsidR="00596518" w:rsidRDefault="00596518" w:rsidP="428D448C">
            <w:pPr>
              <w:jc w:val="both"/>
              <w:rPr>
                <w:rFonts w:ascii="Arial" w:hAnsi="Arial" w:cs="Arial"/>
                <w:color w:val="000000" w:themeColor="text1"/>
              </w:rPr>
            </w:pPr>
          </w:p>
          <w:p w14:paraId="2A966F0A" w14:textId="7242709A" w:rsidR="00596518" w:rsidRPr="00603130" w:rsidRDefault="6BDB166B" w:rsidP="428D448C">
            <w:pPr>
              <w:jc w:val="both"/>
              <w:rPr>
                <w:rFonts w:ascii="Arial" w:hAnsi="Arial" w:cs="Arial"/>
                <w:color w:val="000000" w:themeColor="text1"/>
              </w:rPr>
            </w:pPr>
            <w:r w:rsidRPr="428D448C">
              <w:rPr>
                <w:rFonts w:ascii="Arial" w:hAnsi="Arial" w:cs="Arial"/>
                <w:b/>
                <w:bCs/>
                <w:color w:val="000000" w:themeColor="text1"/>
              </w:rPr>
              <w:t xml:space="preserve">Nota Única: </w:t>
            </w:r>
            <w:r w:rsidRPr="428D448C">
              <w:rPr>
                <w:rFonts w:ascii="Arial" w:hAnsi="Arial" w:cs="Arial"/>
                <w:color w:val="000000" w:themeColor="text1"/>
              </w:rPr>
              <w:t xml:space="preserve">El proyecto de auto, debe agotar la totalidad de </w:t>
            </w:r>
            <w:r w:rsidR="00067261">
              <w:rPr>
                <w:rFonts w:ascii="Arial" w:hAnsi="Arial" w:cs="Arial"/>
                <w:color w:val="000000" w:themeColor="text1"/>
              </w:rPr>
              <w:t xml:space="preserve">las </w:t>
            </w:r>
            <w:r w:rsidRPr="428D448C">
              <w:rPr>
                <w:rFonts w:ascii="Arial" w:hAnsi="Arial" w:cs="Arial"/>
                <w:color w:val="000000" w:themeColor="text1"/>
              </w:rPr>
              <w:t>pautas establecidas en las notas 1, 2 y 3 de la actividad</w:t>
            </w:r>
            <w:r w:rsidR="30C2C7E2" w:rsidRPr="428D448C">
              <w:rPr>
                <w:rFonts w:ascii="Arial" w:hAnsi="Arial" w:cs="Arial"/>
                <w:color w:val="000000" w:themeColor="text1"/>
              </w:rPr>
              <w:t xml:space="preserve"> 2.1 de fase 2.</w:t>
            </w:r>
          </w:p>
          <w:p w14:paraId="5EEDE919" w14:textId="2D1D88B3" w:rsidR="00596518" w:rsidRPr="00603130" w:rsidRDefault="00596518" w:rsidP="428D448C">
            <w:pPr>
              <w:jc w:val="both"/>
              <w:rPr>
                <w:rFonts w:ascii="Arial" w:hAnsi="Arial" w:cs="Arial"/>
                <w:color w:val="000000" w:themeColor="text1"/>
              </w:rPr>
            </w:pPr>
          </w:p>
        </w:tc>
        <w:tc>
          <w:tcPr>
            <w:tcW w:w="2012" w:type="dxa"/>
            <w:shd w:val="clear" w:color="auto" w:fill="FFFFFF" w:themeFill="background1"/>
          </w:tcPr>
          <w:p w14:paraId="44E3E651" w14:textId="77777777" w:rsidR="00596518" w:rsidRDefault="00596518" w:rsidP="428D448C">
            <w:pPr>
              <w:jc w:val="both"/>
              <w:rPr>
                <w:rFonts w:ascii="Arial" w:hAnsi="Arial" w:cs="Arial"/>
                <w:color w:val="000000" w:themeColor="text1"/>
              </w:rPr>
            </w:pPr>
          </w:p>
          <w:p w14:paraId="1A51230F" w14:textId="77777777" w:rsidR="00596518" w:rsidRDefault="00596518" w:rsidP="428D448C">
            <w:pPr>
              <w:jc w:val="both"/>
              <w:rPr>
                <w:rFonts w:ascii="Arial" w:hAnsi="Arial" w:cs="Arial"/>
                <w:color w:val="000000" w:themeColor="text1"/>
              </w:rPr>
            </w:pPr>
          </w:p>
          <w:p w14:paraId="574EE129" w14:textId="77777777" w:rsidR="00596518" w:rsidRDefault="00596518" w:rsidP="428D448C">
            <w:pPr>
              <w:jc w:val="both"/>
              <w:rPr>
                <w:rFonts w:ascii="Arial" w:hAnsi="Arial" w:cs="Arial"/>
                <w:color w:val="000000" w:themeColor="text1"/>
              </w:rPr>
            </w:pPr>
          </w:p>
          <w:p w14:paraId="6EF0BD60" w14:textId="77777777" w:rsidR="00596518" w:rsidRDefault="00596518" w:rsidP="428D448C">
            <w:pPr>
              <w:jc w:val="both"/>
              <w:rPr>
                <w:rFonts w:ascii="Arial" w:hAnsi="Arial" w:cs="Arial"/>
                <w:color w:val="000000" w:themeColor="text1"/>
              </w:rPr>
            </w:pPr>
          </w:p>
          <w:p w14:paraId="68145658" w14:textId="29288E7F" w:rsidR="00596518" w:rsidRPr="00373212" w:rsidRDefault="30C2C7E2" w:rsidP="428D448C">
            <w:pPr>
              <w:jc w:val="both"/>
              <w:rPr>
                <w:rFonts w:ascii="Arial" w:hAnsi="Arial" w:cs="Arial"/>
                <w:color w:val="000000" w:themeColor="text1"/>
              </w:rPr>
            </w:pPr>
            <w:r w:rsidRPr="428D448C">
              <w:rPr>
                <w:rFonts w:ascii="Arial" w:hAnsi="Arial" w:cs="Arial"/>
                <w:color w:val="000000" w:themeColor="text1"/>
              </w:rPr>
              <w:t xml:space="preserve">Profesional </w:t>
            </w:r>
            <w:r w:rsidR="6BDB166B" w:rsidRPr="428D448C">
              <w:rPr>
                <w:rFonts w:ascii="Arial" w:hAnsi="Arial" w:cs="Arial"/>
                <w:color w:val="000000" w:themeColor="text1"/>
              </w:rPr>
              <w:t>comisionado</w:t>
            </w:r>
          </w:p>
        </w:tc>
        <w:tc>
          <w:tcPr>
            <w:tcW w:w="1559" w:type="dxa"/>
            <w:shd w:val="clear" w:color="auto" w:fill="FFFFFF" w:themeFill="background1"/>
          </w:tcPr>
          <w:p w14:paraId="5B2310F7" w14:textId="77777777" w:rsidR="00596518" w:rsidRDefault="00596518" w:rsidP="428D448C">
            <w:pPr>
              <w:jc w:val="both"/>
              <w:rPr>
                <w:rFonts w:ascii="Arial" w:hAnsi="Arial" w:cs="Arial"/>
                <w:color w:val="000000" w:themeColor="text1"/>
              </w:rPr>
            </w:pPr>
          </w:p>
          <w:p w14:paraId="44966983" w14:textId="77777777" w:rsidR="00596518" w:rsidRDefault="00596518" w:rsidP="428D448C">
            <w:pPr>
              <w:jc w:val="both"/>
              <w:rPr>
                <w:rFonts w:ascii="Arial" w:hAnsi="Arial" w:cs="Arial"/>
                <w:color w:val="000000" w:themeColor="text1"/>
              </w:rPr>
            </w:pPr>
          </w:p>
          <w:p w14:paraId="05BAE2C6" w14:textId="77777777" w:rsidR="00596518" w:rsidRDefault="00596518" w:rsidP="428D448C">
            <w:pPr>
              <w:jc w:val="both"/>
              <w:rPr>
                <w:rFonts w:ascii="Arial" w:hAnsi="Arial" w:cs="Arial"/>
                <w:color w:val="000000" w:themeColor="text1"/>
              </w:rPr>
            </w:pPr>
          </w:p>
          <w:p w14:paraId="59FC9EC8" w14:textId="77777777" w:rsidR="00596518" w:rsidRDefault="00596518" w:rsidP="428D448C">
            <w:pPr>
              <w:jc w:val="both"/>
              <w:rPr>
                <w:rFonts w:ascii="Arial" w:hAnsi="Arial" w:cs="Arial"/>
                <w:color w:val="000000" w:themeColor="text1"/>
              </w:rPr>
            </w:pPr>
          </w:p>
          <w:p w14:paraId="6F416E3E" w14:textId="23201197" w:rsidR="00596518" w:rsidRPr="00373212" w:rsidRDefault="0EF0211C" w:rsidP="428D448C">
            <w:pPr>
              <w:jc w:val="both"/>
              <w:rPr>
                <w:rFonts w:ascii="Arial" w:hAnsi="Arial" w:cs="Arial"/>
                <w:color w:val="000000" w:themeColor="text1"/>
              </w:rPr>
            </w:pPr>
            <w:r w:rsidRPr="428D448C">
              <w:rPr>
                <w:rFonts w:ascii="Arial" w:hAnsi="Arial" w:cs="Arial"/>
                <w:color w:val="000000" w:themeColor="text1"/>
              </w:rPr>
              <w:t xml:space="preserve">1 a </w:t>
            </w:r>
            <w:r w:rsidR="558FCF88" w:rsidRPr="428D448C">
              <w:rPr>
                <w:rFonts w:ascii="Arial" w:hAnsi="Arial" w:cs="Arial"/>
                <w:color w:val="000000" w:themeColor="text1"/>
              </w:rPr>
              <w:t>2</w:t>
            </w:r>
            <w:r w:rsidR="6BDB166B" w:rsidRPr="428D448C">
              <w:rPr>
                <w:rFonts w:ascii="Arial" w:hAnsi="Arial" w:cs="Arial"/>
                <w:color w:val="000000" w:themeColor="text1"/>
              </w:rPr>
              <w:t xml:space="preserve"> días hábiles</w:t>
            </w:r>
          </w:p>
        </w:tc>
        <w:tc>
          <w:tcPr>
            <w:tcW w:w="3362" w:type="dxa"/>
            <w:shd w:val="clear" w:color="auto" w:fill="FFFFFF" w:themeFill="background1"/>
          </w:tcPr>
          <w:p w14:paraId="55A95E3E" w14:textId="77777777" w:rsidR="00596518" w:rsidRDefault="00596518" w:rsidP="428D448C">
            <w:pPr>
              <w:jc w:val="both"/>
              <w:rPr>
                <w:rFonts w:ascii="Arial" w:hAnsi="Arial" w:cs="Arial"/>
                <w:color w:val="000000" w:themeColor="text1"/>
              </w:rPr>
            </w:pPr>
          </w:p>
          <w:p w14:paraId="2CD58151" w14:textId="77777777" w:rsidR="00596518" w:rsidRDefault="00596518" w:rsidP="428D448C">
            <w:pPr>
              <w:jc w:val="both"/>
              <w:rPr>
                <w:rFonts w:ascii="Arial" w:hAnsi="Arial" w:cs="Arial"/>
                <w:color w:val="000000" w:themeColor="text1"/>
              </w:rPr>
            </w:pPr>
          </w:p>
          <w:p w14:paraId="39760CF3" w14:textId="77777777" w:rsidR="00596518" w:rsidRDefault="00596518" w:rsidP="428D448C">
            <w:pPr>
              <w:jc w:val="both"/>
              <w:rPr>
                <w:rFonts w:ascii="Arial" w:hAnsi="Arial" w:cs="Arial"/>
                <w:color w:val="000000" w:themeColor="text1"/>
              </w:rPr>
            </w:pPr>
          </w:p>
          <w:p w14:paraId="57FA10A1" w14:textId="77777777" w:rsidR="007F0F34" w:rsidRDefault="007F0F34" w:rsidP="428D448C">
            <w:pPr>
              <w:jc w:val="both"/>
              <w:rPr>
                <w:rFonts w:ascii="Arial" w:hAnsi="Arial" w:cs="Arial"/>
                <w:color w:val="000000" w:themeColor="text1"/>
              </w:rPr>
            </w:pPr>
          </w:p>
          <w:p w14:paraId="04BFC769" w14:textId="067A8B5F" w:rsidR="007F0F34" w:rsidRPr="00C83F0E" w:rsidRDefault="4049A303" w:rsidP="428D448C">
            <w:pPr>
              <w:jc w:val="both"/>
              <w:rPr>
                <w:rFonts w:ascii="Arial" w:hAnsi="Arial" w:cs="Arial"/>
                <w:color w:val="000000" w:themeColor="text1"/>
              </w:rPr>
            </w:pPr>
            <w:r w:rsidRPr="428D448C">
              <w:rPr>
                <w:rFonts w:ascii="Arial" w:eastAsiaTheme="minorEastAsia" w:hAnsi="Arial" w:cs="Arial"/>
                <w:color w:val="000000" w:themeColor="text1"/>
                <w:kern w:val="2"/>
                <w14:ligatures w14:val="standardContextual"/>
              </w:rPr>
              <w:t xml:space="preserve">Proyecto </w:t>
            </w:r>
            <w:r w:rsidR="764EE33C" w:rsidRPr="428D448C">
              <w:rPr>
                <w:rFonts w:ascii="Arial" w:eastAsiaTheme="minorEastAsia" w:hAnsi="Arial" w:cs="Arial"/>
                <w:color w:val="000000" w:themeColor="text1"/>
                <w:kern w:val="2"/>
                <w14:ligatures w14:val="standardContextual"/>
              </w:rPr>
              <w:t xml:space="preserve">de </w:t>
            </w:r>
            <w:r w:rsidR="764EE33C" w:rsidRPr="428D448C">
              <w:rPr>
                <w:rFonts w:ascii="Arial" w:hAnsi="Arial" w:cs="Arial"/>
                <w:color w:val="000000" w:themeColor="text1"/>
              </w:rPr>
              <w:t>auto</w:t>
            </w:r>
            <w:r w:rsidR="68B6E562" w:rsidRPr="428D448C">
              <w:rPr>
                <w:rFonts w:ascii="Arial" w:eastAsiaTheme="minorEastAsia" w:hAnsi="Arial" w:cs="Arial"/>
                <w:color w:val="000000" w:themeColor="text1"/>
                <w:kern w:val="2"/>
                <w14:ligatures w14:val="standardContextual"/>
              </w:rPr>
              <w:t xml:space="preserve"> mediante el cual se adopta la decisión</w:t>
            </w:r>
          </w:p>
          <w:p w14:paraId="1640A4E3" w14:textId="77777777" w:rsidR="007F0F34" w:rsidRDefault="007F0F34" w:rsidP="428D448C">
            <w:pPr>
              <w:jc w:val="both"/>
              <w:rPr>
                <w:rFonts w:ascii="Arial" w:hAnsi="Arial" w:cs="Arial"/>
                <w:color w:val="000000" w:themeColor="text1"/>
              </w:rPr>
            </w:pPr>
          </w:p>
          <w:p w14:paraId="1E608C62" w14:textId="45CB2172" w:rsidR="00596518" w:rsidRDefault="6BDB166B" w:rsidP="428D448C">
            <w:pPr>
              <w:jc w:val="both"/>
              <w:rPr>
                <w:rFonts w:ascii="Arial" w:hAnsi="Arial" w:cs="Arial"/>
                <w:color w:val="000000" w:themeColor="text1"/>
              </w:rPr>
            </w:pPr>
            <w:r w:rsidRPr="428D448C">
              <w:rPr>
                <w:rFonts w:ascii="Arial" w:hAnsi="Arial" w:cs="Arial"/>
                <w:color w:val="000000" w:themeColor="text1"/>
              </w:rPr>
              <w:t>Correo</w:t>
            </w:r>
            <w:r w:rsidR="4049A303" w:rsidRPr="428D448C">
              <w:rPr>
                <w:rFonts w:ascii="Arial" w:hAnsi="Arial" w:cs="Arial"/>
                <w:color w:val="000000" w:themeColor="text1"/>
              </w:rPr>
              <w:t>s</w:t>
            </w:r>
            <w:r w:rsidRPr="428D448C">
              <w:rPr>
                <w:rFonts w:ascii="Arial" w:hAnsi="Arial" w:cs="Arial"/>
                <w:color w:val="000000" w:themeColor="text1"/>
              </w:rPr>
              <w:t xml:space="preserve"> electrónico</w:t>
            </w:r>
            <w:r w:rsidR="4049A303" w:rsidRPr="428D448C">
              <w:rPr>
                <w:rFonts w:ascii="Arial" w:hAnsi="Arial" w:cs="Arial"/>
                <w:color w:val="000000" w:themeColor="text1"/>
              </w:rPr>
              <w:t>s</w:t>
            </w:r>
            <w:r w:rsidRPr="428D448C">
              <w:rPr>
                <w:rFonts w:ascii="Arial" w:hAnsi="Arial" w:cs="Arial"/>
                <w:color w:val="000000" w:themeColor="text1"/>
              </w:rPr>
              <w:t xml:space="preserve"> </w:t>
            </w:r>
          </w:p>
          <w:p w14:paraId="78F65FAB" w14:textId="77777777" w:rsidR="00596518" w:rsidRDefault="00596518" w:rsidP="428D448C">
            <w:pPr>
              <w:jc w:val="both"/>
              <w:rPr>
                <w:rFonts w:ascii="Arial" w:hAnsi="Arial" w:cs="Arial"/>
                <w:color w:val="000000" w:themeColor="text1"/>
              </w:rPr>
            </w:pPr>
          </w:p>
          <w:p w14:paraId="1EC11BAF" w14:textId="0D51527D" w:rsidR="00596518" w:rsidRDefault="6BDB166B" w:rsidP="428D448C">
            <w:pPr>
              <w:jc w:val="both"/>
              <w:rPr>
                <w:rFonts w:ascii="Arial" w:hAnsi="Arial" w:cs="Arial"/>
                <w:color w:val="000000" w:themeColor="text1"/>
              </w:rPr>
            </w:pPr>
            <w:r w:rsidRPr="428D448C">
              <w:rPr>
                <w:rFonts w:ascii="Arial" w:hAnsi="Arial" w:cs="Arial"/>
                <w:color w:val="000000" w:themeColor="text1"/>
              </w:rPr>
              <w:t>Expediente físico y electrónico</w:t>
            </w:r>
          </w:p>
          <w:p w14:paraId="4C5CAD9E" w14:textId="77777777" w:rsidR="00D10536" w:rsidRDefault="00D10536" w:rsidP="428D448C">
            <w:pPr>
              <w:jc w:val="both"/>
              <w:rPr>
                <w:rFonts w:ascii="Arial" w:hAnsi="Arial" w:cs="Arial"/>
                <w:color w:val="000000" w:themeColor="text1"/>
              </w:rPr>
            </w:pPr>
          </w:p>
          <w:p w14:paraId="5A17F0D8" w14:textId="6DDF3DFF" w:rsidR="00D10536" w:rsidRDefault="764EE33C" w:rsidP="428D448C">
            <w:pPr>
              <w:jc w:val="both"/>
              <w:rPr>
                <w:rFonts w:ascii="Arial" w:hAnsi="Arial" w:cs="Arial"/>
                <w:color w:val="000000" w:themeColor="text1"/>
              </w:rPr>
            </w:pPr>
            <w:r w:rsidRPr="428D448C">
              <w:rPr>
                <w:rFonts w:ascii="Arial" w:hAnsi="Arial" w:cs="Arial"/>
                <w:color w:val="000000" w:themeColor="text1"/>
              </w:rPr>
              <w:t>Gestor documental de la entidad</w:t>
            </w:r>
          </w:p>
          <w:p w14:paraId="0726041C" w14:textId="77777777" w:rsidR="00596518" w:rsidRDefault="00596518" w:rsidP="428D448C">
            <w:pPr>
              <w:jc w:val="both"/>
              <w:rPr>
                <w:rFonts w:ascii="Arial" w:hAnsi="Arial" w:cs="Arial"/>
                <w:color w:val="000000" w:themeColor="text1"/>
              </w:rPr>
            </w:pPr>
          </w:p>
          <w:p w14:paraId="3C2F3F87" w14:textId="52A4FBE6" w:rsidR="00596518" w:rsidRPr="00373212" w:rsidRDefault="00596518" w:rsidP="428D448C">
            <w:pPr>
              <w:jc w:val="both"/>
              <w:rPr>
                <w:rFonts w:ascii="Arial" w:hAnsi="Arial" w:cs="Arial"/>
                <w:color w:val="000000" w:themeColor="text1"/>
              </w:rPr>
            </w:pPr>
          </w:p>
        </w:tc>
      </w:tr>
      <w:tr w:rsidR="00596518" w:rsidRPr="00373212" w14:paraId="20CF0406" w14:textId="77777777" w:rsidTr="428D448C">
        <w:tblPrEx>
          <w:shd w:val="clear" w:color="auto" w:fill="auto"/>
          <w:tblCellMar>
            <w:left w:w="28" w:type="dxa"/>
            <w:right w:w="28" w:type="dxa"/>
          </w:tblCellMar>
        </w:tblPrEx>
        <w:trPr>
          <w:gridBefore w:val="1"/>
          <w:wBefore w:w="19" w:type="dxa"/>
        </w:trPr>
        <w:tc>
          <w:tcPr>
            <w:tcW w:w="457" w:type="dxa"/>
            <w:shd w:val="clear" w:color="auto" w:fill="FFFFFF" w:themeFill="background1"/>
          </w:tcPr>
          <w:p w14:paraId="0219F289" w14:textId="507DEDC4" w:rsidR="00596518" w:rsidRPr="00603130" w:rsidRDefault="6BDB166B" w:rsidP="428D448C">
            <w:pPr>
              <w:jc w:val="both"/>
              <w:rPr>
                <w:rFonts w:ascii="Arial" w:hAnsi="Arial" w:cs="Arial"/>
                <w:color w:val="000000" w:themeColor="text1"/>
              </w:rPr>
            </w:pPr>
            <w:r w:rsidRPr="428D448C">
              <w:rPr>
                <w:rFonts w:ascii="Arial" w:hAnsi="Arial" w:cs="Arial"/>
                <w:color w:val="000000" w:themeColor="text1"/>
              </w:rPr>
              <w:t xml:space="preserve">8.2 </w:t>
            </w:r>
          </w:p>
        </w:tc>
        <w:tc>
          <w:tcPr>
            <w:tcW w:w="6018" w:type="dxa"/>
            <w:shd w:val="clear" w:color="auto" w:fill="FFFFFF" w:themeFill="background1"/>
          </w:tcPr>
          <w:p w14:paraId="47C4C0E9" w14:textId="7962D742" w:rsidR="00596518" w:rsidRDefault="6BDB166B" w:rsidP="428D448C">
            <w:pPr>
              <w:jc w:val="both"/>
              <w:rPr>
                <w:rFonts w:ascii="Arial" w:hAnsi="Arial" w:cs="Arial"/>
                <w:b/>
                <w:bCs/>
                <w:color w:val="000000" w:themeColor="text1"/>
              </w:rPr>
            </w:pPr>
            <w:r w:rsidRPr="428D448C">
              <w:rPr>
                <w:rFonts w:ascii="Arial" w:hAnsi="Arial" w:cs="Arial"/>
                <w:b/>
                <w:bCs/>
                <w:color w:val="000000" w:themeColor="text1"/>
              </w:rPr>
              <w:t xml:space="preserve">Suscribir </w:t>
            </w:r>
            <w:r w:rsidR="00EE71A0">
              <w:rPr>
                <w:rFonts w:ascii="Arial" w:hAnsi="Arial" w:cs="Arial"/>
                <w:b/>
                <w:bCs/>
                <w:color w:val="000000" w:themeColor="text1"/>
              </w:rPr>
              <w:t xml:space="preserve">el </w:t>
            </w:r>
            <w:r w:rsidRPr="428D448C">
              <w:rPr>
                <w:rFonts w:ascii="Arial" w:hAnsi="Arial" w:cs="Arial"/>
                <w:b/>
                <w:bCs/>
                <w:color w:val="000000" w:themeColor="text1"/>
              </w:rPr>
              <w:t>auto de cierre de la investigación y traslado para alegatos precalificatorios.</w:t>
            </w:r>
          </w:p>
          <w:p w14:paraId="61948DEE" w14:textId="77777777" w:rsidR="00596518" w:rsidRPr="00603130" w:rsidRDefault="00596518" w:rsidP="428D448C">
            <w:pPr>
              <w:jc w:val="both"/>
              <w:rPr>
                <w:rFonts w:ascii="Arial" w:hAnsi="Arial" w:cs="Arial"/>
                <w:b/>
                <w:bCs/>
                <w:color w:val="000000" w:themeColor="text1"/>
              </w:rPr>
            </w:pPr>
          </w:p>
          <w:p w14:paraId="7B3AB0C1" w14:textId="38E8F1A9" w:rsidR="00596518" w:rsidRPr="00AF72C1" w:rsidRDefault="6BDB166B" w:rsidP="428D448C">
            <w:pPr>
              <w:jc w:val="both"/>
              <w:rPr>
                <w:rFonts w:ascii="Arial" w:hAnsi="Arial" w:cs="Arial"/>
                <w:color w:val="000000" w:themeColor="text1"/>
              </w:rPr>
            </w:pPr>
            <w:r w:rsidRPr="428D448C">
              <w:rPr>
                <w:rFonts w:ascii="Arial" w:hAnsi="Arial" w:cs="Arial"/>
                <w:color w:val="000000" w:themeColor="text1"/>
              </w:rPr>
              <w:t>Una vez aprobado el proyecto de auto por la autoridad disciplinaria con funciones de instrucción, se procede a su radicación en el gestor documental de la entidad</w:t>
            </w:r>
            <w:r w:rsidR="00A143E4">
              <w:rPr>
                <w:rFonts w:ascii="Arial" w:hAnsi="Arial" w:cs="Arial"/>
                <w:color w:val="000000" w:themeColor="text1"/>
              </w:rPr>
              <w:t>,</w:t>
            </w:r>
            <w:r w:rsidRPr="428D448C">
              <w:rPr>
                <w:rFonts w:ascii="Arial" w:hAnsi="Arial" w:cs="Arial"/>
                <w:color w:val="000000" w:themeColor="text1"/>
              </w:rPr>
              <w:t xml:space="preserve"> </w:t>
            </w:r>
            <w:r w:rsidRPr="428D448C">
              <w:rPr>
                <w:rFonts w:ascii="Arial" w:hAnsi="Arial" w:cs="Arial"/>
                <w:color w:val="000000" w:themeColor="text1"/>
              </w:rPr>
              <w:lastRenderedPageBreak/>
              <w:t>generándose automáticamente el número de auto, la fecha de emisión y la firma electrónica.</w:t>
            </w:r>
          </w:p>
          <w:p w14:paraId="159BDF04" w14:textId="77777777" w:rsidR="00596518" w:rsidRPr="00AF72C1" w:rsidRDefault="00596518" w:rsidP="428D448C">
            <w:pPr>
              <w:jc w:val="both"/>
              <w:rPr>
                <w:rFonts w:ascii="Arial" w:hAnsi="Arial" w:cs="Arial"/>
                <w:color w:val="000000" w:themeColor="text1"/>
              </w:rPr>
            </w:pPr>
          </w:p>
          <w:p w14:paraId="17C75C85" w14:textId="0A6A56AE" w:rsidR="00596518" w:rsidRPr="00AF72C1" w:rsidRDefault="6BDB166B" w:rsidP="428D448C">
            <w:pPr>
              <w:jc w:val="both"/>
              <w:rPr>
                <w:rFonts w:ascii="Arial" w:hAnsi="Arial" w:cs="Arial"/>
                <w:color w:val="000000" w:themeColor="text1"/>
              </w:rPr>
            </w:pPr>
            <w:r w:rsidRPr="428D448C">
              <w:rPr>
                <w:rFonts w:ascii="Arial" w:hAnsi="Arial" w:cs="Arial"/>
                <w:color w:val="000000" w:themeColor="text1"/>
              </w:rPr>
              <w:t>Radicado y suscrito el auto, la autoridad disciplinaria ejecuta la acción “enviar a” en el gestor documental</w:t>
            </w:r>
            <w:r w:rsidR="00825DAC">
              <w:rPr>
                <w:rFonts w:ascii="Arial" w:hAnsi="Arial" w:cs="Arial"/>
                <w:color w:val="000000" w:themeColor="text1"/>
              </w:rPr>
              <w:t>,</w:t>
            </w:r>
            <w:r w:rsidRPr="428D448C">
              <w:rPr>
                <w:rFonts w:ascii="Arial" w:hAnsi="Arial" w:cs="Arial"/>
                <w:color w:val="000000" w:themeColor="text1"/>
              </w:rPr>
              <w:t xml:space="preserve"> seleccionando al último </w:t>
            </w:r>
            <w:r w:rsidR="37848C04" w:rsidRPr="428D448C">
              <w:rPr>
                <w:rFonts w:ascii="Arial" w:hAnsi="Arial" w:cs="Arial"/>
                <w:color w:val="000000" w:themeColor="text1"/>
              </w:rPr>
              <w:t>profesional</w:t>
            </w:r>
            <w:r w:rsidRPr="428D448C">
              <w:rPr>
                <w:rFonts w:ascii="Arial" w:hAnsi="Arial" w:cs="Arial"/>
                <w:color w:val="000000" w:themeColor="text1"/>
              </w:rPr>
              <w:t xml:space="preserve"> comisionado dentro del expediente y consignando en el campo de observaciones las instrucciones generales para la gestión del documento</w:t>
            </w:r>
            <w:r w:rsidR="00825DAC">
              <w:rPr>
                <w:rFonts w:ascii="Arial" w:hAnsi="Arial" w:cs="Arial"/>
                <w:color w:val="000000" w:themeColor="text1"/>
              </w:rPr>
              <w:t>.</w:t>
            </w:r>
            <w:r w:rsidRPr="428D448C">
              <w:rPr>
                <w:rFonts w:ascii="Arial" w:hAnsi="Arial" w:cs="Arial"/>
                <w:color w:val="000000" w:themeColor="text1"/>
              </w:rPr>
              <w:t xml:space="preserve"> </w:t>
            </w:r>
          </w:p>
          <w:p w14:paraId="56351968" w14:textId="77777777" w:rsidR="00596518" w:rsidRPr="00AF72C1" w:rsidRDefault="00596518" w:rsidP="428D448C">
            <w:pPr>
              <w:jc w:val="both"/>
              <w:rPr>
                <w:rFonts w:ascii="Arial" w:hAnsi="Arial" w:cs="Arial"/>
                <w:color w:val="000000" w:themeColor="text1"/>
              </w:rPr>
            </w:pPr>
          </w:p>
          <w:p w14:paraId="7CE15B9C" w14:textId="07BD8CDB" w:rsidR="00CA6BDA" w:rsidRDefault="4F174D79" w:rsidP="428D448C">
            <w:pPr>
              <w:jc w:val="both"/>
              <w:rPr>
                <w:rFonts w:ascii="Arial" w:hAnsi="Arial" w:cs="Arial"/>
                <w:color w:val="000000" w:themeColor="text1"/>
              </w:rPr>
            </w:pPr>
            <w:r w:rsidRPr="428D448C">
              <w:rPr>
                <w:rFonts w:ascii="Arial" w:hAnsi="Arial" w:cs="Arial"/>
                <w:color w:val="000000" w:themeColor="text1"/>
              </w:rPr>
              <w:t>La autoridad disciplinaria con funciones de instrucción descarga</w:t>
            </w:r>
            <w:r w:rsidR="00141D09">
              <w:rPr>
                <w:rFonts w:ascii="Arial" w:hAnsi="Arial" w:cs="Arial"/>
                <w:color w:val="000000" w:themeColor="text1"/>
              </w:rPr>
              <w:t xml:space="preserve"> </w:t>
            </w:r>
            <w:r w:rsidRPr="428D448C">
              <w:rPr>
                <w:rFonts w:ascii="Arial" w:hAnsi="Arial" w:cs="Arial"/>
                <w:color w:val="000000" w:themeColor="text1"/>
              </w:rPr>
              <w:t>del gestor documental</w:t>
            </w:r>
            <w:r w:rsidR="00141D09">
              <w:rPr>
                <w:rFonts w:ascii="Arial" w:hAnsi="Arial" w:cs="Arial"/>
                <w:color w:val="000000" w:themeColor="text1"/>
              </w:rPr>
              <w:t xml:space="preserve"> el</w:t>
            </w:r>
            <w:r w:rsidRPr="428D448C">
              <w:rPr>
                <w:rFonts w:ascii="Arial" w:hAnsi="Arial" w:cs="Arial"/>
                <w:color w:val="000000" w:themeColor="text1"/>
              </w:rPr>
              <w:t xml:space="preserve"> </w:t>
            </w:r>
            <w:r w:rsidR="00141D09" w:rsidRPr="428D448C">
              <w:rPr>
                <w:rFonts w:ascii="Arial" w:hAnsi="Arial" w:cs="Arial"/>
                <w:color w:val="000000" w:themeColor="text1"/>
              </w:rPr>
              <w:t xml:space="preserve">auto firmado electrónicamente </w:t>
            </w:r>
            <w:r w:rsidRPr="428D448C">
              <w:rPr>
                <w:rFonts w:ascii="Arial" w:hAnsi="Arial" w:cs="Arial"/>
                <w:color w:val="000000" w:themeColor="text1"/>
              </w:rPr>
              <w:t xml:space="preserve">y </w:t>
            </w:r>
            <w:r w:rsidR="00CC3189">
              <w:rPr>
                <w:rFonts w:ascii="Arial" w:hAnsi="Arial" w:cs="Arial"/>
                <w:color w:val="000000" w:themeColor="text1"/>
              </w:rPr>
              <w:t>lo</w:t>
            </w:r>
            <w:r w:rsidRPr="428D448C">
              <w:rPr>
                <w:rFonts w:ascii="Arial" w:hAnsi="Arial" w:cs="Arial"/>
                <w:color w:val="000000" w:themeColor="text1"/>
              </w:rPr>
              <w:t xml:space="preserve"> remite por correo electrónico al profesional responsable del expediente, con copia al auxiliar administrativo, secretario o técnico de la oficina, impartiendo instrucciones individuales y precisas a cada uno de los destinatarios, quienes deberán las acciones correspondientes.</w:t>
            </w:r>
          </w:p>
          <w:p w14:paraId="6C845E6A" w14:textId="77777777" w:rsidR="00CA6BDA" w:rsidRDefault="00CA6BDA" w:rsidP="428D448C">
            <w:pPr>
              <w:jc w:val="both"/>
              <w:rPr>
                <w:rFonts w:ascii="Arial" w:hAnsi="Arial" w:cs="Arial"/>
                <w:color w:val="000000" w:themeColor="text1"/>
              </w:rPr>
            </w:pPr>
          </w:p>
          <w:p w14:paraId="2D26F455" w14:textId="77777777" w:rsidR="00CA6BDA" w:rsidRPr="00373212" w:rsidRDefault="4F174D79" w:rsidP="428D448C">
            <w:pPr>
              <w:jc w:val="both"/>
              <w:rPr>
                <w:rFonts w:ascii="Arial" w:hAnsi="Arial" w:cs="Arial"/>
                <w:color w:val="000000" w:themeColor="text1"/>
              </w:rPr>
            </w:pPr>
            <w:r w:rsidRPr="428D448C">
              <w:rPr>
                <w:rFonts w:ascii="Arial" w:hAnsi="Arial" w:cs="Arial"/>
                <w:b/>
                <w:bCs/>
                <w:color w:val="000000" w:themeColor="text1"/>
              </w:rPr>
              <w:t>(ver actividad 3.2 de la fase 3).</w:t>
            </w:r>
          </w:p>
          <w:p w14:paraId="5DD90CD9" w14:textId="626282C4" w:rsidR="00596518" w:rsidRPr="00603130" w:rsidRDefault="00596518" w:rsidP="428D448C">
            <w:pPr>
              <w:jc w:val="both"/>
              <w:rPr>
                <w:rFonts w:ascii="Arial" w:hAnsi="Arial" w:cs="Arial"/>
                <w:color w:val="000000" w:themeColor="text1"/>
              </w:rPr>
            </w:pPr>
          </w:p>
        </w:tc>
        <w:tc>
          <w:tcPr>
            <w:tcW w:w="2012" w:type="dxa"/>
            <w:shd w:val="clear" w:color="auto" w:fill="FFFFFF" w:themeFill="background1"/>
          </w:tcPr>
          <w:p w14:paraId="080F373C" w14:textId="77777777" w:rsidR="00596518" w:rsidRDefault="00596518" w:rsidP="428D448C">
            <w:pPr>
              <w:jc w:val="both"/>
              <w:rPr>
                <w:rFonts w:ascii="Arial" w:hAnsi="Arial" w:cs="Arial"/>
                <w:color w:val="000000" w:themeColor="text1"/>
              </w:rPr>
            </w:pPr>
          </w:p>
          <w:p w14:paraId="444CF9C6" w14:textId="77777777" w:rsidR="00596518" w:rsidRDefault="00596518" w:rsidP="428D448C">
            <w:pPr>
              <w:jc w:val="both"/>
              <w:rPr>
                <w:rFonts w:ascii="Arial" w:hAnsi="Arial" w:cs="Arial"/>
                <w:color w:val="000000" w:themeColor="text1"/>
              </w:rPr>
            </w:pPr>
          </w:p>
          <w:p w14:paraId="02494424" w14:textId="77777777" w:rsidR="00596518" w:rsidRDefault="00596518" w:rsidP="428D448C">
            <w:pPr>
              <w:jc w:val="both"/>
              <w:rPr>
                <w:rFonts w:ascii="Arial" w:hAnsi="Arial" w:cs="Arial"/>
                <w:color w:val="000000" w:themeColor="text1"/>
              </w:rPr>
            </w:pPr>
          </w:p>
          <w:p w14:paraId="36BECA47" w14:textId="77777777" w:rsidR="00596518" w:rsidRDefault="00596518" w:rsidP="428D448C">
            <w:pPr>
              <w:jc w:val="both"/>
              <w:rPr>
                <w:rFonts w:ascii="Arial" w:hAnsi="Arial" w:cs="Arial"/>
                <w:color w:val="000000" w:themeColor="text1"/>
              </w:rPr>
            </w:pPr>
          </w:p>
          <w:p w14:paraId="3112DC0D" w14:textId="35F2EB2C" w:rsidR="00596518" w:rsidRDefault="0B7AB66B" w:rsidP="428D448C">
            <w:pPr>
              <w:jc w:val="both"/>
              <w:rPr>
                <w:rFonts w:ascii="Arial" w:hAnsi="Arial" w:cs="Arial"/>
                <w:color w:val="000000" w:themeColor="text1"/>
              </w:rPr>
            </w:pPr>
            <w:r w:rsidRPr="428D448C">
              <w:rPr>
                <w:rFonts w:ascii="Arial" w:hAnsi="Arial" w:cs="Arial"/>
                <w:color w:val="000000" w:themeColor="text1"/>
              </w:rPr>
              <w:t xml:space="preserve">Autoridad </w:t>
            </w:r>
            <w:r w:rsidR="6BDB166B" w:rsidRPr="428D448C">
              <w:rPr>
                <w:rFonts w:ascii="Arial" w:hAnsi="Arial" w:cs="Arial"/>
                <w:color w:val="000000" w:themeColor="text1"/>
              </w:rPr>
              <w:t xml:space="preserve">Disciplinaria con </w:t>
            </w:r>
            <w:r w:rsidR="6BDB166B" w:rsidRPr="428D448C">
              <w:rPr>
                <w:rFonts w:ascii="Arial" w:hAnsi="Arial" w:cs="Arial"/>
                <w:color w:val="000000" w:themeColor="text1"/>
              </w:rPr>
              <w:lastRenderedPageBreak/>
              <w:t>Función de Instrucción</w:t>
            </w:r>
          </w:p>
          <w:p w14:paraId="5818D434" w14:textId="77777777" w:rsidR="0018058E" w:rsidRDefault="0018058E" w:rsidP="428D448C">
            <w:pPr>
              <w:jc w:val="both"/>
              <w:rPr>
                <w:rFonts w:ascii="Arial" w:hAnsi="Arial" w:cs="Arial"/>
                <w:color w:val="000000" w:themeColor="text1"/>
              </w:rPr>
            </w:pPr>
          </w:p>
          <w:p w14:paraId="3124DB86" w14:textId="77777777" w:rsidR="0018058E" w:rsidRDefault="0018058E" w:rsidP="428D448C">
            <w:pPr>
              <w:jc w:val="both"/>
              <w:rPr>
                <w:rFonts w:ascii="Arial" w:hAnsi="Arial" w:cs="Arial"/>
                <w:color w:val="000000" w:themeColor="text1"/>
              </w:rPr>
            </w:pPr>
          </w:p>
          <w:p w14:paraId="0A2407D4" w14:textId="5E7927D5" w:rsidR="0018058E" w:rsidRDefault="7D8B59B7" w:rsidP="428D448C">
            <w:pPr>
              <w:jc w:val="both"/>
              <w:rPr>
                <w:rFonts w:ascii="Arial" w:hAnsi="Arial" w:cs="Arial"/>
                <w:color w:val="000000" w:themeColor="text1"/>
              </w:rPr>
            </w:pPr>
            <w:r w:rsidRPr="428D448C">
              <w:rPr>
                <w:rFonts w:ascii="Arial" w:hAnsi="Arial" w:cs="Arial"/>
                <w:color w:val="000000" w:themeColor="text1"/>
              </w:rPr>
              <w:t>Profesional comisionado</w:t>
            </w:r>
          </w:p>
          <w:p w14:paraId="13A3BBB1" w14:textId="77777777" w:rsidR="0018058E" w:rsidRDefault="0018058E" w:rsidP="428D448C">
            <w:pPr>
              <w:jc w:val="both"/>
              <w:rPr>
                <w:rFonts w:ascii="Arial" w:hAnsi="Arial" w:cs="Arial"/>
                <w:color w:val="000000" w:themeColor="text1"/>
              </w:rPr>
            </w:pPr>
          </w:p>
          <w:p w14:paraId="137A97FD" w14:textId="77777777" w:rsidR="00596518" w:rsidRDefault="6BDB166B" w:rsidP="428D448C">
            <w:pPr>
              <w:jc w:val="both"/>
              <w:rPr>
                <w:rFonts w:ascii="Arial" w:hAnsi="Arial" w:cs="Arial"/>
                <w:color w:val="000000" w:themeColor="text1"/>
              </w:rPr>
            </w:pPr>
            <w:r w:rsidRPr="428D448C">
              <w:rPr>
                <w:rFonts w:ascii="Arial" w:hAnsi="Arial" w:cs="Arial"/>
                <w:color w:val="000000" w:themeColor="text1"/>
              </w:rPr>
              <w:t>Auxiliar Administrativo</w:t>
            </w:r>
          </w:p>
          <w:p w14:paraId="777F4900" w14:textId="77777777" w:rsidR="00596518" w:rsidRDefault="00596518" w:rsidP="428D448C">
            <w:pPr>
              <w:jc w:val="both"/>
              <w:rPr>
                <w:rFonts w:ascii="Arial" w:hAnsi="Arial" w:cs="Arial"/>
                <w:color w:val="000000" w:themeColor="text1"/>
              </w:rPr>
            </w:pPr>
          </w:p>
          <w:p w14:paraId="7D1E73F8" w14:textId="77777777" w:rsidR="00596518" w:rsidRDefault="6BDB166B" w:rsidP="428D448C">
            <w:pPr>
              <w:jc w:val="both"/>
              <w:rPr>
                <w:rFonts w:ascii="Arial" w:hAnsi="Arial" w:cs="Arial"/>
                <w:color w:val="000000" w:themeColor="text1"/>
              </w:rPr>
            </w:pPr>
            <w:r w:rsidRPr="428D448C">
              <w:rPr>
                <w:rFonts w:ascii="Arial" w:hAnsi="Arial" w:cs="Arial"/>
                <w:color w:val="000000" w:themeColor="text1"/>
              </w:rPr>
              <w:t>Secretario o Técnico</w:t>
            </w:r>
          </w:p>
          <w:p w14:paraId="1587D980" w14:textId="77777777" w:rsidR="00596518" w:rsidRDefault="00596518" w:rsidP="428D448C">
            <w:pPr>
              <w:jc w:val="both"/>
              <w:rPr>
                <w:rFonts w:ascii="Arial" w:hAnsi="Arial" w:cs="Arial"/>
                <w:color w:val="000000" w:themeColor="text1"/>
              </w:rPr>
            </w:pPr>
          </w:p>
          <w:p w14:paraId="6ACED38C" w14:textId="35C6892E" w:rsidR="00596518" w:rsidRPr="00373212" w:rsidRDefault="00596518" w:rsidP="428D448C">
            <w:pPr>
              <w:jc w:val="both"/>
              <w:rPr>
                <w:rFonts w:ascii="Arial" w:hAnsi="Arial" w:cs="Arial"/>
                <w:color w:val="000000" w:themeColor="text1"/>
              </w:rPr>
            </w:pPr>
          </w:p>
        </w:tc>
        <w:tc>
          <w:tcPr>
            <w:tcW w:w="1559" w:type="dxa"/>
            <w:shd w:val="clear" w:color="auto" w:fill="FFFFFF" w:themeFill="background1"/>
          </w:tcPr>
          <w:p w14:paraId="09FD4C6F" w14:textId="77777777" w:rsidR="00596518" w:rsidRDefault="00596518" w:rsidP="428D448C">
            <w:pPr>
              <w:jc w:val="both"/>
              <w:rPr>
                <w:rFonts w:ascii="Arial" w:hAnsi="Arial" w:cs="Arial"/>
                <w:color w:val="000000" w:themeColor="text1"/>
              </w:rPr>
            </w:pPr>
          </w:p>
          <w:p w14:paraId="5C6E1725" w14:textId="77777777" w:rsidR="00596518" w:rsidRDefault="00596518" w:rsidP="428D448C">
            <w:pPr>
              <w:jc w:val="both"/>
              <w:rPr>
                <w:rFonts w:ascii="Arial" w:hAnsi="Arial" w:cs="Arial"/>
                <w:color w:val="000000" w:themeColor="text1"/>
              </w:rPr>
            </w:pPr>
          </w:p>
          <w:p w14:paraId="2E1E1C9B" w14:textId="77777777" w:rsidR="00596518" w:rsidRDefault="00596518" w:rsidP="428D448C">
            <w:pPr>
              <w:jc w:val="both"/>
              <w:rPr>
                <w:rFonts w:ascii="Arial" w:hAnsi="Arial" w:cs="Arial"/>
                <w:color w:val="000000" w:themeColor="text1"/>
              </w:rPr>
            </w:pPr>
          </w:p>
          <w:p w14:paraId="74804D99" w14:textId="77777777" w:rsidR="00596518" w:rsidRDefault="00596518" w:rsidP="428D448C">
            <w:pPr>
              <w:jc w:val="both"/>
              <w:rPr>
                <w:rFonts w:ascii="Arial" w:hAnsi="Arial" w:cs="Arial"/>
                <w:color w:val="000000" w:themeColor="text1"/>
              </w:rPr>
            </w:pPr>
          </w:p>
          <w:p w14:paraId="4B57E4FF" w14:textId="77777777" w:rsidR="00596518" w:rsidRDefault="6BDB166B" w:rsidP="428D448C">
            <w:pPr>
              <w:jc w:val="both"/>
              <w:rPr>
                <w:rFonts w:ascii="Arial" w:hAnsi="Arial" w:cs="Arial"/>
                <w:color w:val="000000" w:themeColor="text1"/>
              </w:rPr>
            </w:pPr>
            <w:r w:rsidRPr="428D448C">
              <w:rPr>
                <w:rFonts w:ascii="Arial" w:hAnsi="Arial" w:cs="Arial"/>
                <w:color w:val="000000" w:themeColor="text1"/>
              </w:rPr>
              <w:t>1 día hábil</w:t>
            </w:r>
          </w:p>
          <w:p w14:paraId="366804C1" w14:textId="77777777" w:rsidR="00596518" w:rsidRDefault="00596518" w:rsidP="428D448C">
            <w:pPr>
              <w:jc w:val="both"/>
              <w:rPr>
                <w:rFonts w:ascii="Arial" w:hAnsi="Arial" w:cs="Arial"/>
                <w:color w:val="000000" w:themeColor="text1"/>
              </w:rPr>
            </w:pPr>
          </w:p>
          <w:p w14:paraId="2A9FDE4C" w14:textId="77777777" w:rsidR="00596518" w:rsidRDefault="00596518" w:rsidP="428D448C">
            <w:pPr>
              <w:jc w:val="both"/>
              <w:rPr>
                <w:rFonts w:ascii="Arial" w:hAnsi="Arial" w:cs="Arial"/>
                <w:color w:val="000000" w:themeColor="text1"/>
              </w:rPr>
            </w:pPr>
          </w:p>
          <w:p w14:paraId="2B2F126B" w14:textId="77777777" w:rsidR="00596518" w:rsidRDefault="00596518" w:rsidP="428D448C">
            <w:pPr>
              <w:jc w:val="both"/>
              <w:rPr>
                <w:rFonts w:ascii="Arial" w:hAnsi="Arial" w:cs="Arial"/>
                <w:color w:val="000000" w:themeColor="text1"/>
              </w:rPr>
            </w:pPr>
          </w:p>
          <w:p w14:paraId="5215AEF2" w14:textId="77777777" w:rsidR="00596518" w:rsidRDefault="00596518" w:rsidP="428D448C">
            <w:pPr>
              <w:jc w:val="both"/>
              <w:rPr>
                <w:rFonts w:ascii="Arial" w:hAnsi="Arial" w:cs="Arial"/>
                <w:color w:val="000000" w:themeColor="text1"/>
              </w:rPr>
            </w:pPr>
          </w:p>
          <w:p w14:paraId="0FEFC094" w14:textId="77777777" w:rsidR="00596518" w:rsidRDefault="00596518" w:rsidP="428D448C">
            <w:pPr>
              <w:jc w:val="both"/>
              <w:rPr>
                <w:rFonts w:ascii="Arial" w:hAnsi="Arial" w:cs="Arial"/>
                <w:color w:val="000000" w:themeColor="text1"/>
              </w:rPr>
            </w:pPr>
          </w:p>
          <w:p w14:paraId="67A15F24" w14:textId="77777777" w:rsidR="00596518" w:rsidRDefault="00596518" w:rsidP="428D448C">
            <w:pPr>
              <w:jc w:val="both"/>
              <w:rPr>
                <w:rFonts w:ascii="Arial" w:hAnsi="Arial" w:cs="Arial"/>
                <w:color w:val="000000" w:themeColor="text1"/>
              </w:rPr>
            </w:pPr>
          </w:p>
          <w:p w14:paraId="56C7BAD4" w14:textId="77777777" w:rsidR="00596518" w:rsidRDefault="00596518" w:rsidP="428D448C">
            <w:pPr>
              <w:jc w:val="both"/>
              <w:rPr>
                <w:rFonts w:ascii="Arial" w:hAnsi="Arial" w:cs="Arial"/>
                <w:color w:val="000000" w:themeColor="text1"/>
              </w:rPr>
            </w:pPr>
          </w:p>
          <w:p w14:paraId="7B60E088" w14:textId="77777777" w:rsidR="00596518" w:rsidRDefault="00596518" w:rsidP="428D448C">
            <w:pPr>
              <w:jc w:val="both"/>
              <w:rPr>
                <w:rFonts w:ascii="Arial" w:hAnsi="Arial" w:cs="Arial"/>
                <w:color w:val="000000" w:themeColor="text1"/>
              </w:rPr>
            </w:pPr>
          </w:p>
          <w:p w14:paraId="6E68176F" w14:textId="77777777" w:rsidR="00596518" w:rsidRDefault="00596518" w:rsidP="428D448C">
            <w:pPr>
              <w:jc w:val="both"/>
              <w:rPr>
                <w:rFonts w:ascii="Arial" w:hAnsi="Arial" w:cs="Arial"/>
                <w:color w:val="000000" w:themeColor="text1"/>
              </w:rPr>
            </w:pPr>
          </w:p>
          <w:p w14:paraId="0BABE0F8" w14:textId="77777777" w:rsidR="00596518" w:rsidRDefault="00596518" w:rsidP="428D448C">
            <w:pPr>
              <w:jc w:val="both"/>
              <w:rPr>
                <w:rFonts w:ascii="Arial" w:hAnsi="Arial" w:cs="Arial"/>
                <w:color w:val="000000" w:themeColor="text1"/>
              </w:rPr>
            </w:pPr>
          </w:p>
          <w:p w14:paraId="134C6599" w14:textId="77777777" w:rsidR="00596518" w:rsidRDefault="00596518" w:rsidP="428D448C">
            <w:pPr>
              <w:jc w:val="both"/>
              <w:rPr>
                <w:rFonts w:ascii="Arial" w:hAnsi="Arial" w:cs="Arial"/>
                <w:color w:val="000000" w:themeColor="text1"/>
              </w:rPr>
            </w:pPr>
          </w:p>
          <w:p w14:paraId="12C50064" w14:textId="77777777" w:rsidR="00596518" w:rsidRDefault="00596518" w:rsidP="428D448C">
            <w:pPr>
              <w:jc w:val="both"/>
              <w:rPr>
                <w:rFonts w:ascii="Arial" w:hAnsi="Arial" w:cs="Arial"/>
                <w:color w:val="000000" w:themeColor="text1"/>
              </w:rPr>
            </w:pPr>
          </w:p>
          <w:p w14:paraId="33D94AF2" w14:textId="77777777" w:rsidR="00596518" w:rsidRDefault="00596518" w:rsidP="428D448C">
            <w:pPr>
              <w:jc w:val="both"/>
              <w:rPr>
                <w:rFonts w:ascii="Arial" w:hAnsi="Arial" w:cs="Arial"/>
                <w:color w:val="000000" w:themeColor="text1"/>
              </w:rPr>
            </w:pPr>
          </w:p>
          <w:p w14:paraId="6754F926" w14:textId="77777777" w:rsidR="0018058E" w:rsidRDefault="0018058E" w:rsidP="428D448C">
            <w:pPr>
              <w:jc w:val="both"/>
              <w:rPr>
                <w:rFonts w:ascii="Arial" w:hAnsi="Arial" w:cs="Arial"/>
                <w:color w:val="000000" w:themeColor="text1"/>
              </w:rPr>
            </w:pPr>
          </w:p>
          <w:p w14:paraId="1ABDC11F" w14:textId="77777777" w:rsidR="00596518" w:rsidRDefault="00596518" w:rsidP="428D448C">
            <w:pPr>
              <w:jc w:val="both"/>
              <w:rPr>
                <w:rFonts w:ascii="Arial" w:hAnsi="Arial" w:cs="Arial"/>
                <w:color w:val="000000" w:themeColor="text1"/>
              </w:rPr>
            </w:pPr>
          </w:p>
          <w:p w14:paraId="1819AFAE" w14:textId="77777777" w:rsidR="00596518" w:rsidRDefault="00596518" w:rsidP="428D448C">
            <w:pPr>
              <w:jc w:val="both"/>
              <w:rPr>
                <w:rFonts w:ascii="Arial" w:hAnsi="Arial" w:cs="Arial"/>
                <w:color w:val="000000" w:themeColor="text1"/>
              </w:rPr>
            </w:pPr>
          </w:p>
          <w:p w14:paraId="305CDFD0" w14:textId="77777777" w:rsidR="00596518" w:rsidRDefault="00596518" w:rsidP="428D448C">
            <w:pPr>
              <w:jc w:val="both"/>
              <w:rPr>
                <w:rFonts w:ascii="Arial" w:hAnsi="Arial" w:cs="Arial"/>
                <w:color w:val="000000" w:themeColor="text1"/>
              </w:rPr>
            </w:pPr>
          </w:p>
          <w:p w14:paraId="6C0778DD" w14:textId="77777777" w:rsidR="00596518" w:rsidRDefault="00596518" w:rsidP="428D448C">
            <w:pPr>
              <w:jc w:val="both"/>
              <w:rPr>
                <w:rFonts w:ascii="Arial" w:hAnsi="Arial" w:cs="Arial"/>
                <w:color w:val="000000" w:themeColor="text1"/>
              </w:rPr>
            </w:pPr>
          </w:p>
          <w:p w14:paraId="3153A4F3" w14:textId="77777777" w:rsidR="00596518" w:rsidRDefault="00596518" w:rsidP="428D448C">
            <w:pPr>
              <w:jc w:val="both"/>
              <w:rPr>
                <w:rFonts w:ascii="Arial" w:hAnsi="Arial" w:cs="Arial"/>
                <w:color w:val="000000" w:themeColor="text1"/>
              </w:rPr>
            </w:pPr>
          </w:p>
          <w:p w14:paraId="22E5C78A" w14:textId="77777777" w:rsidR="00596518" w:rsidRDefault="00596518" w:rsidP="428D448C">
            <w:pPr>
              <w:jc w:val="both"/>
              <w:rPr>
                <w:rFonts w:ascii="Arial" w:hAnsi="Arial" w:cs="Arial"/>
                <w:color w:val="000000" w:themeColor="text1"/>
              </w:rPr>
            </w:pPr>
          </w:p>
          <w:p w14:paraId="1B967F39" w14:textId="12550F12" w:rsidR="00596518" w:rsidRPr="00373212" w:rsidRDefault="00596518" w:rsidP="428D448C">
            <w:pPr>
              <w:jc w:val="both"/>
              <w:rPr>
                <w:rFonts w:ascii="Arial" w:hAnsi="Arial" w:cs="Arial"/>
                <w:color w:val="000000" w:themeColor="text1"/>
              </w:rPr>
            </w:pPr>
          </w:p>
        </w:tc>
        <w:tc>
          <w:tcPr>
            <w:tcW w:w="3362" w:type="dxa"/>
            <w:shd w:val="clear" w:color="auto" w:fill="FFFFFF" w:themeFill="background1"/>
          </w:tcPr>
          <w:p w14:paraId="2510DEF9" w14:textId="77777777" w:rsidR="00596518" w:rsidRDefault="00596518" w:rsidP="428D448C">
            <w:pPr>
              <w:jc w:val="both"/>
              <w:rPr>
                <w:rFonts w:ascii="Arial" w:hAnsi="Arial" w:cs="Arial"/>
                <w:color w:val="000000" w:themeColor="text1"/>
              </w:rPr>
            </w:pPr>
          </w:p>
          <w:p w14:paraId="1DE5AE77" w14:textId="77777777" w:rsidR="00596518" w:rsidRDefault="00596518" w:rsidP="428D448C">
            <w:pPr>
              <w:jc w:val="both"/>
              <w:rPr>
                <w:rFonts w:ascii="Arial" w:hAnsi="Arial" w:cs="Arial"/>
                <w:color w:val="000000" w:themeColor="text1"/>
              </w:rPr>
            </w:pPr>
          </w:p>
          <w:p w14:paraId="5DC46EB0" w14:textId="77777777" w:rsidR="00596518" w:rsidRDefault="00596518" w:rsidP="428D448C">
            <w:pPr>
              <w:jc w:val="both"/>
              <w:rPr>
                <w:rFonts w:ascii="Arial" w:hAnsi="Arial" w:cs="Arial"/>
                <w:color w:val="000000" w:themeColor="text1"/>
              </w:rPr>
            </w:pPr>
          </w:p>
          <w:p w14:paraId="1693842D" w14:textId="77777777" w:rsidR="0018058E" w:rsidRDefault="7D8B59B7" w:rsidP="428D448C">
            <w:pPr>
              <w:jc w:val="both"/>
              <w:rPr>
                <w:rFonts w:ascii="Arial" w:hAnsi="Arial" w:cs="Arial"/>
                <w:color w:val="000000" w:themeColor="text1"/>
              </w:rPr>
            </w:pPr>
            <w:r w:rsidRPr="428D448C">
              <w:rPr>
                <w:rFonts w:ascii="Arial" w:hAnsi="Arial" w:cs="Arial"/>
                <w:color w:val="000000" w:themeColor="text1"/>
              </w:rPr>
              <w:t>Gestor documental de la entidad</w:t>
            </w:r>
          </w:p>
          <w:p w14:paraId="022E0D03" w14:textId="77777777" w:rsidR="00596518" w:rsidRDefault="00596518" w:rsidP="428D448C">
            <w:pPr>
              <w:jc w:val="both"/>
              <w:rPr>
                <w:rFonts w:ascii="Arial" w:hAnsi="Arial" w:cs="Arial"/>
                <w:color w:val="000000" w:themeColor="text1"/>
              </w:rPr>
            </w:pPr>
          </w:p>
          <w:p w14:paraId="6126828E" w14:textId="4A917B2D" w:rsidR="00F70371" w:rsidRDefault="58FC87F0" w:rsidP="428D448C">
            <w:pPr>
              <w:jc w:val="both"/>
              <w:rPr>
                <w:rFonts w:ascii="Arial" w:hAnsi="Arial" w:cs="Arial"/>
                <w:color w:val="000000" w:themeColor="text1"/>
              </w:rPr>
            </w:pPr>
            <w:r w:rsidRPr="428D448C">
              <w:rPr>
                <w:rFonts w:ascii="Arial" w:hAnsi="Arial" w:cs="Arial"/>
                <w:color w:val="000000" w:themeColor="text1"/>
              </w:rPr>
              <w:t>Expediente físico y electrónico</w:t>
            </w:r>
          </w:p>
          <w:p w14:paraId="11D958FA" w14:textId="77777777" w:rsidR="00F70371" w:rsidRDefault="00F70371" w:rsidP="428D448C">
            <w:pPr>
              <w:jc w:val="both"/>
              <w:rPr>
                <w:rFonts w:ascii="Arial" w:hAnsi="Arial" w:cs="Arial"/>
                <w:color w:val="000000" w:themeColor="text1"/>
              </w:rPr>
            </w:pPr>
          </w:p>
          <w:p w14:paraId="3BB5D4B4" w14:textId="7B07F6DC" w:rsidR="00596518" w:rsidRDefault="6BDB166B" w:rsidP="428D448C">
            <w:pPr>
              <w:jc w:val="both"/>
              <w:rPr>
                <w:rFonts w:ascii="Arial" w:hAnsi="Arial" w:cs="Arial"/>
                <w:color w:val="000000" w:themeColor="text1"/>
              </w:rPr>
            </w:pPr>
            <w:r w:rsidRPr="428D448C">
              <w:rPr>
                <w:rFonts w:ascii="Arial" w:hAnsi="Arial" w:cs="Arial"/>
                <w:color w:val="000000" w:themeColor="text1"/>
              </w:rPr>
              <w:lastRenderedPageBreak/>
              <w:t>Correo</w:t>
            </w:r>
            <w:r w:rsidR="2E56EE6F" w:rsidRPr="428D448C">
              <w:rPr>
                <w:rFonts w:ascii="Arial" w:hAnsi="Arial" w:cs="Arial"/>
                <w:color w:val="000000" w:themeColor="text1"/>
              </w:rPr>
              <w:t>s</w:t>
            </w:r>
            <w:r w:rsidRPr="428D448C">
              <w:rPr>
                <w:rFonts w:ascii="Arial" w:hAnsi="Arial" w:cs="Arial"/>
                <w:color w:val="000000" w:themeColor="text1"/>
              </w:rPr>
              <w:t xml:space="preserve"> electrónico</w:t>
            </w:r>
            <w:r w:rsidR="2E56EE6F" w:rsidRPr="428D448C">
              <w:rPr>
                <w:rFonts w:ascii="Arial" w:hAnsi="Arial" w:cs="Arial"/>
                <w:color w:val="000000" w:themeColor="text1"/>
              </w:rPr>
              <w:t>s</w:t>
            </w:r>
          </w:p>
          <w:p w14:paraId="49ADC21A" w14:textId="77777777" w:rsidR="00596518" w:rsidRDefault="00596518" w:rsidP="428D448C">
            <w:pPr>
              <w:jc w:val="both"/>
              <w:rPr>
                <w:rFonts w:ascii="Arial" w:hAnsi="Arial" w:cs="Arial"/>
                <w:color w:val="000000" w:themeColor="text1"/>
              </w:rPr>
            </w:pPr>
          </w:p>
          <w:p w14:paraId="4D1FEC54" w14:textId="77777777" w:rsidR="00596518" w:rsidRDefault="00596518" w:rsidP="428D448C">
            <w:pPr>
              <w:jc w:val="both"/>
              <w:rPr>
                <w:rFonts w:ascii="Arial" w:hAnsi="Arial" w:cs="Arial"/>
                <w:color w:val="000000" w:themeColor="text1"/>
              </w:rPr>
            </w:pPr>
          </w:p>
          <w:p w14:paraId="5CBA2B01" w14:textId="77777777" w:rsidR="00596518" w:rsidRPr="00A82FBC" w:rsidRDefault="6BDB166B" w:rsidP="428D448C">
            <w:pPr>
              <w:jc w:val="both"/>
              <w:rPr>
                <w:rFonts w:ascii="Arial" w:hAnsi="Arial" w:cs="Arial"/>
                <w:color w:val="000000" w:themeColor="text1"/>
              </w:rPr>
            </w:pPr>
            <w:r w:rsidRPr="428D448C">
              <w:rPr>
                <w:rFonts w:ascii="Arial" w:hAnsi="Arial" w:cs="Arial"/>
                <w:color w:val="000000" w:themeColor="text1"/>
              </w:rPr>
              <w:t>ADFT10 “Registro de autos de actuaciones disciplinarias por año”</w:t>
            </w:r>
          </w:p>
          <w:p w14:paraId="6D10B30E" w14:textId="77777777" w:rsidR="00596518" w:rsidRDefault="00596518" w:rsidP="428D448C">
            <w:pPr>
              <w:jc w:val="both"/>
              <w:rPr>
                <w:rFonts w:ascii="Arial" w:hAnsi="Arial" w:cs="Arial"/>
                <w:i/>
                <w:iCs/>
                <w:color w:val="000000" w:themeColor="text1"/>
              </w:rPr>
            </w:pPr>
          </w:p>
          <w:p w14:paraId="779B6DC5" w14:textId="5566449C" w:rsidR="00596518" w:rsidRPr="00373212" w:rsidRDefault="00596518" w:rsidP="428D448C">
            <w:pPr>
              <w:jc w:val="both"/>
              <w:rPr>
                <w:rFonts w:ascii="Arial" w:hAnsi="Arial" w:cs="Arial"/>
                <w:color w:val="000000" w:themeColor="text1"/>
              </w:rPr>
            </w:pPr>
          </w:p>
        </w:tc>
      </w:tr>
      <w:tr w:rsidR="00596518" w:rsidRPr="00373212" w14:paraId="220249A4" w14:textId="77777777" w:rsidTr="428D448C">
        <w:tblPrEx>
          <w:shd w:val="clear" w:color="auto" w:fill="auto"/>
          <w:tblCellMar>
            <w:left w:w="28" w:type="dxa"/>
            <w:right w:w="28" w:type="dxa"/>
          </w:tblCellMar>
        </w:tblPrEx>
        <w:trPr>
          <w:gridBefore w:val="1"/>
          <w:wBefore w:w="19" w:type="dxa"/>
        </w:trPr>
        <w:tc>
          <w:tcPr>
            <w:tcW w:w="457" w:type="dxa"/>
            <w:shd w:val="clear" w:color="auto" w:fill="FFFFFF" w:themeFill="background1"/>
          </w:tcPr>
          <w:p w14:paraId="40DA0B8F" w14:textId="3E14A640" w:rsidR="00596518" w:rsidRPr="00603130" w:rsidRDefault="6BDB166B" w:rsidP="428D448C">
            <w:pPr>
              <w:jc w:val="both"/>
              <w:rPr>
                <w:rFonts w:ascii="Arial" w:hAnsi="Arial" w:cs="Arial"/>
                <w:color w:val="000000" w:themeColor="text1"/>
              </w:rPr>
            </w:pPr>
            <w:r w:rsidRPr="428D448C">
              <w:rPr>
                <w:rFonts w:ascii="Arial" w:hAnsi="Arial" w:cs="Arial"/>
                <w:color w:val="000000" w:themeColor="text1"/>
              </w:rPr>
              <w:lastRenderedPageBreak/>
              <w:t xml:space="preserve">8.3 </w:t>
            </w:r>
          </w:p>
        </w:tc>
        <w:tc>
          <w:tcPr>
            <w:tcW w:w="6018" w:type="dxa"/>
            <w:shd w:val="clear" w:color="auto" w:fill="FFFFFF" w:themeFill="background1"/>
          </w:tcPr>
          <w:p w14:paraId="07FA3B54" w14:textId="4913E52A" w:rsidR="00596518" w:rsidRPr="00603130" w:rsidRDefault="6BDB166B" w:rsidP="428D448C">
            <w:pPr>
              <w:jc w:val="both"/>
              <w:rPr>
                <w:rFonts w:ascii="Arial" w:hAnsi="Arial" w:cs="Arial"/>
                <w:b/>
                <w:bCs/>
                <w:color w:val="000000" w:themeColor="text1"/>
              </w:rPr>
            </w:pPr>
            <w:r w:rsidRPr="428D448C">
              <w:rPr>
                <w:rFonts w:ascii="Arial" w:hAnsi="Arial" w:cs="Arial"/>
                <w:b/>
                <w:bCs/>
                <w:color w:val="000000" w:themeColor="text1"/>
              </w:rPr>
              <w:t>Comunica</w:t>
            </w:r>
            <w:r w:rsidR="007B752B">
              <w:rPr>
                <w:rFonts w:ascii="Arial" w:hAnsi="Arial" w:cs="Arial"/>
                <w:b/>
                <w:bCs/>
                <w:color w:val="000000" w:themeColor="text1"/>
              </w:rPr>
              <w:t>r</w:t>
            </w:r>
            <w:r w:rsidRPr="428D448C">
              <w:rPr>
                <w:rFonts w:ascii="Arial" w:hAnsi="Arial" w:cs="Arial"/>
                <w:b/>
                <w:bCs/>
                <w:color w:val="000000" w:themeColor="text1"/>
              </w:rPr>
              <w:t xml:space="preserve"> y notifica</w:t>
            </w:r>
            <w:r w:rsidR="007B752B">
              <w:rPr>
                <w:rFonts w:ascii="Arial" w:hAnsi="Arial" w:cs="Arial"/>
                <w:b/>
                <w:bCs/>
                <w:color w:val="000000" w:themeColor="text1"/>
              </w:rPr>
              <w:t>r</w:t>
            </w:r>
            <w:r w:rsidR="00373446">
              <w:rPr>
                <w:rFonts w:ascii="Arial" w:hAnsi="Arial" w:cs="Arial"/>
                <w:b/>
                <w:bCs/>
                <w:color w:val="000000" w:themeColor="text1"/>
              </w:rPr>
              <w:t xml:space="preserve"> el</w:t>
            </w:r>
            <w:r w:rsidRPr="428D448C">
              <w:rPr>
                <w:rFonts w:ascii="Arial" w:hAnsi="Arial" w:cs="Arial"/>
                <w:b/>
                <w:bCs/>
                <w:color w:val="000000" w:themeColor="text1"/>
              </w:rPr>
              <w:t xml:space="preserve"> auto de cierre de investigación disciplinaria y traslado para alegatos precalificatorios.</w:t>
            </w:r>
          </w:p>
          <w:p w14:paraId="25C2B8D8" w14:textId="77777777" w:rsidR="00596518" w:rsidRPr="00603130" w:rsidRDefault="00596518" w:rsidP="428D448C">
            <w:pPr>
              <w:pStyle w:val="Prrafodelista"/>
              <w:jc w:val="both"/>
              <w:rPr>
                <w:rFonts w:ascii="Arial" w:hAnsi="Arial" w:cs="Arial"/>
                <w:color w:val="000000" w:themeColor="text1"/>
              </w:rPr>
            </w:pPr>
          </w:p>
          <w:p w14:paraId="0E836B6D" w14:textId="28EED623" w:rsidR="00596518" w:rsidRPr="00AF72C1" w:rsidRDefault="6BDB166B" w:rsidP="428D448C">
            <w:pPr>
              <w:jc w:val="both"/>
              <w:rPr>
                <w:rFonts w:ascii="Arial" w:hAnsi="Arial" w:cs="Arial"/>
                <w:color w:val="000000" w:themeColor="text1"/>
              </w:rPr>
            </w:pPr>
            <w:r w:rsidRPr="428D448C">
              <w:rPr>
                <w:rFonts w:ascii="Arial" w:hAnsi="Arial" w:cs="Arial"/>
                <w:color w:val="000000" w:themeColor="text1"/>
              </w:rPr>
              <w:t>El auxiliar administrativo, secretario o técnico de la oficina, apoya en la elaboración de los borradores de las comunicaciones relacionadas con el auto de cierre de investigación y traslado para alegatos precalificatorios, utilizando el gestor documental</w:t>
            </w:r>
            <w:r w:rsidR="00B9616C" w:rsidRPr="428D448C">
              <w:rPr>
                <w:rFonts w:ascii="Arial" w:hAnsi="Arial" w:cs="Arial"/>
                <w:color w:val="000000" w:themeColor="text1"/>
              </w:rPr>
              <w:t>.</w:t>
            </w:r>
            <w:r w:rsidRPr="428D448C">
              <w:rPr>
                <w:rFonts w:ascii="Arial" w:hAnsi="Arial" w:cs="Arial"/>
                <w:color w:val="000000" w:themeColor="text1"/>
              </w:rPr>
              <w:t xml:space="preserve"> </w:t>
            </w:r>
          </w:p>
          <w:p w14:paraId="5D407E85" w14:textId="77777777" w:rsidR="00596518" w:rsidRPr="00603130" w:rsidRDefault="00596518" w:rsidP="428D448C">
            <w:pPr>
              <w:pStyle w:val="Prrafodelista"/>
              <w:jc w:val="both"/>
              <w:rPr>
                <w:rFonts w:ascii="Arial" w:hAnsi="Arial" w:cs="Arial"/>
                <w:color w:val="000000" w:themeColor="text1"/>
              </w:rPr>
            </w:pPr>
          </w:p>
          <w:p w14:paraId="73EF91C1" w14:textId="2FE980A2" w:rsidR="00596518" w:rsidRDefault="6BDB166B" w:rsidP="428D448C">
            <w:pPr>
              <w:jc w:val="both"/>
              <w:rPr>
                <w:rFonts w:ascii="Arial" w:hAnsi="Arial" w:cs="Arial"/>
                <w:color w:val="000000" w:themeColor="text1"/>
              </w:rPr>
            </w:pPr>
            <w:r w:rsidRPr="428D448C">
              <w:rPr>
                <w:rFonts w:ascii="Arial" w:hAnsi="Arial" w:cs="Arial"/>
                <w:color w:val="000000" w:themeColor="text1"/>
              </w:rPr>
              <w:lastRenderedPageBreak/>
              <w:t>Una vez elaborados</w:t>
            </w:r>
            <w:r w:rsidR="00373446">
              <w:rPr>
                <w:rFonts w:ascii="Arial" w:hAnsi="Arial" w:cs="Arial"/>
                <w:color w:val="000000" w:themeColor="text1"/>
              </w:rPr>
              <w:t>,</w:t>
            </w:r>
            <w:r w:rsidRPr="428D448C">
              <w:rPr>
                <w:rFonts w:ascii="Arial" w:hAnsi="Arial" w:cs="Arial"/>
                <w:color w:val="000000" w:themeColor="text1"/>
              </w:rPr>
              <w:t xml:space="preserve"> los documentos </w:t>
            </w:r>
            <w:r w:rsidR="00373446">
              <w:rPr>
                <w:rFonts w:ascii="Arial" w:hAnsi="Arial" w:cs="Arial"/>
                <w:color w:val="000000" w:themeColor="text1"/>
              </w:rPr>
              <w:t xml:space="preserve">se </w:t>
            </w:r>
            <w:r w:rsidRPr="428D448C">
              <w:rPr>
                <w:rFonts w:ascii="Arial" w:hAnsi="Arial" w:cs="Arial"/>
                <w:color w:val="000000" w:themeColor="text1"/>
              </w:rPr>
              <w:t>env</w:t>
            </w:r>
            <w:r w:rsidR="00A3325F">
              <w:rPr>
                <w:rFonts w:ascii="Arial" w:hAnsi="Arial" w:cs="Arial"/>
                <w:color w:val="000000" w:themeColor="text1"/>
              </w:rPr>
              <w:t>í</w:t>
            </w:r>
            <w:r w:rsidRPr="428D448C">
              <w:rPr>
                <w:rFonts w:ascii="Arial" w:hAnsi="Arial" w:cs="Arial"/>
                <w:color w:val="000000" w:themeColor="text1"/>
              </w:rPr>
              <w:t>a</w:t>
            </w:r>
            <w:r w:rsidR="00373446">
              <w:rPr>
                <w:rFonts w:ascii="Arial" w:hAnsi="Arial" w:cs="Arial"/>
                <w:color w:val="000000" w:themeColor="text1"/>
              </w:rPr>
              <w:t>n</w:t>
            </w:r>
            <w:r w:rsidRPr="428D448C">
              <w:rPr>
                <w:rFonts w:ascii="Arial" w:hAnsi="Arial" w:cs="Arial"/>
                <w:color w:val="000000" w:themeColor="text1"/>
              </w:rPr>
              <w:t xml:space="preserve"> para revisión, aprobación y radicación por parte de la autoridad disciplinaria con funciones de instrucción o del </w:t>
            </w:r>
            <w:r w:rsidR="429DE144" w:rsidRPr="428D448C">
              <w:rPr>
                <w:rFonts w:ascii="Arial" w:hAnsi="Arial" w:cs="Arial"/>
                <w:color w:val="000000" w:themeColor="text1"/>
              </w:rPr>
              <w:t>profesional</w:t>
            </w:r>
            <w:r w:rsidRPr="428D448C">
              <w:rPr>
                <w:rFonts w:ascii="Arial" w:hAnsi="Arial" w:cs="Arial"/>
                <w:color w:val="000000" w:themeColor="text1"/>
              </w:rPr>
              <w:t xml:space="preserve"> comisionado dentro del expediente, conforme a lo dispuesto en el artículo 123 del Código General Disciplinario. </w:t>
            </w:r>
          </w:p>
          <w:p w14:paraId="774F4BAA" w14:textId="77777777" w:rsidR="00596518" w:rsidRDefault="00596518" w:rsidP="428D448C">
            <w:pPr>
              <w:jc w:val="both"/>
              <w:rPr>
                <w:rFonts w:ascii="Arial" w:hAnsi="Arial" w:cs="Arial"/>
                <w:color w:val="000000" w:themeColor="text1"/>
              </w:rPr>
            </w:pPr>
          </w:p>
          <w:p w14:paraId="25B967B9" w14:textId="234ABAC8" w:rsidR="00596518" w:rsidRDefault="6BDB166B" w:rsidP="428D448C">
            <w:pPr>
              <w:jc w:val="both"/>
              <w:rPr>
                <w:rFonts w:ascii="Arial" w:hAnsi="Arial" w:cs="Arial"/>
                <w:color w:val="000000" w:themeColor="text1"/>
              </w:rPr>
            </w:pPr>
            <w:r w:rsidRPr="428D448C">
              <w:rPr>
                <w:rFonts w:ascii="Arial" w:hAnsi="Arial" w:cs="Arial"/>
                <w:color w:val="000000" w:themeColor="text1"/>
              </w:rPr>
              <w:t>Si</w:t>
            </w:r>
            <w:r w:rsidR="00A3325F">
              <w:rPr>
                <w:rFonts w:ascii="Arial" w:hAnsi="Arial" w:cs="Arial"/>
                <w:color w:val="000000" w:themeColor="text1"/>
              </w:rPr>
              <w:t>,</w:t>
            </w:r>
            <w:r w:rsidRPr="428D448C">
              <w:rPr>
                <w:rFonts w:ascii="Arial" w:hAnsi="Arial" w:cs="Arial"/>
                <w:color w:val="000000" w:themeColor="text1"/>
              </w:rPr>
              <w:t xml:space="preserve"> transcurridos tres (3) días hábiles desde el recibo de la comunicación</w:t>
            </w:r>
            <w:r w:rsidR="00A3325F">
              <w:rPr>
                <w:rFonts w:ascii="Arial" w:hAnsi="Arial" w:cs="Arial"/>
                <w:color w:val="000000" w:themeColor="text1"/>
              </w:rPr>
              <w:t>,</w:t>
            </w:r>
            <w:r w:rsidRPr="428D448C">
              <w:rPr>
                <w:rFonts w:ascii="Arial" w:hAnsi="Arial" w:cs="Arial"/>
                <w:color w:val="000000" w:themeColor="text1"/>
              </w:rPr>
              <w:t xml:space="preserve"> el investigado no comparece, la secretaria de la OCDI que profirió la decisión procede</w:t>
            </w:r>
            <w:r w:rsidR="00A3325F">
              <w:rPr>
                <w:rFonts w:ascii="Arial" w:hAnsi="Arial" w:cs="Arial"/>
                <w:color w:val="000000" w:themeColor="text1"/>
              </w:rPr>
              <w:t xml:space="preserve"> </w:t>
            </w:r>
            <w:r w:rsidRPr="428D448C">
              <w:rPr>
                <w:rFonts w:ascii="Arial" w:hAnsi="Arial" w:cs="Arial"/>
                <w:color w:val="000000" w:themeColor="text1"/>
              </w:rPr>
              <w:t xml:space="preserve">a </w:t>
            </w:r>
            <w:r w:rsidR="3BD7DFD4" w:rsidRPr="428D448C">
              <w:rPr>
                <w:rFonts w:ascii="Arial" w:hAnsi="Arial" w:cs="Arial"/>
                <w:color w:val="000000" w:themeColor="text1"/>
              </w:rPr>
              <w:t xml:space="preserve">diligenciar </w:t>
            </w:r>
            <w:r w:rsidR="7A317A39" w:rsidRPr="428D448C">
              <w:rPr>
                <w:rFonts w:ascii="Arial" w:hAnsi="Arial" w:cs="Arial"/>
                <w:color w:val="000000" w:themeColor="text1"/>
              </w:rPr>
              <w:t xml:space="preserve">el formato </w:t>
            </w:r>
            <w:r w:rsidR="3BD7DFD4" w:rsidRPr="428D448C">
              <w:rPr>
                <w:rFonts w:ascii="Arial" w:hAnsi="Arial" w:cs="Arial"/>
                <w:color w:val="000000" w:themeColor="text1"/>
              </w:rPr>
              <w:t>Notificación por estado de actuaciones disciplinarias</w:t>
            </w:r>
            <w:r w:rsidR="00C0510C">
              <w:rPr>
                <w:rFonts w:ascii="Arial" w:hAnsi="Arial" w:cs="Arial"/>
                <w:color w:val="000000" w:themeColor="text1"/>
              </w:rPr>
              <w:t xml:space="preserve">, </w:t>
            </w:r>
            <w:r w:rsidR="5F320F84" w:rsidRPr="428D448C">
              <w:rPr>
                <w:rFonts w:ascii="Arial" w:hAnsi="Arial" w:cs="Arial"/>
                <w:color w:val="000000" w:themeColor="text1"/>
              </w:rPr>
              <w:t xml:space="preserve">y </w:t>
            </w:r>
            <w:r w:rsidR="00C0510C">
              <w:rPr>
                <w:rFonts w:ascii="Arial" w:hAnsi="Arial" w:cs="Arial"/>
                <w:color w:val="000000" w:themeColor="text1"/>
              </w:rPr>
              <w:t>lo</w:t>
            </w:r>
            <w:r w:rsidR="5F320F84" w:rsidRPr="428D448C">
              <w:rPr>
                <w:rFonts w:ascii="Arial" w:hAnsi="Arial" w:cs="Arial"/>
                <w:color w:val="000000" w:themeColor="text1"/>
              </w:rPr>
              <w:t xml:space="preserve"> </w:t>
            </w:r>
            <w:r w:rsidR="464EB9DC" w:rsidRPr="428D448C">
              <w:rPr>
                <w:rFonts w:ascii="Arial" w:hAnsi="Arial" w:cs="Arial"/>
                <w:color w:val="000000" w:themeColor="text1"/>
              </w:rPr>
              <w:t>entrega</w:t>
            </w:r>
            <w:r w:rsidR="5F320F84" w:rsidRPr="428D448C">
              <w:rPr>
                <w:rFonts w:ascii="Arial" w:hAnsi="Arial" w:cs="Arial"/>
                <w:color w:val="000000" w:themeColor="text1"/>
              </w:rPr>
              <w:t xml:space="preserve"> </w:t>
            </w:r>
            <w:r w:rsidR="7CC58B85" w:rsidRPr="428D448C">
              <w:rPr>
                <w:rFonts w:ascii="Arial" w:hAnsi="Arial" w:cs="Arial"/>
                <w:color w:val="000000" w:themeColor="text1"/>
              </w:rPr>
              <w:t>(</w:t>
            </w:r>
            <w:r w:rsidR="00F61059">
              <w:rPr>
                <w:rFonts w:ascii="Arial" w:hAnsi="Arial" w:cs="Arial"/>
                <w:color w:val="000000" w:themeColor="text1"/>
              </w:rPr>
              <w:t xml:space="preserve">en </w:t>
            </w:r>
            <w:r w:rsidR="7CC58B85" w:rsidRPr="428D448C">
              <w:rPr>
                <w:rFonts w:ascii="Arial" w:hAnsi="Arial" w:cs="Arial"/>
                <w:color w:val="000000" w:themeColor="text1"/>
              </w:rPr>
              <w:t xml:space="preserve">físico o electrónico) </w:t>
            </w:r>
            <w:r w:rsidR="5F320F84" w:rsidRPr="428D448C">
              <w:rPr>
                <w:rFonts w:ascii="Arial" w:hAnsi="Arial" w:cs="Arial"/>
                <w:color w:val="000000" w:themeColor="text1"/>
              </w:rPr>
              <w:t>al profesional comisionado para s</w:t>
            </w:r>
            <w:r w:rsidR="00F61059">
              <w:rPr>
                <w:rFonts w:ascii="Arial" w:hAnsi="Arial" w:cs="Arial"/>
                <w:color w:val="000000" w:themeColor="text1"/>
              </w:rPr>
              <w:t>u</w:t>
            </w:r>
            <w:r w:rsidR="5F320F84" w:rsidRPr="428D448C">
              <w:rPr>
                <w:rFonts w:ascii="Arial" w:hAnsi="Arial" w:cs="Arial"/>
                <w:color w:val="000000" w:themeColor="text1"/>
              </w:rPr>
              <w:t xml:space="preserve"> revisión, aprobación y firma</w:t>
            </w:r>
            <w:r w:rsidR="7CC58B85" w:rsidRPr="428D448C">
              <w:rPr>
                <w:rFonts w:ascii="Arial" w:hAnsi="Arial" w:cs="Arial"/>
                <w:color w:val="000000" w:themeColor="text1"/>
              </w:rPr>
              <w:t>.</w:t>
            </w:r>
          </w:p>
          <w:p w14:paraId="1B90D7F7" w14:textId="77777777" w:rsidR="001E2472" w:rsidRDefault="001E2472" w:rsidP="428D448C">
            <w:pPr>
              <w:jc w:val="both"/>
              <w:rPr>
                <w:rFonts w:ascii="Arial" w:hAnsi="Arial" w:cs="Arial"/>
                <w:color w:val="000000" w:themeColor="text1"/>
              </w:rPr>
            </w:pPr>
          </w:p>
          <w:p w14:paraId="7568652C" w14:textId="189403BE" w:rsidR="00596518" w:rsidRDefault="21665115" w:rsidP="428D448C">
            <w:pPr>
              <w:jc w:val="both"/>
              <w:rPr>
                <w:rFonts w:ascii="Arial" w:hAnsi="Arial" w:cs="Arial"/>
                <w:color w:val="000000" w:themeColor="text1"/>
              </w:rPr>
            </w:pPr>
            <w:r w:rsidRPr="428D448C">
              <w:rPr>
                <w:rFonts w:ascii="Arial" w:hAnsi="Arial" w:cs="Arial"/>
                <w:color w:val="000000" w:themeColor="text1"/>
              </w:rPr>
              <w:t>Posteriormente</w:t>
            </w:r>
            <w:r w:rsidR="00F61059">
              <w:rPr>
                <w:rFonts w:ascii="Arial" w:hAnsi="Arial" w:cs="Arial"/>
                <w:color w:val="000000" w:themeColor="text1"/>
              </w:rPr>
              <w:t>,</w:t>
            </w:r>
            <w:r w:rsidRPr="428D448C">
              <w:rPr>
                <w:rFonts w:ascii="Arial" w:hAnsi="Arial" w:cs="Arial"/>
                <w:color w:val="000000" w:themeColor="text1"/>
              </w:rPr>
              <w:t xml:space="preserve"> el auxiliar administrativo, secretario o técnico </w:t>
            </w:r>
            <w:r w:rsidR="3617AB76" w:rsidRPr="428D448C">
              <w:rPr>
                <w:rFonts w:ascii="Arial" w:hAnsi="Arial" w:cs="Arial"/>
                <w:color w:val="000000" w:themeColor="text1"/>
              </w:rPr>
              <w:t xml:space="preserve">  </w:t>
            </w:r>
            <w:r w:rsidR="00F61059">
              <w:rPr>
                <w:rFonts w:ascii="Arial" w:hAnsi="Arial" w:cs="Arial"/>
                <w:color w:val="000000" w:themeColor="text1"/>
              </w:rPr>
              <w:t>realiza</w:t>
            </w:r>
            <w:r w:rsidR="3617AB76" w:rsidRPr="428D448C">
              <w:rPr>
                <w:rFonts w:ascii="Arial" w:hAnsi="Arial" w:cs="Arial"/>
                <w:color w:val="000000" w:themeColor="text1"/>
              </w:rPr>
              <w:t xml:space="preserve"> la </w:t>
            </w:r>
            <w:r w:rsidRPr="428D448C">
              <w:rPr>
                <w:rFonts w:ascii="Arial" w:hAnsi="Arial" w:cs="Arial"/>
                <w:color w:val="000000" w:themeColor="text1"/>
              </w:rPr>
              <w:t>fijación o publicación del e</w:t>
            </w:r>
            <w:r w:rsidR="3617AB76" w:rsidRPr="428D448C">
              <w:rPr>
                <w:rFonts w:ascii="Arial" w:hAnsi="Arial" w:cs="Arial"/>
                <w:color w:val="000000" w:themeColor="text1"/>
              </w:rPr>
              <w:t>stado</w:t>
            </w:r>
            <w:r w:rsidRPr="428D448C">
              <w:rPr>
                <w:rFonts w:ascii="Arial" w:hAnsi="Arial" w:cs="Arial"/>
                <w:color w:val="000000" w:themeColor="text1"/>
              </w:rPr>
              <w:t xml:space="preserve"> (si aplica) en cartelera física o virtual</w:t>
            </w:r>
            <w:r w:rsidR="510B058B" w:rsidRPr="428D448C">
              <w:rPr>
                <w:rFonts w:ascii="Arial" w:hAnsi="Arial" w:cs="Arial"/>
                <w:color w:val="000000" w:themeColor="text1"/>
              </w:rPr>
              <w:t>.</w:t>
            </w:r>
          </w:p>
          <w:p w14:paraId="5652CF4A" w14:textId="77777777" w:rsidR="00053432" w:rsidRPr="00603130" w:rsidRDefault="00053432" w:rsidP="428D448C">
            <w:pPr>
              <w:jc w:val="both"/>
              <w:rPr>
                <w:rFonts w:ascii="Arial" w:hAnsi="Arial" w:cs="Arial"/>
                <w:b/>
                <w:bCs/>
                <w:color w:val="000000" w:themeColor="text1"/>
              </w:rPr>
            </w:pPr>
          </w:p>
          <w:p w14:paraId="0E42A829" w14:textId="72A928F8" w:rsidR="00596518" w:rsidRPr="00603130" w:rsidRDefault="6BDB166B" w:rsidP="428D448C">
            <w:pPr>
              <w:jc w:val="both"/>
              <w:rPr>
                <w:rFonts w:ascii="Arial" w:hAnsi="Arial" w:cs="Arial"/>
                <w:color w:val="000000" w:themeColor="text1"/>
              </w:rPr>
            </w:pPr>
            <w:r w:rsidRPr="428D448C">
              <w:rPr>
                <w:rFonts w:ascii="Arial" w:hAnsi="Arial" w:cs="Arial"/>
                <w:b/>
                <w:bCs/>
                <w:color w:val="000000" w:themeColor="text1"/>
              </w:rPr>
              <w:t xml:space="preserve">Nota: </w:t>
            </w:r>
            <w:r w:rsidRPr="428D448C">
              <w:rPr>
                <w:rFonts w:ascii="Arial" w:hAnsi="Arial" w:cs="Arial"/>
                <w:color w:val="000000" w:themeColor="text1"/>
              </w:rPr>
              <w:t>El término de traslado para que los sujetos procesales presenten alegatos precalificatorios es de diez (10) días hábiles, contados a partir de la notificación del auto.</w:t>
            </w:r>
            <w:r w:rsidRPr="428D448C">
              <w:rPr>
                <w:rFonts w:ascii="Arial" w:hAnsi="Arial" w:cs="Arial"/>
                <w:b/>
                <w:bCs/>
                <w:color w:val="000000" w:themeColor="text1"/>
              </w:rPr>
              <w:t xml:space="preserve"> </w:t>
            </w:r>
          </w:p>
          <w:p w14:paraId="7C533A56" w14:textId="1BB9A96A" w:rsidR="00596518" w:rsidRPr="00603130" w:rsidRDefault="00596518" w:rsidP="428D448C">
            <w:pPr>
              <w:jc w:val="both"/>
              <w:rPr>
                <w:rFonts w:ascii="Arial" w:hAnsi="Arial" w:cs="Arial"/>
                <w:color w:val="000000" w:themeColor="text1"/>
              </w:rPr>
            </w:pPr>
          </w:p>
        </w:tc>
        <w:tc>
          <w:tcPr>
            <w:tcW w:w="2012" w:type="dxa"/>
            <w:shd w:val="clear" w:color="auto" w:fill="FFFFFF" w:themeFill="background1"/>
          </w:tcPr>
          <w:p w14:paraId="241EAB6B" w14:textId="77777777" w:rsidR="00596518" w:rsidRDefault="00596518" w:rsidP="428D448C">
            <w:pPr>
              <w:jc w:val="both"/>
              <w:rPr>
                <w:rFonts w:ascii="Arial" w:hAnsi="Arial" w:cs="Arial"/>
                <w:color w:val="000000" w:themeColor="text1"/>
              </w:rPr>
            </w:pPr>
          </w:p>
          <w:p w14:paraId="5351B71E" w14:textId="77777777" w:rsidR="00596518" w:rsidRDefault="00596518" w:rsidP="428D448C">
            <w:pPr>
              <w:jc w:val="both"/>
              <w:rPr>
                <w:rFonts w:ascii="Arial" w:hAnsi="Arial" w:cs="Arial"/>
                <w:color w:val="000000" w:themeColor="text1"/>
              </w:rPr>
            </w:pPr>
          </w:p>
          <w:p w14:paraId="4B56D081" w14:textId="77777777" w:rsidR="00596518" w:rsidRDefault="00596518" w:rsidP="428D448C">
            <w:pPr>
              <w:jc w:val="both"/>
              <w:rPr>
                <w:rFonts w:ascii="Arial" w:hAnsi="Arial" w:cs="Arial"/>
                <w:color w:val="000000" w:themeColor="text1"/>
              </w:rPr>
            </w:pPr>
          </w:p>
          <w:p w14:paraId="2D0989A5" w14:textId="77777777" w:rsidR="00596518" w:rsidRDefault="00596518" w:rsidP="428D448C">
            <w:pPr>
              <w:jc w:val="both"/>
              <w:rPr>
                <w:rFonts w:ascii="Arial" w:hAnsi="Arial" w:cs="Arial"/>
                <w:color w:val="000000" w:themeColor="text1"/>
              </w:rPr>
            </w:pPr>
          </w:p>
          <w:p w14:paraId="29D19BFE" w14:textId="77777777" w:rsidR="00596518" w:rsidRDefault="00596518" w:rsidP="428D448C">
            <w:pPr>
              <w:jc w:val="both"/>
              <w:rPr>
                <w:rFonts w:ascii="Arial" w:hAnsi="Arial" w:cs="Arial"/>
                <w:color w:val="000000" w:themeColor="text1"/>
              </w:rPr>
            </w:pPr>
          </w:p>
          <w:p w14:paraId="43B89171" w14:textId="77777777" w:rsidR="00596518" w:rsidRDefault="00596518" w:rsidP="428D448C">
            <w:pPr>
              <w:jc w:val="both"/>
              <w:rPr>
                <w:rFonts w:ascii="Arial" w:hAnsi="Arial" w:cs="Arial"/>
                <w:color w:val="000000" w:themeColor="text1"/>
              </w:rPr>
            </w:pPr>
          </w:p>
          <w:p w14:paraId="0C41FD9A" w14:textId="77777777" w:rsidR="00EC12D0" w:rsidRDefault="6BDB166B" w:rsidP="428D448C">
            <w:pPr>
              <w:jc w:val="both"/>
              <w:rPr>
                <w:rFonts w:ascii="Arial" w:hAnsi="Arial" w:cs="Arial"/>
                <w:color w:val="000000" w:themeColor="text1"/>
              </w:rPr>
            </w:pPr>
            <w:r w:rsidRPr="428D448C">
              <w:rPr>
                <w:rFonts w:ascii="Arial" w:hAnsi="Arial" w:cs="Arial"/>
                <w:color w:val="000000" w:themeColor="text1"/>
              </w:rPr>
              <w:t>Auxiliar Administrativo</w:t>
            </w:r>
          </w:p>
          <w:p w14:paraId="63A0557D" w14:textId="77777777" w:rsidR="00EC12D0" w:rsidRDefault="00EC12D0" w:rsidP="428D448C">
            <w:pPr>
              <w:jc w:val="both"/>
              <w:rPr>
                <w:rFonts w:ascii="Arial" w:hAnsi="Arial" w:cs="Arial"/>
                <w:color w:val="000000" w:themeColor="text1"/>
              </w:rPr>
            </w:pPr>
          </w:p>
          <w:p w14:paraId="2DAE1BFF" w14:textId="5AAAC04E" w:rsidR="00596518" w:rsidRDefault="6BDB166B" w:rsidP="428D448C">
            <w:pPr>
              <w:jc w:val="both"/>
              <w:rPr>
                <w:rFonts w:ascii="Arial" w:hAnsi="Arial" w:cs="Arial"/>
                <w:color w:val="000000" w:themeColor="text1"/>
              </w:rPr>
            </w:pPr>
            <w:r w:rsidRPr="428D448C">
              <w:rPr>
                <w:rFonts w:ascii="Arial" w:hAnsi="Arial" w:cs="Arial"/>
                <w:color w:val="000000" w:themeColor="text1"/>
              </w:rPr>
              <w:lastRenderedPageBreak/>
              <w:t>Secretario o Técnico</w:t>
            </w:r>
          </w:p>
          <w:p w14:paraId="1BD6B234" w14:textId="77777777" w:rsidR="00596518" w:rsidRDefault="00596518" w:rsidP="428D448C">
            <w:pPr>
              <w:jc w:val="both"/>
              <w:rPr>
                <w:rFonts w:ascii="Arial" w:hAnsi="Arial" w:cs="Arial"/>
                <w:color w:val="000000" w:themeColor="text1"/>
              </w:rPr>
            </w:pPr>
          </w:p>
          <w:p w14:paraId="3A7FF522" w14:textId="77777777" w:rsidR="007345F8" w:rsidRDefault="0BF02ECD" w:rsidP="428D448C">
            <w:pPr>
              <w:jc w:val="both"/>
              <w:rPr>
                <w:rFonts w:ascii="Arial" w:hAnsi="Arial" w:cs="Arial"/>
                <w:color w:val="000000" w:themeColor="text1"/>
              </w:rPr>
            </w:pPr>
            <w:r w:rsidRPr="428D448C">
              <w:rPr>
                <w:rFonts w:ascii="Arial" w:hAnsi="Arial" w:cs="Arial"/>
                <w:color w:val="000000" w:themeColor="text1"/>
              </w:rPr>
              <w:t>Autoridad Disciplinaria con Función de Instrucción</w:t>
            </w:r>
          </w:p>
          <w:p w14:paraId="2AB787BB" w14:textId="77777777" w:rsidR="00596518" w:rsidRDefault="00596518" w:rsidP="428D448C">
            <w:pPr>
              <w:jc w:val="both"/>
              <w:rPr>
                <w:rFonts w:ascii="Arial" w:hAnsi="Arial" w:cs="Arial"/>
                <w:color w:val="000000" w:themeColor="text1"/>
              </w:rPr>
            </w:pPr>
          </w:p>
          <w:p w14:paraId="1FF1F8BE" w14:textId="686F6972" w:rsidR="00596518" w:rsidRPr="00373212" w:rsidRDefault="6BDB166B" w:rsidP="428D448C">
            <w:pPr>
              <w:jc w:val="both"/>
              <w:rPr>
                <w:rFonts w:ascii="Arial" w:hAnsi="Arial" w:cs="Arial"/>
                <w:color w:val="000000" w:themeColor="text1"/>
              </w:rPr>
            </w:pPr>
            <w:r w:rsidRPr="428D448C">
              <w:rPr>
                <w:rFonts w:ascii="Arial" w:hAnsi="Arial" w:cs="Arial"/>
                <w:color w:val="000000" w:themeColor="text1"/>
              </w:rPr>
              <w:t xml:space="preserve"> </w:t>
            </w:r>
            <w:r w:rsidR="510B058B" w:rsidRPr="428D448C">
              <w:rPr>
                <w:rFonts w:ascii="Arial" w:hAnsi="Arial" w:cs="Arial"/>
                <w:color w:val="000000" w:themeColor="text1"/>
              </w:rPr>
              <w:t>Profesional comisionado</w:t>
            </w:r>
          </w:p>
        </w:tc>
        <w:tc>
          <w:tcPr>
            <w:tcW w:w="1559" w:type="dxa"/>
            <w:shd w:val="clear" w:color="auto" w:fill="FFFFFF" w:themeFill="background1"/>
          </w:tcPr>
          <w:p w14:paraId="5C81C2EC" w14:textId="77777777" w:rsidR="00596518" w:rsidRDefault="00596518" w:rsidP="428D448C">
            <w:pPr>
              <w:jc w:val="both"/>
              <w:rPr>
                <w:rFonts w:ascii="Arial" w:hAnsi="Arial" w:cs="Arial"/>
                <w:color w:val="000000" w:themeColor="text1"/>
              </w:rPr>
            </w:pPr>
          </w:p>
          <w:p w14:paraId="50F1BA4E" w14:textId="77777777" w:rsidR="00596518" w:rsidRDefault="00596518" w:rsidP="428D448C">
            <w:pPr>
              <w:jc w:val="both"/>
              <w:rPr>
                <w:rFonts w:ascii="Arial" w:hAnsi="Arial" w:cs="Arial"/>
                <w:color w:val="000000" w:themeColor="text1"/>
              </w:rPr>
            </w:pPr>
          </w:p>
          <w:p w14:paraId="62D2EDCB" w14:textId="77777777" w:rsidR="00596518" w:rsidRDefault="00596518" w:rsidP="428D448C">
            <w:pPr>
              <w:jc w:val="both"/>
              <w:rPr>
                <w:rFonts w:ascii="Arial" w:hAnsi="Arial" w:cs="Arial"/>
                <w:color w:val="000000" w:themeColor="text1"/>
              </w:rPr>
            </w:pPr>
          </w:p>
          <w:p w14:paraId="0AAB66C9" w14:textId="77777777" w:rsidR="00596518" w:rsidRDefault="00596518" w:rsidP="428D448C">
            <w:pPr>
              <w:jc w:val="both"/>
              <w:rPr>
                <w:rFonts w:ascii="Arial" w:hAnsi="Arial" w:cs="Arial"/>
                <w:color w:val="000000" w:themeColor="text1"/>
              </w:rPr>
            </w:pPr>
          </w:p>
          <w:p w14:paraId="5CCED65F" w14:textId="77777777" w:rsidR="00596518" w:rsidRDefault="00596518" w:rsidP="428D448C">
            <w:pPr>
              <w:jc w:val="both"/>
              <w:rPr>
                <w:rFonts w:ascii="Arial" w:hAnsi="Arial" w:cs="Arial"/>
                <w:color w:val="000000" w:themeColor="text1"/>
              </w:rPr>
            </w:pPr>
          </w:p>
          <w:p w14:paraId="38C9ADA4" w14:textId="77777777" w:rsidR="00596518" w:rsidRDefault="00596518" w:rsidP="428D448C">
            <w:pPr>
              <w:jc w:val="both"/>
              <w:rPr>
                <w:rFonts w:ascii="Arial" w:hAnsi="Arial" w:cs="Arial"/>
                <w:color w:val="000000" w:themeColor="text1"/>
              </w:rPr>
            </w:pPr>
          </w:p>
          <w:p w14:paraId="10F8AAF2" w14:textId="77777777" w:rsidR="00596518" w:rsidRDefault="00596518" w:rsidP="428D448C">
            <w:pPr>
              <w:jc w:val="both"/>
              <w:rPr>
                <w:rFonts w:ascii="Arial" w:hAnsi="Arial" w:cs="Arial"/>
                <w:color w:val="000000" w:themeColor="text1"/>
              </w:rPr>
            </w:pPr>
          </w:p>
          <w:p w14:paraId="028ADDC2" w14:textId="77777777" w:rsidR="00596518" w:rsidRDefault="00596518" w:rsidP="428D448C">
            <w:pPr>
              <w:jc w:val="both"/>
              <w:rPr>
                <w:rFonts w:ascii="Arial" w:hAnsi="Arial" w:cs="Arial"/>
                <w:color w:val="000000" w:themeColor="text1"/>
              </w:rPr>
            </w:pPr>
          </w:p>
          <w:p w14:paraId="6563E736" w14:textId="6FB5B711" w:rsidR="00596518" w:rsidRDefault="6BDB166B" w:rsidP="428D448C">
            <w:pPr>
              <w:jc w:val="both"/>
              <w:rPr>
                <w:rFonts w:ascii="Arial" w:hAnsi="Arial" w:cs="Arial"/>
                <w:color w:val="000000" w:themeColor="text1"/>
              </w:rPr>
            </w:pPr>
            <w:r w:rsidRPr="428D448C">
              <w:rPr>
                <w:rFonts w:ascii="Arial" w:hAnsi="Arial" w:cs="Arial"/>
                <w:color w:val="000000" w:themeColor="text1"/>
              </w:rPr>
              <w:t xml:space="preserve"> 1 </w:t>
            </w:r>
            <w:r w:rsidR="1799B71C" w:rsidRPr="428D448C">
              <w:rPr>
                <w:rFonts w:ascii="Arial" w:hAnsi="Arial" w:cs="Arial"/>
                <w:color w:val="000000" w:themeColor="text1"/>
              </w:rPr>
              <w:t xml:space="preserve">a </w:t>
            </w:r>
            <w:r w:rsidR="62091586" w:rsidRPr="428D448C">
              <w:rPr>
                <w:rFonts w:ascii="Arial" w:hAnsi="Arial" w:cs="Arial"/>
                <w:color w:val="000000" w:themeColor="text1"/>
              </w:rPr>
              <w:t>20</w:t>
            </w:r>
            <w:r w:rsidR="1799B71C" w:rsidRPr="428D448C">
              <w:rPr>
                <w:rFonts w:ascii="Arial" w:hAnsi="Arial" w:cs="Arial"/>
                <w:color w:val="000000" w:themeColor="text1"/>
              </w:rPr>
              <w:t xml:space="preserve"> </w:t>
            </w:r>
            <w:r w:rsidRPr="428D448C">
              <w:rPr>
                <w:rFonts w:ascii="Arial" w:hAnsi="Arial" w:cs="Arial"/>
                <w:color w:val="000000" w:themeColor="text1"/>
              </w:rPr>
              <w:t>día</w:t>
            </w:r>
            <w:r w:rsidR="1799B71C" w:rsidRPr="428D448C">
              <w:rPr>
                <w:rFonts w:ascii="Arial" w:hAnsi="Arial" w:cs="Arial"/>
                <w:color w:val="000000" w:themeColor="text1"/>
              </w:rPr>
              <w:t>s</w:t>
            </w:r>
            <w:r w:rsidRPr="428D448C">
              <w:rPr>
                <w:rFonts w:ascii="Arial" w:hAnsi="Arial" w:cs="Arial"/>
                <w:color w:val="000000" w:themeColor="text1"/>
              </w:rPr>
              <w:t xml:space="preserve"> hábil</w:t>
            </w:r>
            <w:r w:rsidR="1799B71C" w:rsidRPr="428D448C">
              <w:rPr>
                <w:rFonts w:ascii="Arial" w:hAnsi="Arial" w:cs="Arial"/>
                <w:color w:val="000000" w:themeColor="text1"/>
              </w:rPr>
              <w:t>es</w:t>
            </w:r>
          </w:p>
          <w:p w14:paraId="48F32732" w14:textId="77777777" w:rsidR="00596518" w:rsidRDefault="00596518" w:rsidP="428D448C">
            <w:pPr>
              <w:jc w:val="both"/>
              <w:rPr>
                <w:rFonts w:ascii="Arial" w:hAnsi="Arial" w:cs="Arial"/>
                <w:color w:val="000000" w:themeColor="text1"/>
              </w:rPr>
            </w:pPr>
          </w:p>
          <w:p w14:paraId="585584A2" w14:textId="77777777" w:rsidR="00596518" w:rsidRDefault="00596518" w:rsidP="428D448C">
            <w:pPr>
              <w:jc w:val="both"/>
              <w:rPr>
                <w:rFonts w:ascii="Arial" w:hAnsi="Arial" w:cs="Arial"/>
                <w:color w:val="000000" w:themeColor="text1"/>
              </w:rPr>
            </w:pPr>
          </w:p>
          <w:p w14:paraId="739240C1" w14:textId="77777777" w:rsidR="00596518" w:rsidRDefault="00596518" w:rsidP="428D448C">
            <w:pPr>
              <w:jc w:val="both"/>
              <w:rPr>
                <w:rFonts w:ascii="Arial" w:hAnsi="Arial" w:cs="Arial"/>
                <w:color w:val="000000" w:themeColor="text1"/>
              </w:rPr>
            </w:pPr>
          </w:p>
          <w:p w14:paraId="2939538E" w14:textId="77777777" w:rsidR="00596518" w:rsidRDefault="00596518" w:rsidP="428D448C">
            <w:pPr>
              <w:jc w:val="both"/>
              <w:rPr>
                <w:rFonts w:ascii="Arial" w:hAnsi="Arial" w:cs="Arial"/>
                <w:color w:val="000000" w:themeColor="text1"/>
              </w:rPr>
            </w:pPr>
          </w:p>
          <w:p w14:paraId="20E06279" w14:textId="7E4567C1" w:rsidR="00596518" w:rsidRPr="00373212" w:rsidRDefault="00596518" w:rsidP="428D448C">
            <w:pPr>
              <w:jc w:val="both"/>
              <w:rPr>
                <w:rFonts w:ascii="Arial" w:hAnsi="Arial" w:cs="Arial"/>
                <w:color w:val="000000" w:themeColor="text1"/>
              </w:rPr>
            </w:pPr>
          </w:p>
        </w:tc>
        <w:tc>
          <w:tcPr>
            <w:tcW w:w="3362" w:type="dxa"/>
            <w:shd w:val="clear" w:color="auto" w:fill="FFFFFF" w:themeFill="background1"/>
          </w:tcPr>
          <w:p w14:paraId="0ADDB10F" w14:textId="77777777" w:rsidR="00596518" w:rsidRDefault="00596518" w:rsidP="428D448C">
            <w:pPr>
              <w:jc w:val="both"/>
              <w:rPr>
                <w:rFonts w:ascii="Arial" w:hAnsi="Arial" w:cs="Arial"/>
                <w:color w:val="000000" w:themeColor="text1"/>
              </w:rPr>
            </w:pPr>
          </w:p>
          <w:p w14:paraId="2474A79F" w14:textId="77777777" w:rsidR="00461234" w:rsidRDefault="00461234" w:rsidP="428D448C">
            <w:pPr>
              <w:jc w:val="both"/>
              <w:rPr>
                <w:rFonts w:ascii="Arial" w:hAnsi="Arial" w:cs="Arial"/>
                <w:color w:val="000000" w:themeColor="text1"/>
              </w:rPr>
            </w:pPr>
          </w:p>
          <w:p w14:paraId="3F99CE0B" w14:textId="77777777" w:rsidR="00461234" w:rsidRDefault="00461234" w:rsidP="428D448C">
            <w:pPr>
              <w:jc w:val="both"/>
              <w:rPr>
                <w:rFonts w:ascii="Arial" w:hAnsi="Arial" w:cs="Arial"/>
                <w:color w:val="000000" w:themeColor="text1"/>
              </w:rPr>
            </w:pPr>
          </w:p>
          <w:p w14:paraId="43047CDB" w14:textId="77777777" w:rsidR="00461234" w:rsidRDefault="00461234" w:rsidP="428D448C">
            <w:pPr>
              <w:jc w:val="both"/>
              <w:rPr>
                <w:rFonts w:ascii="Arial" w:hAnsi="Arial" w:cs="Arial"/>
                <w:color w:val="000000" w:themeColor="text1"/>
              </w:rPr>
            </w:pPr>
          </w:p>
          <w:p w14:paraId="223D496C" w14:textId="0A8247AD" w:rsidR="0051631A" w:rsidRDefault="62091586" w:rsidP="428D448C">
            <w:pPr>
              <w:jc w:val="both"/>
              <w:rPr>
                <w:rFonts w:ascii="Arial" w:hAnsi="Arial" w:cs="Arial"/>
                <w:color w:val="000000" w:themeColor="text1"/>
              </w:rPr>
            </w:pPr>
            <w:r w:rsidRPr="428D448C">
              <w:rPr>
                <w:rFonts w:ascii="Arial" w:hAnsi="Arial" w:cs="Arial"/>
                <w:color w:val="000000" w:themeColor="text1"/>
              </w:rPr>
              <w:t>Comunicaciones oficiales (constancia de entrega)</w:t>
            </w:r>
          </w:p>
          <w:p w14:paraId="6A7256D4" w14:textId="77777777" w:rsidR="00596518" w:rsidRDefault="00596518" w:rsidP="428D448C">
            <w:pPr>
              <w:jc w:val="both"/>
              <w:rPr>
                <w:rFonts w:ascii="Arial" w:hAnsi="Arial" w:cs="Arial"/>
                <w:color w:val="000000" w:themeColor="text1"/>
              </w:rPr>
            </w:pPr>
          </w:p>
          <w:p w14:paraId="18FB27D7" w14:textId="151812D7" w:rsidR="00596518" w:rsidRDefault="6BDB166B" w:rsidP="428D448C">
            <w:pPr>
              <w:jc w:val="both"/>
              <w:rPr>
                <w:rFonts w:ascii="Arial" w:hAnsi="Arial" w:cs="Arial"/>
                <w:color w:val="000000" w:themeColor="text1"/>
              </w:rPr>
            </w:pPr>
            <w:r w:rsidRPr="428D448C">
              <w:rPr>
                <w:rFonts w:ascii="Arial" w:hAnsi="Arial" w:cs="Arial"/>
                <w:color w:val="000000" w:themeColor="text1"/>
              </w:rPr>
              <w:t xml:space="preserve">Gestor </w:t>
            </w:r>
            <w:r w:rsidR="0BF02ECD" w:rsidRPr="428D448C">
              <w:rPr>
                <w:rFonts w:ascii="Arial" w:hAnsi="Arial" w:cs="Arial"/>
                <w:color w:val="000000" w:themeColor="text1"/>
              </w:rPr>
              <w:t>d</w:t>
            </w:r>
            <w:r w:rsidRPr="428D448C">
              <w:rPr>
                <w:rFonts w:ascii="Arial" w:hAnsi="Arial" w:cs="Arial"/>
                <w:color w:val="000000" w:themeColor="text1"/>
              </w:rPr>
              <w:t xml:space="preserve">ocumental </w:t>
            </w:r>
            <w:r w:rsidR="0BF02ECD" w:rsidRPr="428D448C">
              <w:rPr>
                <w:rFonts w:ascii="Arial" w:hAnsi="Arial" w:cs="Arial"/>
                <w:color w:val="000000" w:themeColor="text1"/>
              </w:rPr>
              <w:t>de la entidad</w:t>
            </w:r>
          </w:p>
          <w:p w14:paraId="6D84EDDB" w14:textId="77777777" w:rsidR="007345F8" w:rsidRDefault="007345F8" w:rsidP="428D448C">
            <w:pPr>
              <w:jc w:val="both"/>
              <w:rPr>
                <w:rFonts w:ascii="Arial" w:hAnsi="Arial" w:cs="Arial"/>
                <w:color w:val="000000" w:themeColor="text1"/>
              </w:rPr>
            </w:pPr>
          </w:p>
          <w:p w14:paraId="763434D9" w14:textId="57976BFD" w:rsidR="00596518" w:rsidRDefault="6BDB166B" w:rsidP="428D448C">
            <w:pPr>
              <w:jc w:val="both"/>
              <w:rPr>
                <w:rFonts w:ascii="Arial" w:hAnsi="Arial" w:cs="Arial"/>
                <w:color w:val="000000" w:themeColor="text1"/>
              </w:rPr>
            </w:pPr>
            <w:r w:rsidRPr="428D448C">
              <w:rPr>
                <w:rFonts w:ascii="Arial" w:hAnsi="Arial" w:cs="Arial"/>
                <w:color w:val="000000" w:themeColor="text1"/>
              </w:rPr>
              <w:t>Expediente físico y electrónico</w:t>
            </w:r>
          </w:p>
          <w:p w14:paraId="62E92101" w14:textId="77777777" w:rsidR="008D3975" w:rsidRDefault="008D3975" w:rsidP="428D448C">
            <w:pPr>
              <w:jc w:val="both"/>
              <w:rPr>
                <w:rFonts w:ascii="Arial" w:hAnsi="Arial" w:cs="Arial"/>
                <w:color w:val="000000" w:themeColor="text1"/>
              </w:rPr>
            </w:pPr>
          </w:p>
          <w:p w14:paraId="006106CF" w14:textId="14DC35A8" w:rsidR="008D3975" w:rsidRPr="00373212" w:rsidRDefault="4E583207" w:rsidP="428D448C">
            <w:pPr>
              <w:jc w:val="both"/>
              <w:rPr>
                <w:rFonts w:ascii="Arial" w:hAnsi="Arial" w:cs="Arial"/>
                <w:color w:val="000000" w:themeColor="text1"/>
              </w:rPr>
            </w:pPr>
            <w:r w:rsidRPr="428D448C">
              <w:rPr>
                <w:rFonts w:ascii="Arial" w:hAnsi="Arial" w:cs="Arial"/>
                <w:color w:val="000000" w:themeColor="text1"/>
              </w:rPr>
              <w:t>Formato Notificación por estado de actuaciones disciplinarias</w:t>
            </w:r>
          </w:p>
          <w:p w14:paraId="4440AE06" w14:textId="77777777" w:rsidR="008D3975" w:rsidRDefault="008D3975" w:rsidP="428D448C">
            <w:pPr>
              <w:jc w:val="both"/>
              <w:rPr>
                <w:rFonts w:ascii="Arial" w:eastAsiaTheme="minorEastAsia" w:hAnsi="Arial" w:cs="Arial"/>
                <w:color w:val="000000" w:themeColor="text1"/>
                <w:kern w:val="2"/>
                <w14:ligatures w14:val="standardContextual"/>
              </w:rPr>
            </w:pPr>
          </w:p>
          <w:p w14:paraId="7B20D0C1" w14:textId="77777777" w:rsidR="00596518" w:rsidRDefault="00596518" w:rsidP="428D448C">
            <w:pPr>
              <w:jc w:val="both"/>
              <w:rPr>
                <w:rFonts w:ascii="Arial" w:hAnsi="Arial" w:cs="Arial"/>
                <w:color w:val="000000" w:themeColor="text1"/>
              </w:rPr>
            </w:pPr>
          </w:p>
          <w:p w14:paraId="72836F09" w14:textId="77777777" w:rsidR="00596518" w:rsidRDefault="00596518" w:rsidP="428D448C">
            <w:pPr>
              <w:jc w:val="both"/>
              <w:rPr>
                <w:rFonts w:ascii="Arial" w:hAnsi="Arial" w:cs="Arial"/>
                <w:color w:val="000000" w:themeColor="text1"/>
              </w:rPr>
            </w:pPr>
          </w:p>
          <w:p w14:paraId="5B2E8071" w14:textId="7C4A8152" w:rsidR="00596518" w:rsidRPr="00373212" w:rsidRDefault="00596518" w:rsidP="428D448C">
            <w:pPr>
              <w:jc w:val="both"/>
              <w:rPr>
                <w:rFonts w:ascii="Arial" w:hAnsi="Arial" w:cs="Arial"/>
                <w:color w:val="000000" w:themeColor="text1"/>
              </w:rPr>
            </w:pPr>
          </w:p>
        </w:tc>
      </w:tr>
      <w:tr w:rsidR="00596518" w:rsidRPr="00373212" w14:paraId="65EB9F20" w14:textId="77777777" w:rsidTr="428D448C">
        <w:tblPrEx>
          <w:shd w:val="clear" w:color="auto" w:fill="auto"/>
          <w:tblCellMar>
            <w:left w:w="28" w:type="dxa"/>
            <w:right w:w="28" w:type="dxa"/>
          </w:tblCellMar>
        </w:tblPrEx>
        <w:trPr>
          <w:gridBefore w:val="1"/>
          <w:wBefore w:w="19" w:type="dxa"/>
        </w:trPr>
        <w:tc>
          <w:tcPr>
            <w:tcW w:w="13408" w:type="dxa"/>
            <w:gridSpan w:val="5"/>
            <w:shd w:val="clear" w:color="auto" w:fill="FFFFFF" w:themeFill="background1"/>
          </w:tcPr>
          <w:p w14:paraId="60E1FC21" w14:textId="77777777" w:rsidR="00596518" w:rsidRDefault="00596518" w:rsidP="428D448C">
            <w:pPr>
              <w:jc w:val="center"/>
              <w:rPr>
                <w:rFonts w:ascii="Arial" w:hAnsi="Arial" w:cs="Arial"/>
                <w:b/>
                <w:bCs/>
                <w:color w:val="000000" w:themeColor="text1"/>
              </w:rPr>
            </w:pPr>
          </w:p>
          <w:p w14:paraId="58926E28" w14:textId="1F3FCE72" w:rsidR="00596518" w:rsidRDefault="009769A7" w:rsidP="428D448C">
            <w:pPr>
              <w:jc w:val="center"/>
              <w:rPr>
                <w:rFonts w:ascii="Arial" w:hAnsi="Arial" w:cs="Arial"/>
                <w:b/>
                <w:bCs/>
                <w:color w:val="000000" w:themeColor="text1"/>
              </w:rPr>
            </w:pPr>
            <w:r w:rsidRPr="428D448C">
              <w:rPr>
                <w:rFonts w:ascii="Arial" w:hAnsi="Arial" w:cs="Arial"/>
                <w:b/>
                <w:bCs/>
                <w:color w:val="000000" w:themeColor="text1"/>
              </w:rPr>
              <w:t>FASE 9: CONFESIÓN Y RUPTURA PROCESAL</w:t>
            </w:r>
          </w:p>
          <w:p w14:paraId="7255F02B" w14:textId="77777777" w:rsidR="00596518" w:rsidRDefault="00596518" w:rsidP="428D448C">
            <w:pPr>
              <w:jc w:val="center"/>
              <w:rPr>
                <w:rFonts w:ascii="Arial" w:hAnsi="Arial" w:cs="Arial"/>
                <w:color w:val="000000" w:themeColor="text1"/>
              </w:rPr>
            </w:pPr>
          </w:p>
        </w:tc>
      </w:tr>
      <w:tr w:rsidR="00596518" w:rsidRPr="00373212" w14:paraId="6371CC83" w14:textId="77777777" w:rsidTr="428D448C">
        <w:tblPrEx>
          <w:shd w:val="clear" w:color="auto" w:fill="auto"/>
          <w:tblCellMar>
            <w:left w:w="28" w:type="dxa"/>
            <w:right w:w="28" w:type="dxa"/>
          </w:tblCellMar>
        </w:tblPrEx>
        <w:trPr>
          <w:gridBefore w:val="1"/>
          <w:wBefore w:w="19" w:type="dxa"/>
        </w:trPr>
        <w:tc>
          <w:tcPr>
            <w:tcW w:w="457" w:type="dxa"/>
            <w:shd w:val="clear" w:color="auto" w:fill="FFFFFF" w:themeFill="background1"/>
          </w:tcPr>
          <w:p w14:paraId="4CCFE335" w14:textId="74CD0BFB" w:rsidR="00596518" w:rsidRPr="00960ECA" w:rsidRDefault="6BDB166B" w:rsidP="428D448C">
            <w:pPr>
              <w:jc w:val="both"/>
              <w:rPr>
                <w:rFonts w:ascii="Arial" w:hAnsi="Arial" w:cs="Arial"/>
                <w:color w:val="000000" w:themeColor="text1"/>
                <w:highlight w:val="yellow"/>
              </w:rPr>
            </w:pPr>
            <w:r w:rsidRPr="428D448C">
              <w:rPr>
                <w:rFonts w:ascii="Arial" w:hAnsi="Arial" w:cs="Arial"/>
                <w:color w:val="000000" w:themeColor="text1"/>
              </w:rPr>
              <w:t xml:space="preserve">9.1 </w:t>
            </w:r>
          </w:p>
        </w:tc>
        <w:tc>
          <w:tcPr>
            <w:tcW w:w="6018" w:type="dxa"/>
            <w:shd w:val="clear" w:color="auto" w:fill="FFFFFF" w:themeFill="background1"/>
          </w:tcPr>
          <w:p w14:paraId="5E4C3ECB" w14:textId="364CBB5E" w:rsidR="00596518" w:rsidRPr="00603130" w:rsidRDefault="6BDB166B" w:rsidP="428D448C">
            <w:pPr>
              <w:jc w:val="both"/>
              <w:rPr>
                <w:rFonts w:ascii="Arial" w:hAnsi="Arial" w:cs="Arial"/>
                <w:b/>
                <w:bCs/>
                <w:color w:val="000000" w:themeColor="text1"/>
              </w:rPr>
            </w:pPr>
            <w:r w:rsidRPr="428D448C">
              <w:rPr>
                <w:rFonts w:ascii="Arial" w:hAnsi="Arial" w:cs="Arial"/>
                <w:b/>
                <w:bCs/>
                <w:color w:val="000000" w:themeColor="text1"/>
              </w:rPr>
              <w:t xml:space="preserve">Gestionar la confesión en etapa de instrucción disciplinaria </w:t>
            </w:r>
          </w:p>
          <w:p w14:paraId="2E11EA15" w14:textId="77777777" w:rsidR="00596518" w:rsidRPr="00603130" w:rsidRDefault="00596518" w:rsidP="428D448C">
            <w:pPr>
              <w:jc w:val="both"/>
              <w:rPr>
                <w:rFonts w:ascii="Arial" w:hAnsi="Arial" w:cs="Arial"/>
                <w:color w:val="000000" w:themeColor="text1"/>
              </w:rPr>
            </w:pPr>
          </w:p>
          <w:p w14:paraId="2E72D19A" w14:textId="21C312DB" w:rsidR="00596518" w:rsidRPr="00603130" w:rsidRDefault="6BDB166B" w:rsidP="428D448C">
            <w:pPr>
              <w:jc w:val="both"/>
              <w:rPr>
                <w:rFonts w:ascii="Arial" w:hAnsi="Arial" w:cs="Arial"/>
                <w:color w:val="000000" w:themeColor="text1"/>
              </w:rPr>
            </w:pPr>
            <w:r w:rsidRPr="428D448C">
              <w:rPr>
                <w:rFonts w:ascii="Arial" w:hAnsi="Arial" w:cs="Arial"/>
                <w:color w:val="000000" w:themeColor="text1"/>
              </w:rPr>
              <w:t>La autoridad disciplinaria con funciones de instrucción</w:t>
            </w:r>
            <w:r w:rsidR="00947A5B">
              <w:rPr>
                <w:rFonts w:ascii="Arial" w:hAnsi="Arial" w:cs="Arial"/>
                <w:color w:val="000000" w:themeColor="text1"/>
              </w:rPr>
              <w:t>,</w:t>
            </w:r>
            <w:r w:rsidRPr="428D448C">
              <w:rPr>
                <w:rFonts w:ascii="Arial" w:hAnsi="Arial" w:cs="Arial"/>
                <w:color w:val="000000" w:themeColor="text1"/>
              </w:rPr>
              <w:t xml:space="preserve"> o el </w:t>
            </w:r>
            <w:r w:rsidR="6406E16C" w:rsidRPr="428D448C">
              <w:rPr>
                <w:rFonts w:ascii="Arial" w:hAnsi="Arial" w:cs="Arial"/>
                <w:color w:val="000000" w:themeColor="text1"/>
              </w:rPr>
              <w:t>profesional</w:t>
            </w:r>
            <w:r w:rsidRPr="428D448C">
              <w:rPr>
                <w:rFonts w:ascii="Arial" w:hAnsi="Arial" w:cs="Arial"/>
                <w:color w:val="000000" w:themeColor="text1"/>
              </w:rPr>
              <w:t xml:space="preserve"> comisionado dentro del expediente</w:t>
            </w:r>
            <w:r w:rsidR="00947A5B">
              <w:rPr>
                <w:rFonts w:ascii="Arial" w:hAnsi="Arial" w:cs="Arial"/>
                <w:color w:val="000000" w:themeColor="text1"/>
              </w:rPr>
              <w:t>,</w:t>
            </w:r>
            <w:r w:rsidRPr="428D448C">
              <w:rPr>
                <w:rFonts w:ascii="Arial" w:hAnsi="Arial" w:cs="Arial"/>
                <w:color w:val="000000" w:themeColor="text1"/>
              </w:rPr>
              <w:t xml:space="preserve"> previo a la recepción de la confesión o aceptación de cargos por parte </w:t>
            </w:r>
            <w:r w:rsidRPr="428D448C">
              <w:rPr>
                <w:rFonts w:ascii="Arial" w:hAnsi="Arial" w:cs="Arial"/>
                <w:color w:val="000000" w:themeColor="text1"/>
              </w:rPr>
              <w:lastRenderedPageBreak/>
              <w:t>del investigado, verifica el cumplimiento de los requisitos establecidos en el artículo 161 del CGD.</w:t>
            </w:r>
          </w:p>
          <w:p w14:paraId="650CEC18" w14:textId="77777777" w:rsidR="00596518" w:rsidRPr="00603130" w:rsidRDefault="00596518" w:rsidP="428D448C">
            <w:pPr>
              <w:jc w:val="both"/>
              <w:rPr>
                <w:rFonts w:ascii="Arial" w:hAnsi="Arial" w:cs="Arial"/>
                <w:color w:val="000000" w:themeColor="text1"/>
              </w:rPr>
            </w:pPr>
          </w:p>
          <w:p w14:paraId="79F3C0A8" w14:textId="5E57B444" w:rsidR="00596518" w:rsidRDefault="6BDB166B" w:rsidP="428D448C">
            <w:pPr>
              <w:jc w:val="both"/>
              <w:rPr>
                <w:rFonts w:ascii="Arial" w:hAnsi="Arial" w:cs="Arial"/>
                <w:color w:val="000000" w:themeColor="text1"/>
              </w:rPr>
            </w:pPr>
            <w:r w:rsidRPr="428D448C">
              <w:rPr>
                <w:rFonts w:ascii="Arial" w:hAnsi="Arial" w:cs="Arial"/>
                <w:color w:val="000000" w:themeColor="text1"/>
              </w:rPr>
              <w:t>Durante la diligencia, se deja constancia escrita de la confesión o aceptación de cargos. Posteriormente, dentro del término legalmente establecido, se elabora el acta correspondiente</w:t>
            </w:r>
            <w:r w:rsidR="00890887">
              <w:rPr>
                <w:rFonts w:ascii="Arial" w:hAnsi="Arial" w:cs="Arial"/>
                <w:color w:val="000000" w:themeColor="text1"/>
              </w:rPr>
              <w:t>,</w:t>
            </w:r>
            <w:r w:rsidRPr="428D448C">
              <w:rPr>
                <w:rFonts w:ascii="Arial" w:hAnsi="Arial" w:cs="Arial"/>
                <w:color w:val="000000" w:themeColor="text1"/>
              </w:rPr>
              <w:t xml:space="preserve"> la cual </w:t>
            </w:r>
            <w:r w:rsidR="49A29B07" w:rsidRPr="428D448C">
              <w:rPr>
                <w:rFonts w:ascii="Arial" w:hAnsi="Arial" w:cs="Arial"/>
                <w:color w:val="000000" w:themeColor="text1"/>
              </w:rPr>
              <w:t xml:space="preserve">equivale al pliego de cargos y </w:t>
            </w:r>
            <w:r w:rsidRPr="428D448C">
              <w:rPr>
                <w:rFonts w:ascii="Arial" w:hAnsi="Arial" w:cs="Arial"/>
                <w:color w:val="000000" w:themeColor="text1"/>
              </w:rPr>
              <w:t xml:space="preserve">debe contener: </w:t>
            </w:r>
          </w:p>
          <w:p w14:paraId="3ACEA2D1" w14:textId="77777777" w:rsidR="00596518" w:rsidRDefault="00596518" w:rsidP="428D448C">
            <w:pPr>
              <w:jc w:val="both"/>
              <w:rPr>
                <w:rFonts w:ascii="Arial" w:hAnsi="Arial" w:cs="Arial"/>
                <w:color w:val="000000" w:themeColor="text1"/>
              </w:rPr>
            </w:pPr>
          </w:p>
          <w:p w14:paraId="73F645C2" w14:textId="09A12557" w:rsidR="00596518" w:rsidRPr="00605A9D" w:rsidRDefault="6BDB166B" w:rsidP="428D448C">
            <w:pPr>
              <w:pStyle w:val="Prrafodelista"/>
              <w:numPr>
                <w:ilvl w:val="0"/>
                <w:numId w:val="23"/>
              </w:numPr>
              <w:jc w:val="both"/>
              <w:rPr>
                <w:rFonts w:ascii="Arial" w:hAnsi="Arial" w:cs="Arial"/>
                <w:color w:val="000000" w:themeColor="text1"/>
              </w:rPr>
            </w:pPr>
            <w:r w:rsidRPr="428D448C">
              <w:rPr>
                <w:rFonts w:ascii="Arial" w:hAnsi="Arial" w:cs="Arial"/>
                <w:color w:val="000000" w:themeColor="text1"/>
              </w:rPr>
              <w:t xml:space="preserve">Los términos de la confesión o aceptación de cargos </w:t>
            </w:r>
          </w:p>
          <w:p w14:paraId="49DF10A6" w14:textId="10507D85" w:rsidR="00596518" w:rsidRPr="00605A9D" w:rsidRDefault="6BDB166B" w:rsidP="428D448C">
            <w:pPr>
              <w:pStyle w:val="Prrafodelista"/>
              <w:numPr>
                <w:ilvl w:val="0"/>
                <w:numId w:val="23"/>
              </w:numPr>
              <w:jc w:val="both"/>
              <w:rPr>
                <w:rFonts w:ascii="Arial" w:hAnsi="Arial" w:cs="Arial"/>
                <w:color w:val="000000" w:themeColor="text1"/>
              </w:rPr>
            </w:pPr>
            <w:r w:rsidRPr="428D448C">
              <w:rPr>
                <w:rFonts w:ascii="Arial" w:hAnsi="Arial" w:cs="Arial"/>
                <w:color w:val="000000" w:themeColor="text1"/>
              </w:rPr>
              <w:t xml:space="preserve">Los hechos </w:t>
            </w:r>
          </w:p>
          <w:p w14:paraId="19F132D8" w14:textId="77777777" w:rsidR="00596518" w:rsidRPr="00605A9D" w:rsidRDefault="6BDB166B" w:rsidP="428D448C">
            <w:pPr>
              <w:pStyle w:val="Prrafodelista"/>
              <w:numPr>
                <w:ilvl w:val="0"/>
                <w:numId w:val="23"/>
              </w:numPr>
              <w:jc w:val="both"/>
              <w:rPr>
                <w:rFonts w:ascii="Arial" w:hAnsi="Arial" w:cs="Arial"/>
                <w:color w:val="000000" w:themeColor="text1"/>
              </w:rPr>
            </w:pPr>
            <w:r w:rsidRPr="428D448C">
              <w:rPr>
                <w:rFonts w:ascii="Arial" w:hAnsi="Arial" w:cs="Arial"/>
                <w:color w:val="000000" w:themeColor="text1"/>
              </w:rPr>
              <w:t xml:space="preserve">Su encuadramiento típico </w:t>
            </w:r>
          </w:p>
          <w:p w14:paraId="21B3B03F" w14:textId="77777777" w:rsidR="00596518" w:rsidRPr="00605A9D" w:rsidRDefault="6BDB166B" w:rsidP="428D448C">
            <w:pPr>
              <w:pStyle w:val="Prrafodelista"/>
              <w:numPr>
                <w:ilvl w:val="0"/>
                <w:numId w:val="23"/>
              </w:numPr>
              <w:jc w:val="both"/>
              <w:rPr>
                <w:rFonts w:ascii="Arial" w:hAnsi="Arial" w:cs="Arial"/>
                <w:color w:val="000000" w:themeColor="text1"/>
              </w:rPr>
            </w:pPr>
            <w:r w:rsidRPr="428D448C">
              <w:rPr>
                <w:rFonts w:ascii="Arial" w:hAnsi="Arial" w:cs="Arial"/>
                <w:color w:val="000000" w:themeColor="text1"/>
              </w:rPr>
              <w:t xml:space="preserve">La calificación jurídica </w:t>
            </w:r>
          </w:p>
          <w:p w14:paraId="2D7E5E8C" w14:textId="0FB4AF3F" w:rsidR="00596518" w:rsidRPr="00E85938" w:rsidRDefault="6BDB166B" w:rsidP="428D448C">
            <w:pPr>
              <w:pStyle w:val="Prrafodelista"/>
              <w:numPr>
                <w:ilvl w:val="0"/>
                <w:numId w:val="23"/>
              </w:numPr>
              <w:jc w:val="both"/>
              <w:rPr>
                <w:rFonts w:ascii="Arial" w:hAnsi="Arial" w:cs="Arial"/>
                <w:color w:val="000000" w:themeColor="text1"/>
              </w:rPr>
            </w:pPr>
            <w:r w:rsidRPr="428D448C">
              <w:rPr>
                <w:rFonts w:ascii="Arial" w:hAnsi="Arial" w:cs="Arial"/>
                <w:color w:val="000000" w:themeColor="text1"/>
              </w:rPr>
              <w:t>La forma de culpabilidad</w:t>
            </w:r>
          </w:p>
          <w:p w14:paraId="52738200" w14:textId="77777777" w:rsidR="00596518" w:rsidRDefault="00596518" w:rsidP="428D448C">
            <w:pPr>
              <w:jc w:val="both"/>
              <w:rPr>
                <w:rFonts w:ascii="Arial" w:hAnsi="Arial" w:cs="Arial"/>
                <w:color w:val="000000" w:themeColor="text1"/>
              </w:rPr>
            </w:pPr>
          </w:p>
          <w:p w14:paraId="0A4DF89A" w14:textId="2303469A" w:rsidR="00BF3FDF" w:rsidRDefault="6BDB166B" w:rsidP="428D448C">
            <w:pPr>
              <w:jc w:val="both"/>
              <w:rPr>
                <w:rFonts w:ascii="Arial" w:hAnsi="Arial" w:cs="Arial"/>
                <w:color w:val="000000" w:themeColor="text1"/>
              </w:rPr>
            </w:pPr>
            <w:r w:rsidRPr="428D448C">
              <w:rPr>
                <w:rFonts w:ascii="Arial" w:hAnsi="Arial" w:cs="Arial"/>
                <w:color w:val="000000" w:themeColor="text1"/>
              </w:rPr>
              <w:t>El acta se remite, junto con el expediente, a</w:t>
            </w:r>
            <w:r w:rsidR="411E5437" w:rsidRPr="428D448C">
              <w:rPr>
                <w:rFonts w:ascii="Arial" w:hAnsi="Arial" w:cs="Arial"/>
                <w:color w:val="000000" w:themeColor="text1"/>
              </w:rPr>
              <w:t xml:space="preserve"> la</w:t>
            </w:r>
            <w:r w:rsidRPr="428D448C">
              <w:rPr>
                <w:rFonts w:ascii="Arial" w:hAnsi="Arial" w:cs="Arial"/>
                <w:color w:val="000000" w:themeColor="text1"/>
              </w:rPr>
              <w:t xml:space="preserve"> </w:t>
            </w:r>
            <w:r w:rsidR="411E5437" w:rsidRPr="428D448C">
              <w:rPr>
                <w:rFonts w:ascii="Arial" w:hAnsi="Arial" w:cs="Arial"/>
                <w:color w:val="000000" w:themeColor="text1"/>
              </w:rPr>
              <w:t xml:space="preserve">autoridad </w:t>
            </w:r>
          </w:p>
          <w:p w14:paraId="3DE07FAC" w14:textId="3B2B6A2D" w:rsidR="00596518" w:rsidRPr="00603130" w:rsidRDefault="411E5437" w:rsidP="428D448C">
            <w:pPr>
              <w:jc w:val="both"/>
              <w:rPr>
                <w:rFonts w:ascii="Arial" w:hAnsi="Arial" w:cs="Arial"/>
                <w:color w:val="000000" w:themeColor="text1"/>
              </w:rPr>
            </w:pPr>
            <w:r w:rsidRPr="428D448C">
              <w:rPr>
                <w:rFonts w:ascii="Arial" w:hAnsi="Arial" w:cs="Arial"/>
                <w:color w:val="000000" w:themeColor="text1"/>
              </w:rPr>
              <w:t xml:space="preserve">disciplinaria con funciones </w:t>
            </w:r>
            <w:r w:rsidR="6BDB166B" w:rsidRPr="428D448C">
              <w:rPr>
                <w:rFonts w:ascii="Arial" w:hAnsi="Arial" w:cs="Arial"/>
                <w:color w:val="000000" w:themeColor="text1"/>
              </w:rPr>
              <w:t xml:space="preserve">de Juzgamiento para que adopte la decisión y profiera el fallo correspondiente. </w:t>
            </w:r>
            <w:r w:rsidR="6BDB166B" w:rsidRPr="428D448C">
              <w:rPr>
                <w:rFonts w:ascii="Arial" w:hAnsi="Arial" w:cs="Arial"/>
                <w:b/>
                <w:bCs/>
                <w:color w:val="000000" w:themeColor="text1"/>
                <w:u w:val="single"/>
              </w:rPr>
              <w:t>(Continuar con la actividad No 1</w:t>
            </w:r>
            <w:r w:rsidR="0E9C3E90" w:rsidRPr="428D448C">
              <w:rPr>
                <w:rFonts w:ascii="Arial" w:hAnsi="Arial" w:cs="Arial"/>
                <w:b/>
                <w:bCs/>
                <w:color w:val="000000" w:themeColor="text1"/>
                <w:u w:val="single"/>
              </w:rPr>
              <w:t>2</w:t>
            </w:r>
            <w:r w:rsidR="6BDB166B" w:rsidRPr="428D448C">
              <w:rPr>
                <w:rFonts w:ascii="Arial" w:hAnsi="Arial" w:cs="Arial"/>
                <w:b/>
                <w:bCs/>
                <w:color w:val="000000" w:themeColor="text1"/>
                <w:u w:val="single"/>
              </w:rPr>
              <w:t>.</w:t>
            </w:r>
            <w:r w:rsidR="0E9C3E90" w:rsidRPr="428D448C">
              <w:rPr>
                <w:rFonts w:ascii="Arial" w:hAnsi="Arial" w:cs="Arial"/>
                <w:b/>
                <w:bCs/>
                <w:color w:val="000000" w:themeColor="text1"/>
                <w:u w:val="single"/>
              </w:rPr>
              <w:t>1 Fase 12</w:t>
            </w:r>
            <w:r w:rsidR="6BDB166B" w:rsidRPr="428D448C">
              <w:rPr>
                <w:rFonts w:ascii="Arial" w:hAnsi="Arial" w:cs="Arial"/>
                <w:b/>
                <w:bCs/>
                <w:color w:val="000000" w:themeColor="text1"/>
                <w:u w:val="single"/>
              </w:rPr>
              <w:t>)</w:t>
            </w:r>
            <w:r w:rsidR="6BDB166B" w:rsidRPr="428D448C">
              <w:rPr>
                <w:rFonts w:ascii="Arial" w:hAnsi="Arial" w:cs="Arial"/>
                <w:color w:val="000000" w:themeColor="text1"/>
              </w:rPr>
              <w:t xml:space="preserve">  </w:t>
            </w:r>
          </w:p>
          <w:p w14:paraId="493589D2" w14:textId="77777777" w:rsidR="00596518" w:rsidRPr="00603130" w:rsidRDefault="00596518" w:rsidP="428D448C">
            <w:pPr>
              <w:jc w:val="both"/>
              <w:rPr>
                <w:rFonts w:ascii="Arial" w:hAnsi="Arial" w:cs="Arial"/>
                <w:color w:val="000000" w:themeColor="text1"/>
              </w:rPr>
            </w:pPr>
          </w:p>
          <w:p w14:paraId="12D16C11" w14:textId="40845919" w:rsidR="00596518" w:rsidRPr="00603130" w:rsidRDefault="6BDB166B" w:rsidP="428D448C">
            <w:pPr>
              <w:jc w:val="both"/>
              <w:rPr>
                <w:rFonts w:ascii="Arial" w:hAnsi="Arial" w:cs="Arial"/>
                <w:color w:val="000000" w:themeColor="text1"/>
              </w:rPr>
            </w:pPr>
            <w:r w:rsidRPr="428D448C">
              <w:rPr>
                <w:rFonts w:ascii="Arial" w:hAnsi="Arial" w:cs="Arial"/>
                <w:color w:val="000000" w:themeColor="text1"/>
              </w:rPr>
              <w:t>En caso de que la confesión o aceptación de cargos sea parcial, se procede a la ruptura de la unidad procesal, conforme a lo dispuesto en el artículo 214 del CGD y teniendo en cuenta los factores de competencia establecidos en los artículos 91 al 98 de la Ley 1952 de 2019.</w:t>
            </w:r>
          </w:p>
          <w:p w14:paraId="498D3BBE" w14:textId="77777777" w:rsidR="00596518" w:rsidRPr="00603130" w:rsidRDefault="00596518" w:rsidP="428D448C">
            <w:pPr>
              <w:jc w:val="both"/>
              <w:rPr>
                <w:rFonts w:ascii="Arial" w:hAnsi="Arial" w:cs="Arial"/>
                <w:color w:val="000000" w:themeColor="text1"/>
              </w:rPr>
            </w:pPr>
          </w:p>
          <w:p w14:paraId="2807DCF7" w14:textId="725EB441" w:rsidR="00596518" w:rsidRPr="00603130" w:rsidRDefault="6BDB166B" w:rsidP="428D448C">
            <w:pPr>
              <w:jc w:val="both"/>
              <w:rPr>
                <w:rFonts w:ascii="Arial" w:hAnsi="Arial" w:cs="Arial"/>
                <w:color w:val="000000" w:themeColor="text1"/>
              </w:rPr>
            </w:pPr>
            <w:r w:rsidRPr="428D448C">
              <w:rPr>
                <w:rFonts w:ascii="Arial" w:hAnsi="Arial" w:cs="Arial"/>
                <w:b/>
                <w:bCs/>
                <w:color w:val="000000" w:themeColor="text1"/>
              </w:rPr>
              <w:t>Nota:</w:t>
            </w:r>
            <w:r w:rsidRPr="428D448C">
              <w:rPr>
                <w:rFonts w:ascii="Arial" w:hAnsi="Arial" w:cs="Arial"/>
                <w:color w:val="000000" w:themeColor="text1"/>
              </w:rPr>
              <w:t xml:space="preserve"> El investigado puede confesar desde la apertura de la investigación y hasta antes de la ejecutoria del auto de cierre y traslado para alegatos precalificatorios.</w:t>
            </w:r>
          </w:p>
        </w:tc>
        <w:tc>
          <w:tcPr>
            <w:tcW w:w="2012" w:type="dxa"/>
            <w:shd w:val="clear" w:color="auto" w:fill="FFFFFF" w:themeFill="background1"/>
          </w:tcPr>
          <w:p w14:paraId="5B754662" w14:textId="77777777" w:rsidR="00596518" w:rsidRDefault="00596518" w:rsidP="428D448C">
            <w:pPr>
              <w:jc w:val="both"/>
              <w:rPr>
                <w:rFonts w:ascii="Arial" w:hAnsi="Arial" w:cs="Arial"/>
                <w:color w:val="000000" w:themeColor="text1"/>
              </w:rPr>
            </w:pPr>
          </w:p>
          <w:p w14:paraId="293EEFD4" w14:textId="77777777" w:rsidR="00596518" w:rsidRDefault="00596518" w:rsidP="428D448C">
            <w:pPr>
              <w:jc w:val="both"/>
              <w:rPr>
                <w:rFonts w:ascii="Arial" w:hAnsi="Arial" w:cs="Arial"/>
                <w:color w:val="000000" w:themeColor="text1"/>
              </w:rPr>
            </w:pPr>
          </w:p>
          <w:p w14:paraId="3E8F2B76" w14:textId="77777777" w:rsidR="00596518" w:rsidRDefault="00596518" w:rsidP="428D448C">
            <w:pPr>
              <w:jc w:val="both"/>
              <w:rPr>
                <w:rFonts w:ascii="Arial" w:hAnsi="Arial" w:cs="Arial"/>
                <w:color w:val="000000" w:themeColor="text1"/>
              </w:rPr>
            </w:pPr>
          </w:p>
          <w:p w14:paraId="1B18668B" w14:textId="77777777" w:rsidR="009A06FD" w:rsidRDefault="009A06FD" w:rsidP="428D448C">
            <w:pPr>
              <w:jc w:val="both"/>
              <w:rPr>
                <w:rFonts w:ascii="Arial" w:hAnsi="Arial" w:cs="Arial"/>
                <w:color w:val="000000" w:themeColor="text1"/>
              </w:rPr>
            </w:pPr>
          </w:p>
          <w:p w14:paraId="0D1576C5" w14:textId="081035A9" w:rsidR="00596518" w:rsidRDefault="00596518" w:rsidP="428D448C">
            <w:pPr>
              <w:jc w:val="both"/>
              <w:rPr>
                <w:rFonts w:ascii="Arial" w:hAnsi="Arial" w:cs="Arial"/>
                <w:color w:val="000000" w:themeColor="text1"/>
              </w:rPr>
            </w:pPr>
          </w:p>
          <w:p w14:paraId="49602A0D" w14:textId="77777777" w:rsidR="009A06FD" w:rsidRDefault="009A06FD" w:rsidP="428D448C">
            <w:pPr>
              <w:jc w:val="both"/>
              <w:rPr>
                <w:rFonts w:ascii="Arial" w:hAnsi="Arial" w:cs="Arial"/>
                <w:color w:val="000000" w:themeColor="text1"/>
              </w:rPr>
            </w:pPr>
          </w:p>
          <w:p w14:paraId="5D4DDDC2" w14:textId="77777777" w:rsidR="009A06FD" w:rsidRDefault="009A06FD" w:rsidP="428D448C">
            <w:pPr>
              <w:jc w:val="both"/>
              <w:rPr>
                <w:rFonts w:ascii="Arial" w:hAnsi="Arial" w:cs="Arial"/>
                <w:color w:val="000000" w:themeColor="text1"/>
              </w:rPr>
            </w:pPr>
          </w:p>
          <w:p w14:paraId="271B45DF" w14:textId="1A073E2C" w:rsidR="00596518" w:rsidRDefault="0E9C3E90" w:rsidP="428D448C">
            <w:pPr>
              <w:jc w:val="both"/>
              <w:rPr>
                <w:rFonts w:ascii="Arial" w:hAnsi="Arial" w:cs="Arial"/>
                <w:color w:val="000000" w:themeColor="text1"/>
              </w:rPr>
            </w:pPr>
            <w:r w:rsidRPr="428D448C">
              <w:rPr>
                <w:rFonts w:ascii="Arial" w:hAnsi="Arial" w:cs="Arial"/>
                <w:color w:val="000000" w:themeColor="text1"/>
              </w:rPr>
              <w:t xml:space="preserve">Autoridad </w:t>
            </w:r>
          </w:p>
          <w:p w14:paraId="5539137A" w14:textId="77777777" w:rsidR="00596518" w:rsidRDefault="6BDB166B" w:rsidP="428D448C">
            <w:pPr>
              <w:jc w:val="both"/>
              <w:rPr>
                <w:rFonts w:ascii="Arial" w:hAnsi="Arial" w:cs="Arial"/>
                <w:color w:val="000000" w:themeColor="text1"/>
              </w:rPr>
            </w:pPr>
            <w:r w:rsidRPr="428D448C">
              <w:rPr>
                <w:rFonts w:ascii="Arial" w:hAnsi="Arial" w:cs="Arial"/>
                <w:color w:val="000000" w:themeColor="text1"/>
              </w:rPr>
              <w:t>Disciplinaria con Funci</w:t>
            </w:r>
            <w:r w:rsidR="0E9C3E90" w:rsidRPr="428D448C">
              <w:rPr>
                <w:rFonts w:ascii="Arial" w:hAnsi="Arial" w:cs="Arial"/>
                <w:color w:val="000000" w:themeColor="text1"/>
              </w:rPr>
              <w:t>o</w:t>
            </w:r>
            <w:r w:rsidRPr="428D448C">
              <w:rPr>
                <w:rFonts w:ascii="Arial" w:hAnsi="Arial" w:cs="Arial"/>
                <w:color w:val="000000" w:themeColor="text1"/>
              </w:rPr>
              <w:t>n</w:t>
            </w:r>
            <w:r w:rsidR="0E9C3E90" w:rsidRPr="428D448C">
              <w:rPr>
                <w:rFonts w:ascii="Arial" w:hAnsi="Arial" w:cs="Arial"/>
                <w:color w:val="000000" w:themeColor="text1"/>
              </w:rPr>
              <w:t>es</w:t>
            </w:r>
            <w:r w:rsidRPr="428D448C">
              <w:rPr>
                <w:rFonts w:ascii="Arial" w:hAnsi="Arial" w:cs="Arial"/>
                <w:color w:val="000000" w:themeColor="text1"/>
              </w:rPr>
              <w:t xml:space="preserve"> de Instrucción</w:t>
            </w:r>
            <w:r w:rsidR="09D4ACCC" w:rsidRPr="428D448C">
              <w:rPr>
                <w:rFonts w:ascii="Arial" w:hAnsi="Arial" w:cs="Arial"/>
                <w:color w:val="000000" w:themeColor="text1"/>
              </w:rPr>
              <w:t xml:space="preserve"> </w:t>
            </w:r>
          </w:p>
          <w:p w14:paraId="4DEC1F93" w14:textId="77777777" w:rsidR="00AE58AC" w:rsidRDefault="00AE58AC" w:rsidP="428D448C">
            <w:pPr>
              <w:jc w:val="both"/>
              <w:rPr>
                <w:rFonts w:ascii="Arial" w:hAnsi="Arial" w:cs="Arial"/>
                <w:color w:val="000000" w:themeColor="text1"/>
              </w:rPr>
            </w:pPr>
          </w:p>
          <w:p w14:paraId="76843074" w14:textId="3B88F10E" w:rsidR="00AE58AC" w:rsidRPr="00373212" w:rsidRDefault="09D4ACCC" w:rsidP="428D448C">
            <w:pPr>
              <w:jc w:val="both"/>
              <w:rPr>
                <w:rFonts w:ascii="Arial" w:hAnsi="Arial" w:cs="Arial"/>
                <w:color w:val="000000" w:themeColor="text1"/>
              </w:rPr>
            </w:pPr>
            <w:r w:rsidRPr="428D448C">
              <w:rPr>
                <w:rFonts w:ascii="Arial" w:hAnsi="Arial" w:cs="Arial"/>
                <w:color w:val="000000" w:themeColor="text1"/>
              </w:rPr>
              <w:t>Profesional</w:t>
            </w:r>
          </w:p>
          <w:p w14:paraId="4843BB1D" w14:textId="77777777" w:rsidR="00AE58AC" w:rsidRDefault="09D4ACCC" w:rsidP="428D448C">
            <w:pPr>
              <w:jc w:val="both"/>
              <w:rPr>
                <w:rFonts w:ascii="Arial" w:hAnsi="Arial" w:cs="Arial"/>
                <w:color w:val="000000" w:themeColor="text1"/>
              </w:rPr>
            </w:pPr>
            <w:r w:rsidRPr="428D448C">
              <w:rPr>
                <w:rFonts w:ascii="Arial" w:hAnsi="Arial" w:cs="Arial"/>
                <w:color w:val="000000" w:themeColor="text1"/>
              </w:rPr>
              <w:t>Comisionado</w:t>
            </w:r>
          </w:p>
          <w:p w14:paraId="2FCF2336" w14:textId="77777777" w:rsidR="00AE58AC" w:rsidRDefault="00AE58AC" w:rsidP="428D448C">
            <w:pPr>
              <w:jc w:val="both"/>
              <w:rPr>
                <w:rFonts w:ascii="Arial" w:hAnsi="Arial" w:cs="Arial"/>
                <w:color w:val="000000" w:themeColor="text1"/>
              </w:rPr>
            </w:pPr>
          </w:p>
          <w:p w14:paraId="2FFDCA30" w14:textId="77777777" w:rsidR="00AE58AC" w:rsidRDefault="09D4ACCC" w:rsidP="428D448C">
            <w:pPr>
              <w:jc w:val="both"/>
              <w:rPr>
                <w:rFonts w:ascii="Arial" w:hAnsi="Arial" w:cs="Arial"/>
                <w:color w:val="000000" w:themeColor="text1"/>
              </w:rPr>
            </w:pPr>
            <w:r w:rsidRPr="428D448C">
              <w:rPr>
                <w:rFonts w:ascii="Arial" w:hAnsi="Arial" w:cs="Arial"/>
                <w:color w:val="000000" w:themeColor="text1"/>
              </w:rPr>
              <w:t xml:space="preserve">Autoridad </w:t>
            </w:r>
          </w:p>
          <w:p w14:paraId="364271EC" w14:textId="7396B939" w:rsidR="00AE58AC" w:rsidRDefault="09D4ACCC" w:rsidP="428D448C">
            <w:pPr>
              <w:jc w:val="both"/>
              <w:rPr>
                <w:rFonts w:ascii="Arial" w:hAnsi="Arial" w:cs="Arial"/>
                <w:color w:val="000000" w:themeColor="text1"/>
              </w:rPr>
            </w:pPr>
            <w:r w:rsidRPr="428D448C">
              <w:rPr>
                <w:rFonts w:ascii="Arial" w:hAnsi="Arial" w:cs="Arial"/>
                <w:color w:val="000000" w:themeColor="text1"/>
              </w:rPr>
              <w:t xml:space="preserve">Disciplinaria con Funciones de Juzgamiento </w:t>
            </w:r>
          </w:p>
          <w:p w14:paraId="204FC9CF" w14:textId="77777777" w:rsidR="00AE58AC" w:rsidRDefault="00AE58AC" w:rsidP="428D448C">
            <w:pPr>
              <w:jc w:val="both"/>
              <w:rPr>
                <w:rFonts w:ascii="Arial" w:hAnsi="Arial" w:cs="Arial"/>
                <w:color w:val="000000" w:themeColor="text1"/>
              </w:rPr>
            </w:pPr>
          </w:p>
          <w:p w14:paraId="3F613D58" w14:textId="14761C10" w:rsidR="00AE58AC" w:rsidRPr="00373212" w:rsidRDefault="00AE58AC" w:rsidP="428D448C">
            <w:pPr>
              <w:jc w:val="both"/>
              <w:rPr>
                <w:rFonts w:ascii="Arial" w:hAnsi="Arial" w:cs="Arial"/>
                <w:color w:val="000000" w:themeColor="text1"/>
              </w:rPr>
            </w:pPr>
          </w:p>
        </w:tc>
        <w:tc>
          <w:tcPr>
            <w:tcW w:w="1559" w:type="dxa"/>
            <w:shd w:val="clear" w:color="auto" w:fill="FFFFFF" w:themeFill="background1"/>
          </w:tcPr>
          <w:p w14:paraId="7FB97596" w14:textId="77777777" w:rsidR="00596518" w:rsidRDefault="00596518" w:rsidP="428D448C">
            <w:pPr>
              <w:jc w:val="both"/>
              <w:rPr>
                <w:rFonts w:ascii="Arial" w:hAnsi="Arial" w:cs="Arial"/>
                <w:color w:val="000000" w:themeColor="text1"/>
              </w:rPr>
            </w:pPr>
          </w:p>
          <w:p w14:paraId="778410B9" w14:textId="77777777" w:rsidR="00596518" w:rsidRDefault="00596518" w:rsidP="428D448C">
            <w:pPr>
              <w:jc w:val="both"/>
              <w:rPr>
                <w:rFonts w:ascii="Arial" w:hAnsi="Arial" w:cs="Arial"/>
                <w:color w:val="000000" w:themeColor="text1"/>
              </w:rPr>
            </w:pPr>
          </w:p>
          <w:p w14:paraId="0D92D2F2" w14:textId="77777777" w:rsidR="00596518" w:rsidRDefault="00596518" w:rsidP="428D448C">
            <w:pPr>
              <w:jc w:val="both"/>
              <w:rPr>
                <w:rFonts w:ascii="Arial" w:hAnsi="Arial" w:cs="Arial"/>
                <w:color w:val="000000" w:themeColor="text1"/>
              </w:rPr>
            </w:pPr>
          </w:p>
          <w:p w14:paraId="1B8D5BFF" w14:textId="77777777" w:rsidR="00596518" w:rsidRDefault="00596518" w:rsidP="428D448C">
            <w:pPr>
              <w:jc w:val="both"/>
              <w:rPr>
                <w:rFonts w:ascii="Arial" w:hAnsi="Arial" w:cs="Arial"/>
                <w:color w:val="000000" w:themeColor="text1"/>
              </w:rPr>
            </w:pPr>
          </w:p>
          <w:p w14:paraId="7168BD52" w14:textId="77777777" w:rsidR="00596518" w:rsidRDefault="00596518" w:rsidP="428D448C">
            <w:pPr>
              <w:jc w:val="both"/>
              <w:rPr>
                <w:rFonts w:ascii="Arial" w:hAnsi="Arial" w:cs="Arial"/>
                <w:color w:val="000000" w:themeColor="text1"/>
              </w:rPr>
            </w:pPr>
          </w:p>
          <w:p w14:paraId="32D9CA77" w14:textId="77777777" w:rsidR="00596518" w:rsidRDefault="00596518" w:rsidP="428D448C">
            <w:pPr>
              <w:jc w:val="both"/>
              <w:rPr>
                <w:rFonts w:ascii="Arial" w:hAnsi="Arial" w:cs="Arial"/>
                <w:color w:val="000000" w:themeColor="text1"/>
              </w:rPr>
            </w:pPr>
          </w:p>
          <w:p w14:paraId="7348E6FB" w14:textId="77777777" w:rsidR="00596518" w:rsidRDefault="00596518" w:rsidP="428D448C">
            <w:pPr>
              <w:jc w:val="both"/>
              <w:rPr>
                <w:rFonts w:ascii="Arial" w:hAnsi="Arial" w:cs="Arial"/>
                <w:color w:val="000000" w:themeColor="text1"/>
              </w:rPr>
            </w:pPr>
          </w:p>
          <w:p w14:paraId="5203BB98" w14:textId="77777777" w:rsidR="00596518" w:rsidRDefault="00596518" w:rsidP="428D448C">
            <w:pPr>
              <w:jc w:val="both"/>
              <w:rPr>
                <w:rFonts w:ascii="Arial" w:hAnsi="Arial" w:cs="Arial"/>
                <w:color w:val="000000" w:themeColor="text1"/>
              </w:rPr>
            </w:pPr>
          </w:p>
          <w:p w14:paraId="7063E694" w14:textId="77777777" w:rsidR="00596518" w:rsidRDefault="00596518" w:rsidP="428D448C">
            <w:pPr>
              <w:jc w:val="both"/>
              <w:rPr>
                <w:rFonts w:ascii="Arial" w:hAnsi="Arial" w:cs="Arial"/>
                <w:color w:val="000000" w:themeColor="text1"/>
              </w:rPr>
            </w:pPr>
          </w:p>
          <w:p w14:paraId="107B3C54" w14:textId="72C71788" w:rsidR="00596518" w:rsidRPr="00373212" w:rsidRDefault="6BDB166B" w:rsidP="428D448C">
            <w:pPr>
              <w:jc w:val="both"/>
              <w:rPr>
                <w:rFonts w:ascii="Arial" w:hAnsi="Arial" w:cs="Arial"/>
                <w:color w:val="000000" w:themeColor="text1"/>
              </w:rPr>
            </w:pPr>
            <w:r w:rsidRPr="428D448C">
              <w:rPr>
                <w:rFonts w:ascii="Arial" w:hAnsi="Arial" w:cs="Arial"/>
                <w:color w:val="000000" w:themeColor="text1"/>
              </w:rPr>
              <w:t xml:space="preserve">10 </w:t>
            </w:r>
            <w:r w:rsidR="758D7E2F" w:rsidRPr="428D448C">
              <w:rPr>
                <w:rFonts w:ascii="Arial" w:hAnsi="Arial" w:cs="Arial"/>
                <w:color w:val="000000" w:themeColor="text1"/>
              </w:rPr>
              <w:t xml:space="preserve">a 15 </w:t>
            </w:r>
            <w:r w:rsidRPr="428D448C">
              <w:rPr>
                <w:rFonts w:ascii="Arial" w:hAnsi="Arial" w:cs="Arial"/>
                <w:color w:val="000000" w:themeColor="text1"/>
              </w:rPr>
              <w:t>días hábiles</w:t>
            </w:r>
          </w:p>
        </w:tc>
        <w:tc>
          <w:tcPr>
            <w:tcW w:w="3362" w:type="dxa"/>
            <w:shd w:val="clear" w:color="auto" w:fill="FFFFFF" w:themeFill="background1"/>
          </w:tcPr>
          <w:p w14:paraId="011293C5" w14:textId="77777777" w:rsidR="00596518" w:rsidRDefault="00596518" w:rsidP="428D448C">
            <w:pPr>
              <w:jc w:val="both"/>
              <w:rPr>
                <w:rFonts w:ascii="Arial" w:hAnsi="Arial" w:cs="Arial"/>
                <w:color w:val="000000" w:themeColor="text1"/>
              </w:rPr>
            </w:pPr>
          </w:p>
          <w:p w14:paraId="42FE0117" w14:textId="77777777" w:rsidR="00EC53B2" w:rsidRDefault="00EC53B2" w:rsidP="428D448C">
            <w:pPr>
              <w:jc w:val="both"/>
              <w:rPr>
                <w:rFonts w:ascii="Arial" w:hAnsi="Arial" w:cs="Arial"/>
                <w:color w:val="000000" w:themeColor="text1"/>
              </w:rPr>
            </w:pPr>
          </w:p>
          <w:p w14:paraId="3AF22F25" w14:textId="7F6B58EE" w:rsidR="00EC53B2" w:rsidRDefault="7E682751" w:rsidP="428D448C">
            <w:pPr>
              <w:jc w:val="both"/>
              <w:rPr>
                <w:rFonts w:ascii="Arial" w:hAnsi="Arial" w:cs="Arial"/>
                <w:color w:val="000000" w:themeColor="text1"/>
              </w:rPr>
            </w:pPr>
            <w:r w:rsidRPr="428D448C">
              <w:rPr>
                <w:rFonts w:ascii="Arial" w:hAnsi="Arial" w:cs="Arial"/>
                <w:color w:val="000000" w:themeColor="text1"/>
              </w:rPr>
              <w:t>Constancia escrita</w:t>
            </w:r>
          </w:p>
          <w:p w14:paraId="531F627F" w14:textId="77777777" w:rsidR="00EC53B2" w:rsidRDefault="00EC53B2" w:rsidP="428D448C">
            <w:pPr>
              <w:jc w:val="both"/>
              <w:rPr>
                <w:rFonts w:ascii="Arial" w:hAnsi="Arial" w:cs="Arial"/>
                <w:color w:val="000000" w:themeColor="text1"/>
              </w:rPr>
            </w:pPr>
          </w:p>
          <w:p w14:paraId="0F24215B" w14:textId="77777777" w:rsidR="00EC53B2" w:rsidRPr="00373212" w:rsidRDefault="263D8617" w:rsidP="428D448C">
            <w:pPr>
              <w:jc w:val="both"/>
              <w:rPr>
                <w:rFonts w:ascii="Arial" w:hAnsi="Arial" w:cs="Arial"/>
                <w:color w:val="000000" w:themeColor="text1"/>
              </w:rPr>
            </w:pPr>
            <w:r w:rsidRPr="428D448C">
              <w:rPr>
                <w:rFonts w:ascii="Arial" w:hAnsi="Arial" w:cs="Arial"/>
                <w:color w:val="000000" w:themeColor="text1"/>
              </w:rPr>
              <w:t>Acta que contiene la confesión</w:t>
            </w:r>
          </w:p>
          <w:p w14:paraId="4194D02D" w14:textId="77777777" w:rsidR="00EC53B2" w:rsidRDefault="00EC53B2" w:rsidP="428D448C">
            <w:pPr>
              <w:jc w:val="both"/>
              <w:rPr>
                <w:rFonts w:ascii="Arial" w:hAnsi="Arial" w:cs="Arial"/>
                <w:color w:val="000000" w:themeColor="text1"/>
              </w:rPr>
            </w:pPr>
          </w:p>
          <w:p w14:paraId="3A55AE00" w14:textId="7B9332B8" w:rsidR="00596518" w:rsidRDefault="6BDB166B" w:rsidP="428D448C">
            <w:pPr>
              <w:jc w:val="both"/>
              <w:rPr>
                <w:rFonts w:ascii="Arial" w:hAnsi="Arial" w:cs="Arial"/>
                <w:color w:val="000000" w:themeColor="text1"/>
              </w:rPr>
            </w:pPr>
            <w:r w:rsidRPr="428D448C">
              <w:rPr>
                <w:rFonts w:ascii="Arial" w:hAnsi="Arial" w:cs="Arial"/>
                <w:color w:val="000000" w:themeColor="text1"/>
              </w:rPr>
              <w:lastRenderedPageBreak/>
              <w:t xml:space="preserve">Gestor </w:t>
            </w:r>
            <w:r w:rsidR="1E7DE1AD" w:rsidRPr="428D448C">
              <w:rPr>
                <w:rFonts w:ascii="Arial" w:hAnsi="Arial" w:cs="Arial"/>
                <w:color w:val="000000" w:themeColor="text1"/>
              </w:rPr>
              <w:t>d</w:t>
            </w:r>
            <w:r w:rsidRPr="428D448C">
              <w:rPr>
                <w:rFonts w:ascii="Arial" w:hAnsi="Arial" w:cs="Arial"/>
                <w:color w:val="000000" w:themeColor="text1"/>
              </w:rPr>
              <w:t xml:space="preserve">ocumental </w:t>
            </w:r>
            <w:r w:rsidR="1E7DE1AD" w:rsidRPr="428D448C">
              <w:rPr>
                <w:rFonts w:ascii="Arial" w:hAnsi="Arial" w:cs="Arial"/>
                <w:color w:val="000000" w:themeColor="text1"/>
              </w:rPr>
              <w:t>de la entidad</w:t>
            </w:r>
          </w:p>
          <w:p w14:paraId="110E689D" w14:textId="77777777" w:rsidR="00596518" w:rsidRDefault="00596518" w:rsidP="428D448C">
            <w:pPr>
              <w:jc w:val="both"/>
              <w:rPr>
                <w:rFonts w:ascii="Arial" w:hAnsi="Arial" w:cs="Arial"/>
                <w:color w:val="000000" w:themeColor="text1"/>
              </w:rPr>
            </w:pPr>
          </w:p>
          <w:p w14:paraId="70D01491" w14:textId="67405EBA" w:rsidR="00596518" w:rsidRDefault="6BDB166B" w:rsidP="428D448C">
            <w:pPr>
              <w:jc w:val="both"/>
              <w:rPr>
                <w:rFonts w:ascii="Arial" w:hAnsi="Arial" w:cs="Arial"/>
                <w:color w:val="000000" w:themeColor="text1"/>
              </w:rPr>
            </w:pPr>
            <w:r w:rsidRPr="428D448C">
              <w:rPr>
                <w:rFonts w:ascii="Arial" w:hAnsi="Arial" w:cs="Arial"/>
                <w:color w:val="000000" w:themeColor="text1"/>
              </w:rPr>
              <w:t>Expediente físico y electrónico</w:t>
            </w:r>
          </w:p>
          <w:p w14:paraId="03E79F07" w14:textId="77777777" w:rsidR="00292130" w:rsidRDefault="00292130" w:rsidP="428D448C">
            <w:pPr>
              <w:jc w:val="both"/>
              <w:rPr>
                <w:rFonts w:ascii="Arial" w:hAnsi="Arial" w:cs="Arial"/>
                <w:color w:val="000000" w:themeColor="text1"/>
              </w:rPr>
            </w:pPr>
          </w:p>
          <w:p w14:paraId="4B252992" w14:textId="71000B59" w:rsidR="00292130" w:rsidRDefault="608FCC06" w:rsidP="428D448C">
            <w:pPr>
              <w:jc w:val="both"/>
              <w:rPr>
                <w:rFonts w:ascii="Arial" w:hAnsi="Arial" w:cs="Arial"/>
                <w:color w:val="000000" w:themeColor="text1"/>
              </w:rPr>
            </w:pPr>
            <w:r w:rsidRPr="428D448C">
              <w:rPr>
                <w:rFonts w:ascii="Arial" w:hAnsi="Arial" w:cs="Arial"/>
                <w:color w:val="000000" w:themeColor="text1"/>
              </w:rPr>
              <w:t>Comunicación oficial</w:t>
            </w:r>
          </w:p>
          <w:p w14:paraId="2D26F8D7" w14:textId="77777777" w:rsidR="00292130" w:rsidRDefault="00292130" w:rsidP="428D448C">
            <w:pPr>
              <w:jc w:val="both"/>
              <w:rPr>
                <w:rFonts w:ascii="Arial" w:eastAsiaTheme="minorEastAsia" w:hAnsi="Arial" w:cs="Arial"/>
                <w:color w:val="000000" w:themeColor="text1"/>
                <w:kern w:val="2"/>
                <w14:ligatures w14:val="standardContextual"/>
              </w:rPr>
            </w:pPr>
          </w:p>
          <w:p w14:paraId="0745102F" w14:textId="2382FBB8" w:rsidR="003D59F9" w:rsidRDefault="36097AEF" w:rsidP="428D448C">
            <w:pPr>
              <w:jc w:val="both"/>
              <w:rPr>
                <w:rFonts w:ascii="Arial" w:eastAsiaTheme="minorEastAsia" w:hAnsi="Arial" w:cs="Arial"/>
                <w:color w:val="000000" w:themeColor="text1"/>
                <w:kern w:val="2"/>
                <w14:ligatures w14:val="standardContextual"/>
              </w:rPr>
            </w:pPr>
            <w:r w:rsidRPr="428D448C">
              <w:rPr>
                <w:rFonts w:ascii="Arial" w:eastAsiaTheme="minorEastAsia" w:hAnsi="Arial" w:cs="Arial"/>
                <w:color w:val="000000" w:themeColor="text1"/>
                <w:kern w:val="2"/>
                <w14:ligatures w14:val="standardContextual"/>
              </w:rPr>
              <w:t>Auto</w:t>
            </w:r>
            <w:r w:rsidR="527CE6D3" w:rsidRPr="428D448C">
              <w:rPr>
                <w:rFonts w:ascii="Arial" w:eastAsiaTheme="minorEastAsia" w:hAnsi="Arial" w:cs="Arial"/>
                <w:color w:val="000000" w:themeColor="text1"/>
                <w:kern w:val="2"/>
                <w14:ligatures w14:val="standardContextual"/>
              </w:rPr>
              <w:t xml:space="preserve"> que</w:t>
            </w:r>
            <w:r w:rsidRPr="428D448C">
              <w:rPr>
                <w:rFonts w:ascii="Arial" w:eastAsiaTheme="minorEastAsia" w:hAnsi="Arial" w:cs="Arial"/>
                <w:color w:val="000000" w:themeColor="text1"/>
                <w:kern w:val="2"/>
                <w14:ligatures w14:val="standardContextual"/>
              </w:rPr>
              <w:t xml:space="preserve"> </w:t>
            </w:r>
            <w:r w:rsidR="527CE6D3" w:rsidRPr="428D448C">
              <w:rPr>
                <w:rFonts w:ascii="Arial" w:eastAsiaTheme="minorEastAsia" w:hAnsi="Arial" w:cs="Arial"/>
                <w:color w:val="000000" w:themeColor="text1"/>
                <w:kern w:val="2"/>
                <w14:ligatures w14:val="standardContextual"/>
              </w:rPr>
              <w:t>adopta la decisión</w:t>
            </w:r>
          </w:p>
          <w:p w14:paraId="79B1EE17" w14:textId="77777777" w:rsidR="00596518" w:rsidRPr="00373212" w:rsidRDefault="00596518" w:rsidP="428D448C">
            <w:pPr>
              <w:jc w:val="both"/>
              <w:rPr>
                <w:rFonts w:ascii="Arial" w:hAnsi="Arial" w:cs="Arial"/>
                <w:color w:val="000000" w:themeColor="text1"/>
              </w:rPr>
            </w:pPr>
          </w:p>
          <w:p w14:paraId="3A07EC74" w14:textId="7CA71ECE" w:rsidR="00596518" w:rsidRDefault="00596518" w:rsidP="428D448C">
            <w:pPr>
              <w:jc w:val="both"/>
              <w:rPr>
                <w:rFonts w:ascii="Arial" w:hAnsi="Arial" w:cs="Arial"/>
                <w:color w:val="000000" w:themeColor="text1"/>
              </w:rPr>
            </w:pPr>
          </w:p>
          <w:p w14:paraId="5D0700F8" w14:textId="77777777" w:rsidR="00596518" w:rsidRPr="00373212" w:rsidRDefault="00596518" w:rsidP="428D448C">
            <w:pPr>
              <w:jc w:val="both"/>
              <w:rPr>
                <w:rFonts w:ascii="Arial" w:hAnsi="Arial" w:cs="Arial"/>
                <w:color w:val="000000" w:themeColor="text1"/>
              </w:rPr>
            </w:pPr>
          </w:p>
          <w:p w14:paraId="70BD1A55" w14:textId="77777777" w:rsidR="00596518" w:rsidRPr="00373212" w:rsidRDefault="00596518" w:rsidP="428D448C">
            <w:pPr>
              <w:jc w:val="both"/>
              <w:rPr>
                <w:rFonts w:ascii="Arial" w:hAnsi="Arial" w:cs="Arial"/>
                <w:color w:val="000000" w:themeColor="text1"/>
              </w:rPr>
            </w:pPr>
          </w:p>
          <w:p w14:paraId="62C61072" w14:textId="74108F48" w:rsidR="00596518" w:rsidRPr="00373212" w:rsidRDefault="00596518" w:rsidP="428D448C">
            <w:pPr>
              <w:jc w:val="both"/>
              <w:rPr>
                <w:rFonts w:ascii="Arial" w:hAnsi="Arial" w:cs="Arial"/>
                <w:color w:val="000000" w:themeColor="text1"/>
              </w:rPr>
            </w:pPr>
          </w:p>
        </w:tc>
      </w:tr>
      <w:tr w:rsidR="00596518" w:rsidRPr="00373212" w14:paraId="49AC7B6C" w14:textId="77777777" w:rsidTr="428D448C">
        <w:tblPrEx>
          <w:shd w:val="clear" w:color="auto" w:fill="auto"/>
          <w:tblCellMar>
            <w:left w:w="28" w:type="dxa"/>
            <w:right w:w="28" w:type="dxa"/>
          </w:tblCellMar>
        </w:tblPrEx>
        <w:trPr>
          <w:gridBefore w:val="1"/>
          <w:wBefore w:w="19" w:type="dxa"/>
        </w:trPr>
        <w:tc>
          <w:tcPr>
            <w:tcW w:w="13408" w:type="dxa"/>
            <w:gridSpan w:val="5"/>
            <w:shd w:val="clear" w:color="auto" w:fill="FFFFFF" w:themeFill="background1"/>
          </w:tcPr>
          <w:p w14:paraId="3C337C2D" w14:textId="77777777" w:rsidR="00596518" w:rsidRDefault="00596518" w:rsidP="428D448C">
            <w:pPr>
              <w:jc w:val="center"/>
              <w:rPr>
                <w:rFonts w:ascii="Arial" w:hAnsi="Arial" w:cs="Arial"/>
                <w:b/>
                <w:bCs/>
                <w:color w:val="000000" w:themeColor="text1"/>
              </w:rPr>
            </w:pPr>
          </w:p>
          <w:p w14:paraId="24A970F5" w14:textId="6F3366F9" w:rsidR="00596518" w:rsidRDefault="009769A7" w:rsidP="428D448C">
            <w:pPr>
              <w:jc w:val="center"/>
              <w:rPr>
                <w:rFonts w:ascii="Arial" w:hAnsi="Arial" w:cs="Arial"/>
                <w:b/>
                <w:bCs/>
                <w:color w:val="000000" w:themeColor="text1"/>
              </w:rPr>
            </w:pPr>
            <w:r w:rsidRPr="428D448C">
              <w:rPr>
                <w:rFonts w:ascii="Arial" w:hAnsi="Arial" w:cs="Arial"/>
                <w:b/>
                <w:bCs/>
                <w:color w:val="000000" w:themeColor="text1"/>
              </w:rPr>
              <w:lastRenderedPageBreak/>
              <w:t>FASE 10: NULIDADES</w:t>
            </w:r>
          </w:p>
          <w:p w14:paraId="175C4414" w14:textId="1BBC2D26" w:rsidR="00596518" w:rsidRDefault="00596518" w:rsidP="428D448C">
            <w:pPr>
              <w:jc w:val="center"/>
              <w:rPr>
                <w:rFonts w:ascii="Arial" w:hAnsi="Arial" w:cs="Arial"/>
                <w:color w:val="000000" w:themeColor="text1"/>
              </w:rPr>
            </w:pPr>
          </w:p>
        </w:tc>
      </w:tr>
      <w:tr w:rsidR="00596518" w:rsidRPr="00373212" w14:paraId="4EA4DE81" w14:textId="77777777" w:rsidTr="428D448C">
        <w:tblPrEx>
          <w:shd w:val="clear" w:color="auto" w:fill="auto"/>
          <w:tblCellMar>
            <w:left w:w="28" w:type="dxa"/>
            <w:right w:w="28" w:type="dxa"/>
          </w:tblCellMar>
        </w:tblPrEx>
        <w:trPr>
          <w:gridBefore w:val="1"/>
          <w:wBefore w:w="19" w:type="dxa"/>
        </w:trPr>
        <w:tc>
          <w:tcPr>
            <w:tcW w:w="457" w:type="dxa"/>
            <w:shd w:val="clear" w:color="auto" w:fill="FFFFFF" w:themeFill="background1"/>
          </w:tcPr>
          <w:p w14:paraId="569E0FE4" w14:textId="09E3C430" w:rsidR="00596518" w:rsidRPr="00960ECA" w:rsidRDefault="6BDB166B" w:rsidP="428D448C">
            <w:pPr>
              <w:jc w:val="both"/>
              <w:rPr>
                <w:rFonts w:ascii="Arial" w:hAnsi="Arial" w:cs="Arial"/>
                <w:color w:val="000000" w:themeColor="text1"/>
                <w:highlight w:val="yellow"/>
              </w:rPr>
            </w:pPr>
            <w:r w:rsidRPr="428D448C">
              <w:rPr>
                <w:rFonts w:ascii="Arial" w:hAnsi="Arial" w:cs="Arial"/>
                <w:color w:val="000000" w:themeColor="text1"/>
              </w:rPr>
              <w:lastRenderedPageBreak/>
              <w:t xml:space="preserve">10.1 </w:t>
            </w:r>
          </w:p>
        </w:tc>
        <w:tc>
          <w:tcPr>
            <w:tcW w:w="6018" w:type="dxa"/>
            <w:shd w:val="clear" w:color="auto" w:fill="FFFFFF" w:themeFill="background1"/>
          </w:tcPr>
          <w:p w14:paraId="50750EC6" w14:textId="7009E8F6" w:rsidR="00596518" w:rsidRPr="00603130" w:rsidRDefault="6BDB166B" w:rsidP="428D448C">
            <w:pPr>
              <w:jc w:val="both"/>
              <w:rPr>
                <w:rFonts w:ascii="Arial" w:hAnsi="Arial" w:cs="Arial"/>
                <w:b/>
                <w:bCs/>
                <w:color w:val="000000" w:themeColor="text1"/>
              </w:rPr>
            </w:pPr>
            <w:r w:rsidRPr="428D448C">
              <w:rPr>
                <w:rFonts w:ascii="Arial" w:hAnsi="Arial" w:cs="Arial"/>
                <w:b/>
                <w:bCs/>
                <w:color w:val="000000" w:themeColor="text1"/>
              </w:rPr>
              <w:t>Resolver las nulidades propuestas o declaradas de oficio:</w:t>
            </w:r>
          </w:p>
          <w:p w14:paraId="50C13B72" w14:textId="77777777" w:rsidR="00596518" w:rsidRPr="00603130" w:rsidRDefault="00596518" w:rsidP="428D448C">
            <w:pPr>
              <w:jc w:val="both"/>
              <w:rPr>
                <w:rFonts w:ascii="Arial" w:hAnsi="Arial" w:cs="Arial"/>
                <w:color w:val="000000" w:themeColor="text1"/>
              </w:rPr>
            </w:pPr>
          </w:p>
          <w:p w14:paraId="64898FED" w14:textId="503C74E3" w:rsidR="00596518" w:rsidRPr="00603130" w:rsidRDefault="6BDB166B" w:rsidP="428D448C">
            <w:pPr>
              <w:jc w:val="both"/>
              <w:rPr>
                <w:rFonts w:ascii="Arial" w:hAnsi="Arial" w:cs="Arial"/>
                <w:color w:val="000000" w:themeColor="text1"/>
              </w:rPr>
            </w:pPr>
            <w:r w:rsidRPr="428D448C">
              <w:rPr>
                <w:rFonts w:ascii="Arial" w:hAnsi="Arial" w:cs="Arial"/>
                <w:color w:val="000000" w:themeColor="text1"/>
              </w:rPr>
              <w:t xml:space="preserve">El </w:t>
            </w:r>
            <w:r w:rsidR="5EDF3CE1" w:rsidRPr="428D448C">
              <w:rPr>
                <w:rFonts w:ascii="Arial" w:hAnsi="Arial" w:cs="Arial"/>
                <w:color w:val="000000" w:themeColor="text1"/>
              </w:rPr>
              <w:t>profesional</w:t>
            </w:r>
            <w:r w:rsidRPr="428D448C">
              <w:rPr>
                <w:rFonts w:ascii="Arial" w:hAnsi="Arial" w:cs="Arial"/>
                <w:color w:val="000000" w:themeColor="text1"/>
              </w:rPr>
              <w:t xml:space="preserve"> comisionado dentro del expediente verifica que la solicitud de nulidad haya sido formulada dentro del término legal, que se indique de manera concreta la causal o causales respectivas y que se presenten los fundamentos de hecho y de derecho que la sustenten, conforme a lo establecido en el CGD.</w:t>
            </w:r>
          </w:p>
          <w:p w14:paraId="5CD64DF2" w14:textId="77777777" w:rsidR="00596518" w:rsidRPr="00603130" w:rsidRDefault="00596518" w:rsidP="428D448C">
            <w:pPr>
              <w:jc w:val="both"/>
              <w:rPr>
                <w:rFonts w:ascii="Arial" w:hAnsi="Arial" w:cs="Arial"/>
                <w:color w:val="000000" w:themeColor="text1"/>
              </w:rPr>
            </w:pPr>
          </w:p>
          <w:p w14:paraId="311EBB9A" w14:textId="2BCE0D68" w:rsidR="009F1407" w:rsidRDefault="6BDB166B" w:rsidP="428D448C">
            <w:pPr>
              <w:jc w:val="both"/>
              <w:rPr>
                <w:rFonts w:ascii="Arial" w:hAnsi="Arial" w:cs="Arial"/>
                <w:color w:val="000000" w:themeColor="text1"/>
              </w:rPr>
            </w:pPr>
            <w:r w:rsidRPr="428D448C">
              <w:rPr>
                <w:rFonts w:ascii="Arial" w:hAnsi="Arial" w:cs="Arial"/>
                <w:color w:val="000000" w:themeColor="text1"/>
              </w:rPr>
              <w:t xml:space="preserve">Concluida esta verificación, el </w:t>
            </w:r>
            <w:r w:rsidR="368A8E64" w:rsidRPr="428D448C">
              <w:rPr>
                <w:rFonts w:ascii="Arial" w:hAnsi="Arial" w:cs="Arial"/>
                <w:color w:val="000000" w:themeColor="text1"/>
              </w:rPr>
              <w:t>profesional</w:t>
            </w:r>
            <w:r w:rsidRPr="428D448C">
              <w:rPr>
                <w:rFonts w:ascii="Arial" w:hAnsi="Arial" w:cs="Arial"/>
                <w:color w:val="000000" w:themeColor="text1"/>
              </w:rPr>
              <w:t xml:space="preserve"> comisionado proyecta el auto correspondiente, </w:t>
            </w:r>
            <w:r w:rsidR="00DE5411">
              <w:rPr>
                <w:rFonts w:ascii="Arial" w:hAnsi="Arial" w:cs="Arial"/>
                <w:color w:val="000000" w:themeColor="text1"/>
              </w:rPr>
              <w:t xml:space="preserve">mediante el cual </w:t>
            </w:r>
            <w:r w:rsidRPr="428D448C">
              <w:rPr>
                <w:rFonts w:ascii="Arial" w:hAnsi="Arial" w:cs="Arial"/>
                <w:color w:val="000000" w:themeColor="text1"/>
              </w:rPr>
              <w:t xml:space="preserve">se resuelve la solicitud, declarando o negando la nulidad. </w:t>
            </w:r>
          </w:p>
          <w:p w14:paraId="0FA1DEB5" w14:textId="77777777" w:rsidR="009F1407" w:rsidRDefault="009F1407" w:rsidP="428D448C">
            <w:pPr>
              <w:jc w:val="both"/>
              <w:rPr>
                <w:rFonts w:ascii="Arial" w:hAnsi="Arial" w:cs="Arial"/>
                <w:color w:val="000000" w:themeColor="text1"/>
              </w:rPr>
            </w:pPr>
          </w:p>
          <w:p w14:paraId="3477D774" w14:textId="0812FDBA" w:rsidR="005720DD" w:rsidRPr="00603130" w:rsidRDefault="7AE213A2" w:rsidP="428D448C">
            <w:pPr>
              <w:jc w:val="both"/>
              <w:rPr>
                <w:rFonts w:ascii="Arial" w:hAnsi="Arial" w:cs="Arial"/>
                <w:color w:val="000000" w:themeColor="text1"/>
              </w:rPr>
            </w:pPr>
            <w:r w:rsidRPr="428D448C">
              <w:rPr>
                <w:rFonts w:ascii="Arial" w:hAnsi="Arial" w:cs="Arial"/>
                <w:color w:val="000000" w:themeColor="text1"/>
              </w:rPr>
              <w:t xml:space="preserve">El proyecto de auto se remite a la autoridad disciplinaria con funciones de instrucción para su revisión y aprobación. </w:t>
            </w:r>
          </w:p>
          <w:p w14:paraId="0958F33B" w14:textId="77777777" w:rsidR="005720DD" w:rsidRDefault="005720DD" w:rsidP="428D448C">
            <w:pPr>
              <w:jc w:val="both"/>
              <w:rPr>
                <w:rFonts w:ascii="Arial" w:hAnsi="Arial" w:cs="Arial"/>
                <w:color w:val="000000" w:themeColor="text1"/>
              </w:rPr>
            </w:pPr>
          </w:p>
          <w:p w14:paraId="2323541B" w14:textId="5923C1BF" w:rsidR="00222684" w:rsidRDefault="4D0F237D" w:rsidP="428D448C">
            <w:pPr>
              <w:jc w:val="both"/>
              <w:rPr>
                <w:rFonts w:ascii="Arial" w:hAnsi="Arial" w:cs="Arial"/>
                <w:color w:val="000000" w:themeColor="text1"/>
              </w:rPr>
            </w:pPr>
            <w:r w:rsidRPr="428D448C">
              <w:rPr>
                <w:rFonts w:ascii="Arial" w:hAnsi="Arial" w:cs="Arial"/>
                <w:color w:val="000000" w:themeColor="text1"/>
              </w:rPr>
              <w:t>De resultar procedente la nulidad</w:t>
            </w:r>
            <w:r w:rsidR="6BDB166B" w:rsidRPr="428D448C">
              <w:rPr>
                <w:rFonts w:ascii="Arial" w:hAnsi="Arial" w:cs="Arial"/>
                <w:color w:val="000000" w:themeColor="text1"/>
              </w:rPr>
              <w:t>, se anula la actuación desde el momento en</w:t>
            </w:r>
            <w:r w:rsidR="36FD963F" w:rsidRPr="428D448C">
              <w:rPr>
                <w:rFonts w:ascii="Arial" w:hAnsi="Arial" w:cs="Arial"/>
                <w:color w:val="000000" w:themeColor="text1"/>
              </w:rPr>
              <w:t xml:space="preserve"> </w:t>
            </w:r>
            <w:r w:rsidR="6BDB166B" w:rsidRPr="428D448C">
              <w:rPr>
                <w:rFonts w:ascii="Arial" w:hAnsi="Arial" w:cs="Arial"/>
                <w:color w:val="000000" w:themeColor="text1"/>
              </w:rPr>
              <w:t xml:space="preserve">que se </w:t>
            </w:r>
            <w:r w:rsidR="36FD963F" w:rsidRPr="428D448C">
              <w:rPr>
                <w:rFonts w:ascii="Arial" w:hAnsi="Arial" w:cs="Arial"/>
                <w:color w:val="000000" w:themeColor="text1"/>
              </w:rPr>
              <w:t xml:space="preserve">configuró </w:t>
            </w:r>
            <w:r w:rsidR="6BDB166B" w:rsidRPr="428D448C">
              <w:rPr>
                <w:rFonts w:ascii="Arial" w:hAnsi="Arial" w:cs="Arial"/>
                <w:color w:val="000000" w:themeColor="text1"/>
              </w:rPr>
              <w:t>la causal</w:t>
            </w:r>
            <w:r w:rsidR="41CE56BF" w:rsidRPr="428D448C">
              <w:rPr>
                <w:rFonts w:ascii="Arial" w:hAnsi="Arial" w:cs="Arial"/>
                <w:color w:val="000000" w:themeColor="text1"/>
              </w:rPr>
              <w:t>.</w:t>
            </w:r>
          </w:p>
          <w:p w14:paraId="5B8E2968" w14:textId="77777777" w:rsidR="00596518" w:rsidRPr="00603130" w:rsidRDefault="00596518" w:rsidP="428D448C">
            <w:pPr>
              <w:jc w:val="both"/>
              <w:rPr>
                <w:rFonts w:ascii="Arial" w:hAnsi="Arial" w:cs="Arial"/>
                <w:color w:val="000000" w:themeColor="text1"/>
              </w:rPr>
            </w:pPr>
          </w:p>
          <w:p w14:paraId="4F50F7FE" w14:textId="3DF98195" w:rsidR="00596518" w:rsidRDefault="6BDB166B" w:rsidP="428D448C">
            <w:pPr>
              <w:jc w:val="both"/>
              <w:rPr>
                <w:rFonts w:ascii="Arial" w:hAnsi="Arial" w:cs="Arial"/>
                <w:color w:val="000000" w:themeColor="text1"/>
              </w:rPr>
            </w:pPr>
            <w:r w:rsidRPr="428D448C">
              <w:rPr>
                <w:rFonts w:ascii="Arial" w:hAnsi="Arial" w:cs="Arial"/>
                <w:b/>
                <w:bCs/>
                <w:color w:val="000000" w:themeColor="text1"/>
              </w:rPr>
              <w:t>Nota:</w:t>
            </w:r>
            <w:r w:rsidRPr="428D448C">
              <w:rPr>
                <w:rFonts w:ascii="Arial" w:hAnsi="Arial" w:cs="Arial"/>
                <w:color w:val="000000" w:themeColor="text1"/>
              </w:rPr>
              <w:t xml:space="preserve"> La declaratoria de nulidad de la actuación disciplinaria no invalida las pruebas que hayan sido allegadas y practicadas legalmente. </w:t>
            </w:r>
          </w:p>
          <w:p w14:paraId="08D476B2" w14:textId="3BE066E7" w:rsidR="00596518" w:rsidRPr="00603130" w:rsidRDefault="00596518" w:rsidP="428D448C">
            <w:pPr>
              <w:jc w:val="both"/>
              <w:rPr>
                <w:rFonts w:ascii="Arial" w:hAnsi="Arial" w:cs="Arial"/>
                <w:color w:val="000000" w:themeColor="text1"/>
              </w:rPr>
            </w:pPr>
          </w:p>
        </w:tc>
        <w:tc>
          <w:tcPr>
            <w:tcW w:w="2012" w:type="dxa"/>
            <w:shd w:val="clear" w:color="auto" w:fill="FFFFFF" w:themeFill="background1"/>
          </w:tcPr>
          <w:p w14:paraId="0B04463E" w14:textId="77777777" w:rsidR="001F3445" w:rsidRDefault="001F3445" w:rsidP="428D448C">
            <w:pPr>
              <w:jc w:val="both"/>
              <w:rPr>
                <w:rFonts w:ascii="Arial" w:hAnsi="Arial" w:cs="Arial"/>
                <w:color w:val="000000" w:themeColor="text1"/>
              </w:rPr>
            </w:pPr>
          </w:p>
          <w:p w14:paraId="3B712892" w14:textId="77777777" w:rsidR="001F3445" w:rsidRDefault="001F3445" w:rsidP="428D448C">
            <w:pPr>
              <w:jc w:val="both"/>
              <w:rPr>
                <w:rFonts w:ascii="Arial" w:hAnsi="Arial" w:cs="Arial"/>
                <w:color w:val="000000" w:themeColor="text1"/>
              </w:rPr>
            </w:pPr>
          </w:p>
          <w:p w14:paraId="2EB12D6D" w14:textId="77777777" w:rsidR="001F3445" w:rsidRDefault="001F3445" w:rsidP="428D448C">
            <w:pPr>
              <w:jc w:val="both"/>
              <w:rPr>
                <w:rFonts w:ascii="Arial" w:hAnsi="Arial" w:cs="Arial"/>
                <w:color w:val="000000" w:themeColor="text1"/>
              </w:rPr>
            </w:pPr>
          </w:p>
          <w:p w14:paraId="52749477" w14:textId="77777777" w:rsidR="001F3445" w:rsidRDefault="001F3445" w:rsidP="428D448C">
            <w:pPr>
              <w:jc w:val="both"/>
              <w:rPr>
                <w:rFonts w:ascii="Arial" w:hAnsi="Arial" w:cs="Arial"/>
                <w:color w:val="000000" w:themeColor="text1"/>
              </w:rPr>
            </w:pPr>
          </w:p>
          <w:p w14:paraId="1AEC6616" w14:textId="77777777" w:rsidR="001F3445" w:rsidRDefault="32533930" w:rsidP="428D448C">
            <w:pPr>
              <w:jc w:val="both"/>
              <w:rPr>
                <w:rFonts w:ascii="Arial" w:hAnsi="Arial" w:cs="Arial"/>
                <w:color w:val="000000" w:themeColor="text1"/>
              </w:rPr>
            </w:pPr>
            <w:r w:rsidRPr="428D448C">
              <w:rPr>
                <w:rFonts w:ascii="Arial" w:hAnsi="Arial" w:cs="Arial"/>
                <w:color w:val="000000" w:themeColor="text1"/>
              </w:rPr>
              <w:t>Profesional</w:t>
            </w:r>
          </w:p>
          <w:p w14:paraId="25670402" w14:textId="6D7ACBE1" w:rsidR="00596518" w:rsidRDefault="6BDB166B" w:rsidP="428D448C">
            <w:pPr>
              <w:jc w:val="both"/>
              <w:rPr>
                <w:rFonts w:ascii="Arial" w:hAnsi="Arial" w:cs="Arial"/>
                <w:color w:val="000000" w:themeColor="text1"/>
              </w:rPr>
            </w:pPr>
            <w:r w:rsidRPr="428D448C">
              <w:rPr>
                <w:rFonts w:ascii="Arial" w:hAnsi="Arial" w:cs="Arial"/>
                <w:color w:val="000000" w:themeColor="text1"/>
              </w:rPr>
              <w:t>comisionado</w:t>
            </w:r>
          </w:p>
          <w:p w14:paraId="60BFD77E" w14:textId="77777777" w:rsidR="00596518" w:rsidRDefault="00596518" w:rsidP="428D448C">
            <w:pPr>
              <w:jc w:val="both"/>
              <w:rPr>
                <w:rFonts w:ascii="Arial" w:hAnsi="Arial" w:cs="Arial"/>
                <w:color w:val="000000" w:themeColor="text1"/>
              </w:rPr>
            </w:pPr>
          </w:p>
          <w:p w14:paraId="728B1214" w14:textId="77777777" w:rsidR="00D573AD" w:rsidRDefault="00D573AD" w:rsidP="428D448C">
            <w:pPr>
              <w:jc w:val="both"/>
              <w:rPr>
                <w:rFonts w:ascii="Arial" w:hAnsi="Arial" w:cs="Arial"/>
                <w:color w:val="000000" w:themeColor="text1"/>
              </w:rPr>
            </w:pPr>
          </w:p>
          <w:p w14:paraId="579465BD" w14:textId="77777777" w:rsidR="00D573AD" w:rsidRDefault="00D573AD" w:rsidP="428D448C">
            <w:pPr>
              <w:jc w:val="both"/>
              <w:rPr>
                <w:rFonts w:ascii="Arial" w:hAnsi="Arial" w:cs="Arial"/>
                <w:color w:val="000000" w:themeColor="text1"/>
              </w:rPr>
            </w:pPr>
          </w:p>
          <w:p w14:paraId="59DA4E79" w14:textId="5C417E3A" w:rsidR="00596518" w:rsidRPr="00373212" w:rsidRDefault="0E9C3E90" w:rsidP="428D448C">
            <w:pPr>
              <w:jc w:val="both"/>
              <w:rPr>
                <w:rFonts w:ascii="Arial" w:hAnsi="Arial" w:cs="Arial"/>
                <w:color w:val="000000" w:themeColor="text1"/>
              </w:rPr>
            </w:pPr>
            <w:r w:rsidRPr="428D448C">
              <w:rPr>
                <w:rFonts w:ascii="Arial" w:hAnsi="Arial" w:cs="Arial"/>
                <w:color w:val="000000" w:themeColor="text1"/>
              </w:rPr>
              <w:t xml:space="preserve">Autoridad </w:t>
            </w:r>
            <w:r w:rsidR="02150508" w:rsidRPr="428D448C">
              <w:rPr>
                <w:rFonts w:ascii="Arial" w:hAnsi="Arial" w:cs="Arial"/>
                <w:color w:val="000000" w:themeColor="text1"/>
              </w:rPr>
              <w:t>d</w:t>
            </w:r>
            <w:r w:rsidR="6BDB166B" w:rsidRPr="428D448C">
              <w:rPr>
                <w:rFonts w:ascii="Arial" w:hAnsi="Arial" w:cs="Arial"/>
                <w:color w:val="000000" w:themeColor="text1"/>
              </w:rPr>
              <w:t xml:space="preserve">isciplinaria con </w:t>
            </w:r>
            <w:r w:rsidR="1BE22C6E" w:rsidRPr="428D448C">
              <w:rPr>
                <w:rFonts w:ascii="Arial" w:hAnsi="Arial" w:cs="Arial"/>
                <w:color w:val="000000" w:themeColor="text1"/>
              </w:rPr>
              <w:t>f</w:t>
            </w:r>
            <w:r w:rsidR="6BDB166B" w:rsidRPr="428D448C">
              <w:rPr>
                <w:rFonts w:ascii="Arial" w:hAnsi="Arial" w:cs="Arial"/>
                <w:color w:val="000000" w:themeColor="text1"/>
              </w:rPr>
              <w:t>unci</w:t>
            </w:r>
            <w:r w:rsidR="50CB4F98" w:rsidRPr="428D448C">
              <w:rPr>
                <w:rFonts w:ascii="Arial" w:hAnsi="Arial" w:cs="Arial"/>
                <w:color w:val="000000" w:themeColor="text1"/>
              </w:rPr>
              <w:t>o</w:t>
            </w:r>
            <w:r w:rsidR="6BDB166B" w:rsidRPr="428D448C">
              <w:rPr>
                <w:rFonts w:ascii="Arial" w:hAnsi="Arial" w:cs="Arial"/>
                <w:color w:val="000000" w:themeColor="text1"/>
              </w:rPr>
              <w:t>n</w:t>
            </w:r>
            <w:r w:rsidR="50CB4F98" w:rsidRPr="428D448C">
              <w:rPr>
                <w:rFonts w:ascii="Arial" w:hAnsi="Arial" w:cs="Arial"/>
                <w:color w:val="000000" w:themeColor="text1"/>
              </w:rPr>
              <w:t>es</w:t>
            </w:r>
            <w:r w:rsidR="6BDB166B" w:rsidRPr="428D448C">
              <w:rPr>
                <w:rFonts w:ascii="Arial" w:hAnsi="Arial" w:cs="Arial"/>
                <w:color w:val="000000" w:themeColor="text1"/>
              </w:rPr>
              <w:t xml:space="preserve"> de </w:t>
            </w:r>
            <w:r w:rsidR="1BE22C6E" w:rsidRPr="428D448C">
              <w:rPr>
                <w:rFonts w:ascii="Arial" w:hAnsi="Arial" w:cs="Arial"/>
                <w:color w:val="000000" w:themeColor="text1"/>
              </w:rPr>
              <w:t>i</w:t>
            </w:r>
            <w:r w:rsidR="6BDB166B" w:rsidRPr="428D448C">
              <w:rPr>
                <w:rFonts w:ascii="Arial" w:hAnsi="Arial" w:cs="Arial"/>
                <w:color w:val="000000" w:themeColor="text1"/>
              </w:rPr>
              <w:t>nstrucción</w:t>
            </w:r>
          </w:p>
        </w:tc>
        <w:tc>
          <w:tcPr>
            <w:tcW w:w="1559" w:type="dxa"/>
            <w:shd w:val="clear" w:color="auto" w:fill="FFFFFF" w:themeFill="background1"/>
          </w:tcPr>
          <w:p w14:paraId="635A0009" w14:textId="77777777" w:rsidR="00596518" w:rsidRDefault="00596518" w:rsidP="428D448C">
            <w:pPr>
              <w:jc w:val="both"/>
              <w:rPr>
                <w:rFonts w:ascii="Arial" w:hAnsi="Arial" w:cs="Arial"/>
                <w:color w:val="000000" w:themeColor="text1"/>
              </w:rPr>
            </w:pPr>
          </w:p>
          <w:p w14:paraId="4CC2D8C1" w14:textId="77777777" w:rsidR="00596518" w:rsidRDefault="00596518" w:rsidP="428D448C">
            <w:pPr>
              <w:jc w:val="both"/>
              <w:rPr>
                <w:rFonts w:ascii="Arial" w:hAnsi="Arial" w:cs="Arial"/>
                <w:color w:val="000000" w:themeColor="text1"/>
              </w:rPr>
            </w:pPr>
          </w:p>
          <w:p w14:paraId="7362E78F" w14:textId="77777777" w:rsidR="00596518" w:rsidRDefault="00596518" w:rsidP="428D448C">
            <w:pPr>
              <w:jc w:val="both"/>
              <w:rPr>
                <w:rFonts w:ascii="Arial" w:hAnsi="Arial" w:cs="Arial"/>
                <w:color w:val="000000" w:themeColor="text1"/>
              </w:rPr>
            </w:pPr>
          </w:p>
          <w:p w14:paraId="7F448187" w14:textId="77777777" w:rsidR="00596518" w:rsidRDefault="00596518" w:rsidP="428D448C">
            <w:pPr>
              <w:jc w:val="both"/>
              <w:rPr>
                <w:rFonts w:ascii="Arial" w:hAnsi="Arial" w:cs="Arial"/>
                <w:color w:val="000000" w:themeColor="text1"/>
              </w:rPr>
            </w:pPr>
          </w:p>
          <w:p w14:paraId="2566A9D3" w14:textId="77777777" w:rsidR="00596518" w:rsidRDefault="00596518" w:rsidP="428D448C">
            <w:pPr>
              <w:jc w:val="both"/>
              <w:rPr>
                <w:rFonts w:ascii="Arial" w:hAnsi="Arial" w:cs="Arial"/>
                <w:color w:val="000000" w:themeColor="text1"/>
              </w:rPr>
            </w:pPr>
          </w:p>
          <w:p w14:paraId="2701608F" w14:textId="1BA3486F" w:rsidR="00596518" w:rsidRPr="00373212" w:rsidRDefault="6BDB166B" w:rsidP="428D448C">
            <w:pPr>
              <w:jc w:val="both"/>
              <w:rPr>
                <w:rFonts w:ascii="Arial" w:hAnsi="Arial" w:cs="Arial"/>
                <w:color w:val="000000" w:themeColor="text1"/>
              </w:rPr>
            </w:pPr>
            <w:r w:rsidRPr="428D448C">
              <w:rPr>
                <w:rFonts w:ascii="Arial" w:hAnsi="Arial" w:cs="Arial"/>
                <w:color w:val="000000" w:themeColor="text1"/>
              </w:rPr>
              <w:t>3</w:t>
            </w:r>
            <w:r w:rsidR="1BE22C6E" w:rsidRPr="428D448C">
              <w:rPr>
                <w:rFonts w:ascii="Arial" w:hAnsi="Arial" w:cs="Arial"/>
                <w:color w:val="000000" w:themeColor="text1"/>
              </w:rPr>
              <w:t xml:space="preserve"> a 5</w:t>
            </w:r>
            <w:r w:rsidRPr="428D448C">
              <w:rPr>
                <w:rFonts w:ascii="Arial" w:hAnsi="Arial" w:cs="Arial"/>
                <w:color w:val="000000" w:themeColor="text1"/>
              </w:rPr>
              <w:t xml:space="preserve"> días hábiles</w:t>
            </w:r>
          </w:p>
        </w:tc>
        <w:tc>
          <w:tcPr>
            <w:tcW w:w="3362" w:type="dxa"/>
            <w:shd w:val="clear" w:color="auto" w:fill="FFFFFF" w:themeFill="background1"/>
          </w:tcPr>
          <w:p w14:paraId="63C5E8C1" w14:textId="77777777" w:rsidR="00596518" w:rsidRDefault="00596518" w:rsidP="428D448C">
            <w:pPr>
              <w:jc w:val="both"/>
              <w:rPr>
                <w:rFonts w:ascii="Arial" w:hAnsi="Arial" w:cs="Arial"/>
                <w:color w:val="000000" w:themeColor="text1"/>
              </w:rPr>
            </w:pPr>
          </w:p>
          <w:p w14:paraId="7017BA08" w14:textId="77777777" w:rsidR="00596518" w:rsidRDefault="00596518" w:rsidP="428D448C">
            <w:pPr>
              <w:jc w:val="both"/>
              <w:rPr>
                <w:rFonts w:ascii="Arial" w:hAnsi="Arial" w:cs="Arial"/>
                <w:color w:val="000000" w:themeColor="text1"/>
              </w:rPr>
            </w:pPr>
          </w:p>
          <w:p w14:paraId="1ED92032" w14:textId="77777777" w:rsidR="00596518" w:rsidRDefault="00596518" w:rsidP="428D448C">
            <w:pPr>
              <w:jc w:val="both"/>
              <w:rPr>
                <w:rFonts w:ascii="Arial" w:hAnsi="Arial" w:cs="Arial"/>
                <w:color w:val="000000" w:themeColor="text1"/>
              </w:rPr>
            </w:pPr>
          </w:p>
          <w:p w14:paraId="33595566" w14:textId="34808173" w:rsidR="00E65777" w:rsidRDefault="1BE22C6E" w:rsidP="428D448C">
            <w:pPr>
              <w:jc w:val="both"/>
              <w:rPr>
                <w:rFonts w:ascii="Arial" w:hAnsi="Arial" w:cs="Arial"/>
                <w:color w:val="000000" w:themeColor="text1"/>
              </w:rPr>
            </w:pPr>
            <w:r w:rsidRPr="428D448C">
              <w:rPr>
                <w:rFonts w:ascii="Arial" w:hAnsi="Arial" w:cs="Arial"/>
                <w:color w:val="000000" w:themeColor="text1"/>
              </w:rPr>
              <w:t>Proyecto de auto que resuelve la nulidad</w:t>
            </w:r>
          </w:p>
          <w:p w14:paraId="4F081481" w14:textId="77777777" w:rsidR="00E65777" w:rsidRDefault="00E65777" w:rsidP="428D448C">
            <w:pPr>
              <w:jc w:val="both"/>
              <w:rPr>
                <w:rFonts w:ascii="Arial" w:hAnsi="Arial" w:cs="Arial"/>
                <w:color w:val="000000" w:themeColor="text1"/>
              </w:rPr>
            </w:pPr>
          </w:p>
          <w:p w14:paraId="26AD1B1E" w14:textId="4DCA13CB" w:rsidR="00E65777" w:rsidRDefault="1BE22C6E" w:rsidP="428D448C">
            <w:pPr>
              <w:jc w:val="both"/>
              <w:rPr>
                <w:rFonts w:ascii="Arial" w:hAnsi="Arial" w:cs="Arial"/>
                <w:color w:val="000000" w:themeColor="text1"/>
              </w:rPr>
            </w:pPr>
            <w:r w:rsidRPr="428D448C">
              <w:rPr>
                <w:rFonts w:ascii="Arial" w:hAnsi="Arial" w:cs="Arial"/>
                <w:color w:val="000000" w:themeColor="text1"/>
              </w:rPr>
              <w:t>Correos electrónicos</w:t>
            </w:r>
          </w:p>
          <w:p w14:paraId="0A3B7967" w14:textId="77777777" w:rsidR="00E65777" w:rsidRDefault="00E65777" w:rsidP="428D448C">
            <w:pPr>
              <w:jc w:val="both"/>
              <w:rPr>
                <w:rFonts w:ascii="Arial" w:hAnsi="Arial" w:cs="Arial"/>
                <w:color w:val="000000" w:themeColor="text1"/>
              </w:rPr>
            </w:pPr>
          </w:p>
          <w:p w14:paraId="4EE52815" w14:textId="608C1EC7" w:rsidR="00596518" w:rsidRDefault="6BDB166B" w:rsidP="428D448C">
            <w:pPr>
              <w:jc w:val="both"/>
              <w:rPr>
                <w:rFonts w:ascii="Arial" w:hAnsi="Arial" w:cs="Arial"/>
                <w:color w:val="000000" w:themeColor="text1"/>
              </w:rPr>
            </w:pPr>
            <w:r w:rsidRPr="428D448C">
              <w:rPr>
                <w:rFonts w:ascii="Arial" w:hAnsi="Arial" w:cs="Arial"/>
                <w:color w:val="000000" w:themeColor="text1"/>
              </w:rPr>
              <w:t xml:space="preserve">Gestor </w:t>
            </w:r>
            <w:r w:rsidR="1BE22C6E" w:rsidRPr="428D448C">
              <w:rPr>
                <w:rFonts w:ascii="Arial" w:hAnsi="Arial" w:cs="Arial"/>
                <w:color w:val="000000" w:themeColor="text1"/>
              </w:rPr>
              <w:t>d</w:t>
            </w:r>
            <w:r w:rsidRPr="428D448C">
              <w:rPr>
                <w:rFonts w:ascii="Arial" w:hAnsi="Arial" w:cs="Arial"/>
                <w:color w:val="000000" w:themeColor="text1"/>
              </w:rPr>
              <w:t xml:space="preserve">ocumental </w:t>
            </w:r>
            <w:r w:rsidR="1BE22C6E" w:rsidRPr="428D448C">
              <w:rPr>
                <w:rFonts w:ascii="Arial" w:hAnsi="Arial" w:cs="Arial"/>
                <w:color w:val="000000" w:themeColor="text1"/>
              </w:rPr>
              <w:t>de la entidad</w:t>
            </w:r>
          </w:p>
          <w:p w14:paraId="43CAA98D" w14:textId="77777777" w:rsidR="00596518" w:rsidRDefault="00596518" w:rsidP="428D448C">
            <w:pPr>
              <w:jc w:val="both"/>
              <w:rPr>
                <w:rFonts w:ascii="Arial" w:hAnsi="Arial" w:cs="Arial"/>
                <w:color w:val="000000" w:themeColor="text1"/>
              </w:rPr>
            </w:pPr>
          </w:p>
          <w:p w14:paraId="4DE5126B" w14:textId="7A859799" w:rsidR="00596518" w:rsidRDefault="6BDB166B" w:rsidP="428D448C">
            <w:pPr>
              <w:jc w:val="both"/>
              <w:rPr>
                <w:rFonts w:ascii="Arial" w:eastAsiaTheme="minorEastAsia" w:hAnsi="Arial" w:cs="Arial"/>
                <w:color w:val="000000" w:themeColor="text1"/>
                <w:kern w:val="2"/>
                <w14:ligatures w14:val="standardContextual"/>
              </w:rPr>
            </w:pPr>
            <w:r w:rsidRPr="428D448C">
              <w:rPr>
                <w:rFonts w:ascii="Arial" w:hAnsi="Arial" w:cs="Arial"/>
                <w:color w:val="000000" w:themeColor="text1"/>
              </w:rPr>
              <w:t>Expediente físico y electrónico</w:t>
            </w:r>
          </w:p>
          <w:p w14:paraId="71A80249" w14:textId="77777777" w:rsidR="00596518" w:rsidRDefault="00596518" w:rsidP="428D448C">
            <w:pPr>
              <w:jc w:val="both"/>
              <w:rPr>
                <w:rFonts w:ascii="Arial" w:hAnsi="Arial" w:cs="Arial"/>
                <w:color w:val="000000" w:themeColor="text1"/>
              </w:rPr>
            </w:pPr>
          </w:p>
          <w:p w14:paraId="4E2325EB" w14:textId="77777777" w:rsidR="00596518" w:rsidRDefault="00596518" w:rsidP="428D448C">
            <w:pPr>
              <w:jc w:val="both"/>
              <w:rPr>
                <w:rFonts w:ascii="Arial" w:hAnsi="Arial" w:cs="Arial"/>
                <w:color w:val="000000" w:themeColor="text1"/>
              </w:rPr>
            </w:pPr>
          </w:p>
          <w:p w14:paraId="7AE2174D" w14:textId="486520C8" w:rsidR="00596518" w:rsidRPr="00373212" w:rsidRDefault="00596518" w:rsidP="428D448C">
            <w:pPr>
              <w:jc w:val="both"/>
              <w:rPr>
                <w:rFonts w:ascii="Arial" w:hAnsi="Arial" w:cs="Arial"/>
                <w:color w:val="000000" w:themeColor="text1"/>
              </w:rPr>
            </w:pPr>
          </w:p>
        </w:tc>
      </w:tr>
      <w:tr w:rsidR="00596518" w:rsidRPr="00373212" w14:paraId="33478910" w14:textId="77777777" w:rsidTr="428D448C">
        <w:tblPrEx>
          <w:shd w:val="clear" w:color="auto" w:fill="auto"/>
          <w:tblCellMar>
            <w:left w:w="28" w:type="dxa"/>
            <w:right w:w="28" w:type="dxa"/>
          </w:tblCellMar>
        </w:tblPrEx>
        <w:trPr>
          <w:gridBefore w:val="1"/>
          <w:wBefore w:w="19" w:type="dxa"/>
        </w:trPr>
        <w:tc>
          <w:tcPr>
            <w:tcW w:w="457" w:type="dxa"/>
            <w:shd w:val="clear" w:color="auto" w:fill="FFFFFF" w:themeFill="background1"/>
          </w:tcPr>
          <w:p w14:paraId="4B26B488" w14:textId="2FC7048E" w:rsidR="00596518" w:rsidRPr="00960ECA" w:rsidRDefault="6BDB166B" w:rsidP="428D448C">
            <w:pPr>
              <w:jc w:val="both"/>
              <w:rPr>
                <w:rFonts w:ascii="Arial" w:hAnsi="Arial" w:cs="Arial"/>
                <w:color w:val="000000" w:themeColor="text1"/>
                <w:highlight w:val="yellow"/>
              </w:rPr>
            </w:pPr>
            <w:r w:rsidRPr="428D448C">
              <w:rPr>
                <w:rFonts w:ascii="Arial" w:hAnsi="Arial" w:cs="Arial"/>
                <w:color w:val="000000" w:themeColor="text1"/>
              </w:rPr>
              <w:t xml:space="preserve">10.2 </w:t>
            </w:r>
          </w:p>
        </w:tc>
        <w:tc>
          <w:tcPr>
            <w:tcW w:w="6018" w:type="dxa"/>
            <w:shd w:val="clear" w:color="auto" w:fill="FFFFFF" w:themeFill="background1"/>
          </w:tcPr>
          <w:p w14:paraId="238B1C59" w14:textId="046E2D1C" w:rsidR="00596518" w:rsidRPr="00E10F1D" w:rsidRDefault="6BDB166B" w:rsidP="428D448C">
            <w:pPr>
              <w:jc w:val="both"/>
              <w:rPr>
                <w:rFonts w:ascii="Arial" w:hAnsi="Arial" w:cs="Arial"/>
                <w:b/>
                <w:bCs/>
                <w:color w:val="000000" w:themeColor="text1"/>
              </w:rPr>
            </w:pPr>
            <w:r w:rsidRPr="428D448C">
              <w:rPr>
                <w:rFonts w:ascii="Arial" w:hAnsi="Arial" w:cs="Arial"/>
                <w:b/>
                <w:bCs/>
                <w:color w:val="000000" w:themeColor="text1"/>
              </w:rPr>
              <w:t>Revis</w:t>
            </w:r>
            <w:r w:rsidR="08D67321" w:rsidRPr="428D448C">
              <w:rPr>
                <w:rFonts w:ascii="Arial" w:hAnsi="Arial" w:cs="Arial"/>
                <w:b/>
                <w:bCs/>
                <w:color w:val="000000" w:themeColor="text1"/>
              </w:rPr>
              <w:t>ar</w:t>
            </w:r>
            <w:r w:rsidRPr="428D448C">
              <w:rPr>
                <w:rFonts w:ascii="Arial" w:hAnsi="Arial" w:cs="Arial"/>
                <w:b/>
                <w:bCs/>
                <w:color w:val="000000" w:themeColor="text1"/>
              </w:rPr>
              <w:t xml:space="preserve"> y suscri</w:t>
            </w:r>
            <w:r w:rsidR="08D67321" w:rsidRPr="428D448C">
              <w:rPr>
                <w:rFonts w:ascii="Arial" w:hAnsi="Arial" w:cs="Arial"/>
                <w:b/>
                <w:bCs/>
                <w:color w:val="000000" w:themeColor="text1"/>
              </w:rPr>
              <w:t>bir</w:t>
            </w:r>
            <w:r w:rsidRPr="428D448C">
              <w:rPr>
                <w:rFonts w:ascii="Arial" w:hAnsi="Arial" w:cs="Arial"/>
                <w:b/>
                <w:bCs/>
                <w:color w:val="000000" w:themeColor="text1"/>
              </w:rPr>
              <w:t xml:space="preserve"> e</w:t>
            </w:r>
            <w:r w:rsidR="08D67321" w:rsidRPr="428D448C">
              <w:rPr>
                <w:rFonts w:ascii="Arial" w:hAnsi="Arial" w:cs="Arial"/>
                <w:b/>
                <w:bCs/>
                <w:color w:val="000000" w:themeColor="text1"/>
              </w:rPr>
              <w:t>l</w:t>
            </w:r>
            <w:r w:rsidRPr="428D448C">
              <w:rPr>
                <w:rFonts w:ascii="Arial" w:hAnsi="Arial" w:cs="Arial"/>
                <w:b/>
                <w:bCs/>
                <w:color w:val="000000" w:themeColor="text1"/>
              </w:rPr>
              <w:t xml:space="preserve"> auto que </w:t>
            </w:r>
            <w:r w:rsidR="148A7388" w:rsidRPr="428D448C">
              <w:rPr>
                <w:rFonts w:ascii="Arial" w:hAnsi="Arial" w:cs="Arial"/>
                <w:b/>
                <w:bCs/>
                <w:color w:val="000000" w:themeColor="text1"/>
              </w:rPr>
              <w:t>se pronuncia acerca de la</w:t>
            </w:r>
            <w:r w:rsidRPr="428D448C">
              <w:rPr>
                <w:rFonts w:ascii="Arial" w:hAnsi="Arial" w:cs="Arial"/>
                <w:b/>
                <w:bCs/>
                <w:color w:val="000000" w:themeColor="text1"/>
              </w:rPr>
              <w:t xml:space="preserve"> nulidad</w:t>
            </w:r>
          </w:p>
          <w:p w14:paraId="7A95D115" w14:textId="77777777" w:rsidR="00596518" w:rsidRDefault="00596518" w:rsidP="428D448C">
            <w:pPr>
              <w:jc w:val="both"/>
              <w:rPr>
                <w:rFonts w:ascii="Arial" w:hAnsi="Arial" w:cs="Arial"/>
                <w:color w:val="000000" w:themeColor="text1"/>
                <w:highlight w:val="yellow"/>
              </w:rPr>
            </w:pPr>
          </w:p>
          <w:p w14:paraId="26E89309" w14:textId="6AAC0CE2" w:rsidR="00596518" w:rsidRPr="00960ECA" w:rsidRDefault="6BDB166B" w:rsidP="428D448C">
            <w:pPr>
              <w:jc w:val="both"/>
              <w:rPr>
                <w:rFonts w:ascii="Arial" w:hAnsi="Arial" w:cs="Arial"/>
                <w:b/>
                <w:bCs/>
                <w:color w:val="000000" w:themeColor="text1"/>
                <w:highlight w:val="yellow"/>
              </w:rPr>
            </w:pPr>
            <w:r w:rsidRPr="428D448C">
              <w:rPr>
                <w:rFonts w:ascii="Arial" w:hAnsi="Arial" w:cs="Arial"/>
                <w:color w:val="000000" w:themeColor="text1"/>
              </w:rPr>
              <w:lastRenderedPageBreak/>
              <w:t xml:space="preserve">La autoridad disciplinaria con funciones de </w:t>
            </w:r>
            <w:r w:rsidR="08D67321" w:rsidRPr="428D448C">
              <w:rPr>
                <w:rFonts w:ascii="Arial" w:hAnsi="Arial" w:cs="Arial"/>
                <w:color w:val="000000" w:themeColor="text1"/>
              </w:rPr>
              <w:t xml:space="preserve">instrucción </w:t>
            </w:r>
            <w:r w:rsidRPr="428D448C">
              <w:rPr>
                <w:rFonts w:ascii="Arial" w:hAnsi="Arial" w:cs="Arial"/>
                <w:color w:val="000000" w:themeColor="text1"/>
              </w:rPr>
              <w:t xml:space="preserve">realiza la revisión integral del proyecto de auto que </w:t>
            </w:r>
            <w:r w:rsidR="4702BB99" w:rsidRPr="428D448C">
              <w:rPr>
                <w:rFonts w:ascii="Arial" w:hAnsi="Arial" w:cs="Arial"/>
                <w:color w:val="000000" w:themeColor="text1"/>
              </w:rPr>
              <w:t>se pronuncia acerca de</w:t>
            </w:r>
            <w:r w:rsidRPr="428D448C">
              <w:rPr>
                <w:rFonts w:ascii="Arial" w:hAnsi="Arial" w:cs="Arial"/>
                <w:color w:val="000000" w:themeColor="text1"/>
              </w:rPr>
              <w:t xml:space="preserve"> la nulidad, conforme a las pautas establecidas en la actividad “Revisión integral del contenido del proyecto de Auto”</w:t>
            </w:r>
            <w:r w:rsidRPr="428D448C">
              <w:rPr>
                <w:rFonts w:ascii="Arial" w:hAnsi="Arial" w:cs="Arial"/>
                <w:b/>
                <w:bCs/>
                <w:color w:val="000000" w:themeColor="text1"/>
              </w:rPr>
              <w:t xml:space="preserve"> </w:t>
            </w:r>
            <w:r w:rsidR="58A60604" w:rsidRPr="428D448C">
              <w:rPr>
                <w:rFonts w:ascii="Arial" w:hAnsi="Arial" w:cs="Arial"/>
                <w:b/>
                <w:bCs/>
                <w:color w:val="000000" w:themeColor="text1"/>
                <w:u w:val="single"/>
              </w:rPr>
              <w:t>(</w:t>
            </w:r>
            <w:r w:rsidR="00F60159">
              <w:rPr>
                <w:rFonts w:ascii="Arial" w:hAnsi="Arial" w:cs="Arial"/>
                <w:b/>
                <w:bCs/>
                <w:color w:val="000000" w:themeColor="text1"/>
                <w:u w:val="single"/>
              </w:rPr>
              <w:t>r</w:t>
            </w:r>
            <w:r w:rsidR="58A60604" w:rsidRPr="428D448C">
              <w:rPr>
                <w:rFonts w:ascii="Arial" w:hAnsi="Arial" w:cs="Arial"/>
                <w:b/>
                <w:bCs/>
                <w:color w:val="000000" w:themeColor="text1"/>
                <w:u w:val="single"/>
              </w:rPr>
              <w:t xml:space="preserve">egresar a la actividad No. 2.2 fase 2 </w:t>
            </w:r>
            <w:r w:rsidR="08D67321" w:rsidRPr="428D448C">
              <w:rPr>
                <w:rFonts w:ascii="Arial" w:hAnsi="Arial" w:cs="Arial"/>
                <w:b/>
                <w:bCs/>
                <w:color w:val="000000" w:themeColor="text1"/>
                <w:u w:val="single"/>
              </w:rPr>
              <w:t>según corresponda</w:t>
            </w:r>
            <w:r w:rsidR="58A60604" w:rsidRPr="428D448C">
              <w:rPr>
                <w:rFonts w:ascii="Arial" w:hAnsi="Arial" w:cs="Arial"/>
                <w:b/>
                <w:bCs/>
                <w:color w:val="000000" w:themeColor="text1"/>
                <w:u w:val="single"/>
              </w:rPr>
              <w:t>)</w:t>
            </w:r>
            <w:r w:rsidR="58A60604" w:rsidRPr="428D448C">
              <w:rPr>
                <w:rFonts w:ascii="Arial" w:hAnsi="Arial" w:cs="Arial"/>
                <w:color w:val="000000" w:themeColor="text1"/>
              </w:rPr>
              <w:t xml:space="preserve">. </w:t>
            </w:r>
          </w:p>
        </w:tc>
        <w:tc>
          <w:tcPr>
            <w:tcW w:w="2012" w:type="dxa"/>
            <w:shd w:val="clear" w:color="auto" w:fill="FFFFFF" w:themeFill="background1"/>
          </w:tcPr>
          <w:p w14:paraId="37C7F60F" w14:textId="77777777" w:rsidR="00D573AD" w:rsidRDefault="00D573AD" w:rsidP="428D448C">
            <w:pPr>
              <w:jc w:val="both"/>
              <w:rPr>
                <w:rFonts w:ascii="Arial" w:hAnsi="Arial" w:cs="Arial"/>
                <w:color w:val="000000" w:themeColor="text1"/>
              </w:rPr>
            </w:pPr>
          </w:p>
          <w:p w14:paraId="24F942BC" w14:textId="77777777" w:rsidR="00D573AD" w:rsidRDefault="00D573AD" w:rsidP="428D448C">
            <w:pPr>
              <w:jc w:val="both"/>
              <w:rPr>
                <w:rFonts w:ascii="Arial" w:hAnsi="Arial" w:cs="Arial"/>
                <w:color w:val="000000" w:themeColor="text1"/>
              </w:rPr>
            </w:pPr>
          </w:p>
          <w:p w14:paraId="435D7AA4" w14:textId="4452166B" w:rsidR="00596518" w:rsidRPr="00373212" w:rsidRDefault="25D370E9" w:rsidP="428D448C">
            <w:pPr>
              <w:jc w:val="both"/>
              <w:rPr>
                <w:rFonts w:ascii="Arial" w:hAnsi="Arial" w:cs="Arial"/>
                <w:color w:val="000000" w:themeColor="text1"/>
              </w:rPr>
            </w:pPr>
            <w:r w:rsidRPr="428D448C">
              <w:rPr>
                <w:rFonts w:ascii="Arial" w:hAnsi="Arial" w:cs="Arial"/>
                <w:color w:val="000000" w:themeColor="text1"/>
              </w:rPr>
              <w:t xml:space="preserve">Autoridad disciplinaria con </w:t>
            </w:r>
            <w:r w:rsidRPr="428D448C">
              <w:rPr>
                <w:rFonts w:ascii="Arial" w:hAnsi="Arial" w:cs="Arial"/>
                <w:color w:val="000000" w:themeColor="text1"/>
              </w:rPr>
              <w:lastRenderedPageBreak/>
              <w:t>funciones de instrucción</w:t>
            </w:r>
          </w:p>
        </w:tc>
        <w:tc>
          <w:tcPr>
            <w:tcW w:w="1559" w:type="dxa"/>
            <w:shd w:val="clear" w:color="auto" w:fill="FFFFFF" w:themeFill="background1"/>
          </w:tcPr>
          <w:p w14:paraId="7E8BC234" w14:textId="77777777" w:rsidR="00D573AD" w:rsidRDefault="00D573AD" w:rsidP="428D448C">
            <w:pPr>
              <w:jc w:val="both"/>
              <w:rPr>
                <w:rFonts w:ascii="Arial" w:hAnsi="Arial" w:cs="Arial"/>
                <w:color w:val="000000" w:themeColor="text1"/>
              </w:rPr>
            </w:pPr>
          </w:p>
          <w:p w14:paraId="5064D380" w14:textId="77777777" w:rsidR="00D573AD" w:rsidRDefault="00D573AD" w:rsidP="428D448C">
            <w:pPr>
              <w:jc w:val="both"/>
              <w:rPr>
                <w:rFonts w:ascii="Arial" w:hAnsi="Arial" w:cs="Arial"/>
                <w:color w:val="000000" w:themeColor="text1"/>
              </w:rPr>
            </w:pPr>
          </w:p>
          <w:p w14:paraId="3A46D0A7" w14:textId="52A649AA" w:rsidR="00596518" w:rsidRDefault="25D370E9" w:rsidP="428D448C">
            <w:pPr>
              <w:jc w:val="both"/>
              <w:rPr>
                <w:rFonts w:ascii="Arial" w:hAnsi="Arial" w:cs="Arial"/>
                <w:color w:val="000000" w:themeColor="text1"/>
              </w:rPr>
            </w:pPr>
            <w:r w:rsidRPr="428D448C">
              <w:rPr>
                <w:rFonts w:ascii="Arial" w:hAnsi="Arial" w:cs="Arial"/>
                <w:color w:val="000000" w:themeColor="text1"/>
              </w:rPr>
              <w:t xml:space="preserve">1 a </w:t>
            </w:r>
            <w:r w:rsidR="6BDB166B" w:rsidRPr="428D448C">
              <w:rPr>
                <w:rFonts w:ascii="Arial" w:hAnsi="Arial" w:cs="Arial"/>
                <w:color w:val="000000" w:themeColor="text1"/>
              </w:rPr>
              <w:t>2 días hábiles</w:t>
            </w:r>
          </w:p>
          <w:p w14:paraId="1F412C9C" w14:textId="77777777" w:rsidR="00596518" w:rsidRDefault="00596518" w:rsidP="428D448C">
            <w:pPr>
              <w:jc w:val="both"/>
              <w:rPr>
                <w:rFonts w:ascii="Arial" w:hAnsi="Arial" w:cs="Arial"/>
                <w:color w:val="000000" w:themeColor="text1"/>
              </w:rPr>
            </w:pPr>
          </w:p>
          <w:p w14:paraId="7436AC28" w14:textId="771BFAC3" w:rsidR="00596518" w:rsidRPr="00373212" w:rsidRDefault="00596518" w:rsidP="428D448C">
            <w:pPr>
              <w:jc w:val="both"/>
              <w:rPr>
                <w:rFonts w:ascii="Arial" w:hAnsi="Arial" w:cs="Arial"/>
                <w:color w:val="000000" w:themeColor="text1"/>
              </w:rPr>
            </w:pPr>
          </w:p>
        </w:tc>
        <w:tc>
          <w:tcPr>
            <w:tcW w:w="3362" w:type="dxa"/>
            <w:shd w:val="clear" w:color="auto" w:fill="FFFFFF" w:themeFill="background1"/>
          </w:tcPr>
          <w:p w14:paraId="4611D386" w14:textId="25EFFA96" w:rsidR="00596518" w:rsidRDefault="6BDB166B" w:rsidP="428D448C">
            <w:pPr>
              <w:jc w:val="both"/>
              <w:rPr>
                <w:rFonts w:ascii="Arial" w:hAnsi="Arial" w:cs="Arial"/>
                <w:color w:val="000000" w:themeColor="text1"/>
              </w:rPr>
            </w:pPr>
            <w:r w:rsidRPr="428D448C">
              <w:rPr>
                <w:rFonts w:ascii="Arial" w:hAnsi="Arial" w:cs="Arial"/>
                <w:color w:val="000000" w:themeColor="text1"/>
              </w:rPr>
              <w:lastRenderedPageBreak/>
              <w:t>Correo</w:t>
            </w:r>
            <w:r w:rsidR="0AEB886E" w:rsidRPr="428D448C">
              <w:rPr>
                <w:rFonts w:ascii="Arial" w:hAnsi="Arial" w:cs="Arial"/>
                <w:color w:val="000000" w:themeColor="text1"/>
              </w:rPr>
              <w:t>s</w:t>
            </w:r>
            <w:r w:rsidRPr="428D448C">
              <w:rPr>
                <w:rFonts w:ascii="Arial" w:hAnsi="Arial" w:cs="Arial"/>
                <w:color w:val="000000" w:themeColor="text1"/>
              </w:rPr>
              <w:t xml:space="preserve"> electrónico</w:t>
            </w:r>
            <w:r w:rsidR="0AEB886E" w:rsidRPr="428D448C">
              <w:rPr>
                <w:rFonts w:ascii="Arial" w:hAnsi="Arial" w:cs="Arial"/>
                <w:color w:val="000000" w:themeColor="text1"/>
              </w:rPr>
              <w:t>s</w:t>
            </w:r>
          </w:p>
          <w:p w14:paraId="2C9028A7" w14:textId="77777777" w:rsidR="00632FBB" w:rsidRDefault="00632FBB" w:rsidP="428D448C">
            <w:pPr>
              <w:jc w:val="both"/>
              <w:rPr>
                <w:rFonts w:ascii="Arial" w:hAnsi="Arial" w:cs="Arial"/>
                <w:color w:val="000000" w:themeColor="text1"/>
              </w:rPr>
            </w:pPr>
          </w:p>
          <w:p w14:paraId="1B81A59E" w14:textId="43D6387D" w:rsidR="00596518" w:rsidRDefault="6BDB166B" w:rsidP="428D448C">
            <w:pPr>
              <w:jc w:val="both"/>
              <w:rPr>
                <w:rFonts w:ascii="Arial" w:hAnsi="Arial" w:cs="Arial"/>
                <w:color w:val="000000" w:themeColor="text1"/>
              </w:rPr>
            </w:pPr>
            <w:r w:rsidRPr="428D448C">
              <w:rPr>
                <w:rFonts w:ascii="Arial" w:hAnsi="Arial" w:cs="Arial"/>
                <w:color w:val="000000" w:themeColor="text1"/>
              </w:rPr>
              <w:t xml:space="preserve">Gestor </w:t>
            </w:r>
            <w:r w:rsidR="0AEB886E" w:rsidRPr="428D448C">
              <w:rPr>
                <w:rFonts w:ascii="Arial" w:hAnsi="Arial" w:cs="Arial"/>
                <w:color w:val="000000" w:themeColor="text1"/>
              </w:rPr>
              <w:t>d</w:t>
            </w:r>
            <w:r w:rsidRPr="428D448C">
              <w:rPr>
                <w:rFonts w:ascii="Arial" w:hAnsi="Arial" w:cs="Arial"/>
                <w:color w:val="000000" w:themeColor="text1"/>
              </w:rPr>
              <w:t>ocumental</w:t>
            </w:r>
            <w:r w:rsidR="0AEB886E" w:rsidRPr="428D448C">
              <w:rPr>
                <w:rFonts w:ascii="Arial" w:hAnsi="Arial" w:cs="Arial"/>
                <w:color w:val="000000" w:themeColor="text1"/>
              </w:rPr>
              <w:t xml:space="preserve"> de la entidad </w:t>
            </w:r>
          </w:p>
          <w:p w14:paraId="557FE138" w14:textId="77777777" w:rsidR="00632FBB" w:rsidRDefault="00632FBB" w:rsidP="428D448C">
            <w:pPr>
              <w:jc w:val="both"/>
              <w:rPr>
                <w:rFonts w:ascii="Arial" w:hAnsi="Arial" w:cs="Arial"/>
                <w:color w:val="000000" w:themeColor="text1"/>
              </w:rPr>
            </w:pPr>
          </w:p>
          <w:p w14:paraId="0A78BB1A" w14:textId="77777777" w:rsidR="00632FBB" w:rsidRDefault="0AEB886E" w:rsidP="428D448C">
            <w:pPr>
              <w:jc w:val="both"/>
              <w:rPr>
                <w:rFonts w:ascii="Arial" w:hAnsi="Arial" w:cs="Arial"/>
                <w:color w:val="000000" w:themeColor="text1"/>
              </w:rPr>
            </w:pPr>
            <w:r w:rsidRPr="428D448C">
              <w:rPr>
                <w:rFonts w:ascii="Arial" w:hAnsi="Arial" w:cs="Arial"/>
                <w:color w:val="000000" w:themeColor="text1"/>
              </w:rPr>
              <w:lastRenderedPageBreak/>
              <w:t>Expediente físico y electrónico</w:t>
            </w:r>
          </w:p>
          <w:p w14:paraId="7A397CE1" w14:textId="77777777" w:rsidR="00632FBB" w:rsidRDefault="00632FBB" w:rsidP="428D448C">
            <w:pPr>
              <w:jc w:val="both"/>
              <w:rPr>
                <w:rFonts w:ascii="Arial" w:hAnsi="Arial" w:cs="Arial"/>
                <w:color w:val="000000" w:themeColor="text1"/>
              </w:rPr>
            </w:pPr>
          </w:p>
          <w:p w14:paraId="49718257" w14:textId="48AC62DE" w:rsidR="00596518" w:rsidRDefault="6BDB166B" w:rsidP="428D448C">
            <w:pPr>
              <w:jc w:val="both"/>
              <w:rPr>
                <w:rFonts w:ascii="Arial" w:eastAsiaTheme="minorEastAsia" w:hAnsi="Arial" w:cs="Arial"/>
                <w:color w:val="000000" w:themeColor="text1"/>
                <w:kern w:val="2"/>
                <w14:ligatures w14:val="standardContextual"/>
              </w:rPr>
            </w:pPr>
            <w:r w:rsidRPr="428D448C">
              <w:rPr>
                <w:rFonts w:ascii="Arial" w:eastAsiaTheme="minorEastAsia" w:hAnsi="Arial" w:cs="Arial"/>
                <w:color w:val="000000" w:themeColor="text1"/>
                <w:kern w:val="2"/>
                <w14:ligatures w14:val="standardContextual"/>
              </w:rPr>
              <w:t xml:space="preserve">Auto mediante el cual se adopta la decisión </w:t>
            </w:r>
          </w:p>
          <w:p w14:paraId="478B481D" w14:textId="77777777" w:rsidR="00632FBB" w:rsidRPr="00373212" w:rsidRDefault="00632FBB" w:rsidP="428D448C">
            <w:pPr>
              <w:jc w:val="both"/>
              <w:rPr>
                <w:rFonts w:ascii="Arial" w:eastAsiaTheme="minorEastAsia" w:hAnsi="Arial" w:cs="Arial"/>
                <w:color w:val="000000" w:themeColor="text1"/>
                <w:kern w:val="2"/>
                <w14:ligatures w14:val="standardContextual"/>
              </w:rPr>
            </w:pPr>
          </w:p>
          <w:p w14:paraId="70777EC7" w14:textId="045E9D18" w:rsidR="00596518" w:rsidRPr="00373212" w:rsidRDefault="75088387" w:rsidP="428D448C">
            <w:pPr>
              <w:jc w:val="both"/>
              <w:rPr>
                <w:rFonts w:ascii="Arial" w:hAnsi="Arial" w:cs="Arial"/>
                <w:color w:val="000000" w:themeColor="text1"/>
              </w:rPr>
            </w:pPr>
            <w:r w:rsidRPr="428D448C">
              <w:rPr>
                <w:rFonts w:ascii="Arial" w:hAnsi="Arial" w:cs="Arial"/>
                <w:color w:val="000000" w:themeColor="text1"/>
              </w:rPr>
              <w:t>Formato</w:t>
            </w:r>
            <w:r w:rsidR="006E0B70">
              <w:rPr>
                <w:rFonts w:ascii="Arial" w:hAnsi="Arial" w:cs="Arial"/>
                <w:color w:val="000000" w:themeColor="text1"/>
              </w:rPr>
              <w:t xml:space="preserve"> </w:t>
            </w:r>
            <w:r w:rsidR="6BDB166B" w:rsidRPr="428D448C">
              <w:rPr>
                <w:rFonts w:ascii="Arial" w:hAnsi="Arial" w:cs="Arial"/>
                <w:color w:val="000000" w:themeColor="text1"/>
              </w:rPr>
              <w:t>Registro de autos de actuaciones disciplinarias por año</w:t>
            </w:r>
          </w:p>
        </w:tc>
      </w:tr>
      <w:tr w:rsidR="00596518" w:rsidRPr="00373212" w14:paraId="446BAD57" w14:textId="77777777" w:rsidTr="428D448C">
        <w:tblPrEx>
          <w:shd w:val="clear" w:color="auto" w:fill="auto"/>
          <w:tblCellMar>
            <w:left w:w="28" w:type="dxa"/>
            <w:right w:w="28" w:type="dxa"/>
          </w:tblCellMar>
        </w:tblPrEx>
        <w:trPr>
          <w:gridBefore w:val="1"/>
          <w:wBefore w:w="19" w:type="dxa"/>
        </w:trPr>
        <w:tc>
          <w:tcPr>
            <w:tcW w:w="457" w:type="dxa"/>
            <w:shd w:val="clear" w:color="auto" w:fill="FFFFFF" w:themeFill="background1"/>
          </w:tcPr>
          <w:p w14:paraId="7438D174" w14:textId="4DECAA24" w:rsidR="00596518" w:rsidRPr="00960ECA" w:rsidRDefault="6BDB166B" w:rsidP="428D448C">
            <w:pPr>
              <w:jc w:val="both"/>
              <w:rPr>
                <w:rFonts w:ascii="Arial" w:hAnsi="Arial" w:cs="Arial"/>
                <w:color w:val="000000" w:themeColor="text1"/>
                <w:highlight w:val="yellow"/>
              </w:rPr>
            </w:pPr>
            <w:r w:rsidRPr="428D448C">
              <w:rPr>
                <w:rFonts w:ascii="Arial" w:hAnsi="Arial" w:cs="Arial"/>
                <w:color w:val="000000" w:themeColor="text1"/>
              </w:rPr>
              <w:lastRenderedPageBreak/>
              <w:t xml:space="preserve">10.3 </w:t>
            </w:r>
          </w:p>
        </w:tc>
        <w:tc>
          <w:tcPr>
            <w:tcW w:w="6018" w:type="dxa"/>
            <w:shd w:val="clear" w:color="auto" w:fill="FFFFFF" w:themeFill="background1"/>
          </w:tcPr>
          <w:p w14:paraId="63B6E50C" w14:textId="023F9811" w:rsidR="00596518" w:rsidRPr="00960ECA" w:rsidRDefault="6BDB166B" w:rsidP="428D448C">
            <w:pPr>
              <w:jc w:val="both"/>
              <w:rPr>
                <w:rFonts w:ascii="Arial" w:hAnsi="Arial" w:cs="Arial"/>
                <w:b/>
                <w:bCs/>
                <w:color w:val="000000" w:themeColor="text1"/>
              </w:rPr>
            </w:pPr>
            <w:r w:rsidRPr="428D448C">
              <w:rPr>
                <w:rFonts w:ascii="Arial" w:hAnsi="Arial" w:cs="Arial"/>
                <w:b/>
                <w:bCs/>
                <w:color w:val="000000" w:themeColor="text1"/>
              </w:rPr>
              <w:t xml:space="preserve">Notificar el auto que </w:t>
            </w:r>
            <w:r w:rsidR="79644E7F" w:rsidRPr="428D448C">
              <w:rPr>
                <w:rFonts w:ascii="Arial" w:hAnsi="Arial" w:cs="Arial"/>
                <w:b/>
                <w:bCs/>
                <w:color w:val="000000" w:themeColor="text1"/>
              </w:rPr>
              <w:t>se pronuncia acerca de la</w:t>
            </w:r>
            <w:r w:rsidRPr="428D448C">
              <w:rPr>
                <w:rFonts w:ascii="Arial" w:hAnsi="Arial" w:cs="Arial"/>
                <w:b/>
                <w:bCs/>
                <w:color w:val="000000" w:themeColor="text1"/>
              </w:rPr>
              <w:t xml:space="preserve"> nulidad</w:t>
            </w:r>
          </w:p>
          <w:p w14:paraId="7A7DF398" w14:textId="77777777" w:rsidR="00596518" w:rsidRDefault="00596518" w:rsidP="428D448C">
            <w:pPr>
              <w:jc w:val="both"/>
              <w:rPr>
                <w:rFonts w:ascii="Arial" w:hAnsi="Arial" w:cs="Arial"/>
                <w:color w:val="000000" w:themeColor="text1"/>
              </w:rPr>
            </w:pPr>
          </w:p>
          <w:p w14:paraId="62595E26" w14:textId="23111435" w:rsidR="00B91079" w:rsidRDefault="1A24DCE2" w:rsidP="428D448C">
            <w:pPr>
              <w:jc w:val="both"/>
              <w:rPr>
                <w:rFonts w:ascii="Arial" w:hAnsi="Arial" w:cs="Arial"/>
                <w:color w:val="000000" w:themeColor="text1"/>
              </w:rPr>
            </w:pPr>
            <w:r w:rsidRPr="428D448C">
              <w:rPr>
                <w:rFonts w:ascii="Arial" w:hAnsi="Arial" w:cs="Arial"/>
                <w:color w:val="000000" w:themeColor="text1"/>
              </w:rPr>
              <w:t xml:space="preserve">La autoridad disciplinaria con funciones de instrucción descarga </w:t>
            </w:r>
            <w:r w:rsidR="00BD075A">
              <w:rPr>
                <w:rFonts w:ascii="Arial" w:hAnsi="Arial" w:cs="Arial"/>
                <w:color w:val="000000" w:themeColor="text1"/>
              </w:rPr>
              <w:t>del gestor document</w:t>
            </w:r>
            <w:r w:rsidR="00996C38">
              <w:rPr>
                <w:rFonts w:ascii="Arial" w:hAnsi="Arial" w:cs="Arial"/>
                <w:color w:val="000000" w:themeColor="text1"/>
              </w:rPr>
              <w:t xml:space="preserve">al </w:t>
            </w:r>
            <w:r w:rsidRPr="428D448C">
              <w:rPr>
                <w:rFonts w:ascii="Arial" w:hAnsi="Arial" w:cs="Arial"/>
                <w:color w:val="000000" w:themeColor="text1"/>
              </w:rPr>
              <w:t xml:space="preserve">el auto firmado electrónicamente </w:t>
            </w:r>
            <w:r w:rsidR="00996C38">
              <w:rPr>
                <w:rFonts w:ascii="Arial" w:hAnsi="Arial" w:cs="Arial"/>
                <w:color w:val="000000" w:themeColor="text1"/>
              </w:rPr>
              <w:t>y lo</w:t>
            </w:r>
            <w:r w:rsidRPr="428D448C">
              <w:rPr>
                <w:rFonts w:ascii="Arial" w:hAnsi="Arial" w:cs="Arial"/>
                <w:color w:val="000000" w:themeColor="text1"/>
              </w:rPr>
              <w:t xml:space="preserve"> remite por correo electrónico al profesional responsable del expediente, con copia al auxiliar administrativo</w:t>
            </w:r>
            <w:r w:rsidR="00996C38">
              <w:rPr>
                <w:rFonts w:ascii="Arial" w:hAnsi="Arial" w:cs="Arial"/>
                <w:color w:val="000000" w:themeColor="text1"/>
              </w:rPr>
              <w:t xml:space="preserve"> y al</w:t>
            </w:r>
            <w:r w:rsidRPr="428D448C">
              <w:rPr>
                <w:rFonts w:ascii="Arial" w:hAnsi="Arial" w:cs="Arial"/>
                <w:color w:val="000000" w:themeColor="text1"/>
              </w:rPr>
              <w:t xml:space="preserve"> secretario o técnico de la oficina, impartiendo instrucciones individuales y precisas a cada uno de los destinatarios, quienes deberán </w:t>
            </w:r>
            <w:r w:rsidR="2482CA35" w:rsidRPr="428D448C">
              <w:rPr>
                <w:rFonts w:ascii="Arial" w:hAnsi="Arial" w:cs="Arial"/>
                <w:color w:val="000000" w:themeColor="text1"/>
              </w:rPr>
              <w:t xml:space="preserve">realizar </w:t>
            </w:r>
            <w:r w:rsidRPr="428D448C">
              <w:rPr>
                <w:rFonts w:ascii="Arial" w:hAnsi="Arial" w:cs="Arial"/>
                <w:color w:val="000000" w:themeColor="text1"/>
              </w:rPr>
              <w:t>las acciones correspondientes.</w:t>
            </w:r>
          </w:p>
          <w:p w14:paraId="197DB1DF" w14:textId="77777777" w:rsidR="00B91079" w:rsidRDefault="00B91079" w:rsidP="428D448C">
            <w:pPr>
              <w:jc w:val="both"/>
              <w:rPr>
                <w:rFonts w:ascii="Arial" w:hAnsi="Arial" w:cs="Arial"/>
                <w:color w:val="000000" w:themeColor="text1"/>
              </w:rPr>
            </w:pPr>
          </w:p>
          <w:p w14:paraId="061D783B" w14:textId="77777777" w:rsidR="00B91079" w:rsidRPr="00373212" w:rsidRDefault="1A24DCE2" w:rsidP="428D448C">
            <w:pPr>
              <w:jc w:val="both"/>
              <w:rPr>
                <w:rFonts w:ascii="Arial" w:hAnsi="Arial" w:cs="Arial"/>
                <w:color w:val="000000" w:themeColor="text1"/>
              </w:rPr>
            </w:pPr>
            <w:r w:rsidRPr="428D448C">
              <w:rPr>
                <w:rFonts w:ascii="Arial" w:hAnsi="Arial" w:cs="Arial"/>
                <w:b/>
                <w:bCs/>
                <w:color w:val="000000" w:themeColor="text1"/>
              </w:rPr>
              <w:t>(ver actividad 3.2 de la fase 3).</w:t>
            </w:r>
          </w:p>
          <w:p w14:paraId="133B3B29" w14:textId="77777777" w:rsidR="00B91079" w:rsidRDefault="00B91079" w:rsidP="428D448C">
            <w:pPr>
              <w:jc w:val="both"/>
              <w:rPr>
                <w:rFonts w:ascii="Arial" w:hAnsi="Arial" w:cs="Arial"/>
                <w:color w:val="000000" w:themeColor="text1"/>
              </w:rPr>
            </w:pPr>
          </w:p>
          <w:p w14:paraId="42C8514B" w14:textId="662505E4" w:rsidR="00596518" w:rsidRPr="00960ECA" w:rsidRDefault="6BDB166B" w:rsidP="428D448C">
            <w:pPr>
              <w:jc w:val="both"/>
              <w:rPr>
                <w:rFonts w:ascii="Arial" w:hAnsi="Arial" w:cs="Arial"/>
                <w:color w:val="000000" w:themeColor="text1"/>
                <w:highlight w:val="yellow"/>
              </w:rPr>
            </w:pPr>
            <w:r w:rsidRPr="428D448C">
              <w:rPr>
                <w:rFonts w:ascii="Arial" w:hAnsi="Arial" w:cs="Arial"/>
                <w:b/>
                <w:bCs/>
                <w:color w:val="000000" w:themeColor="text1"/>
              </w:rPr>
              <w:t xml:space="preserve">Nota: </w:t>
            </w:r>
            <w:r w:rsidRPr="428D448C">
              <w:rPr>
                <w:rFonts w:ascii="Arial" w:hAnsi="Arial" w:cs="Arial"/>
                <w:color w:val="000000" w:themeColor="text1"/>
              </w:rPr>
              <w:t xml:space="preserve">Contra la decisión que </w:t>
            </w:r>
            <w:r w:rsidR="7268A44C" w:rsidRPr="428D448C">
              <w:rPr>
                <w:rFonts w:ascii="Arial" w:hAnsi="Arial" w:cs="Arial"/>
                <w:color w:val="000000" w:themeColor="text1"/>
              </w:rPr>
              <w:t xml:space="preserve">se pronuncia acerca de </w:t>
            </w:r>
            <w:r w:rsidRPr="428D448C">
              <w:rPr>
                <w:rFonts w:ascii="Arial" w:hAnsi="Arial" w:cs="Arial"/>
                <w:color w:val="000000" w:themeColor="text1"/>
              </w:rPr>
              <w:t>la solicitud de nulidad procede el recurso de reposición, conforme al artículo 133 del CGD.</w:t>
            </w:r>
          </w:p>
        </w:tc>
        <w:tc>
          <w:tcPr>
            <w:tcW w:w="2012" w:type="dxa"/>
            <w:shd w:val="clear" w:color="auto" w:fill="FFFFFF" w:themeFill="background1"/>
          </w:tcPr>
          <w:p w14:paraId="10282067" w14:textId="77777777" w:rsidR="00596518" w:rsidRDefault="00596518" w:rsidP="428D448C">
            <w:pPr>
              <w:jc w:val="both"/>
              <w:rPr>
                <w:rFonts w:ascii="Arial" w:hAnsi="Arial" w:cs="Arial"/>
                <w:color w:val="000000" w:themeColor="text1"/>
              </w:rPr>
            </w:pPr>
          </w:p>
          <w:p w14:paraId="537D1B5E" w14:textId="77777777" w:rsidR="00596518" w:rsidRDefault="00596518" w:rsidP="428D448C">
            <w:pPr>
              <w:jc w:val="both"/>
              <w:rPr>
                <w:rFonts w:ascii="Arial" w:hAnsi="Arial" w:cs="Arial"/>
                <w:color w:val="000000" w:themeColor="text1"/>
              </w:rPr>
            </w:pPr>
          </w:p>
          <w:p w14:paraId="605E9B69" w14:textId="77777777" w:rsidR="00E30E16" w:rsidRDefault="00E30E16" w:rsidP="428D448C">
            <w:pPr>
              <w:jc w:val="both"/>
              <w:rPr>
                <w:rFonts w:ascii="Arial" w:hAnsi="Arial" w:cs="Arial"/>
                <w:color w:val="000000" w:themeColor="text1"/>
              </w:rPr>
            </w:pPr>
          </w:p>
          <w:p w14:paraId="5B40FF85" w14:textId="67976888" w:rsidR="00E30E16" w:rsidRDefault="0032C835" w:rsidP="428D448C">
            <w:pPr>
              <w:jc w:val="both"/>
              <w:rPr>
                <w:rFonts w:ascii="Arial" w:hAnsi="Arial" w:cs="Arial"/>
                <w:color w:val="000000" w:themeColor="text1"/>
              </w:rPr>
            </w:pPr>
            <w:r w:rsidRPr="428D448C">
              <w:rPr>
                <w:rFonts w:ascii="Arial" w:hAnsi="Arial" w:cs="Arial"/>
                <w:color w:val="000000" w:themeColor="text1"/>
              </w:rPr>
              <w:t>Autoridad disciplinaria con funciones de instrucción</w:t>
            </w:r>
          </w:p>
          <w:p w14:paraId="29CD273B" w14:textId="77777777" w:rsidR="001A6218" w:rsidRDefault="001A6218" w:rsidP="428D448C">
            <w:pPr>
              <w:jc w:val="both"/>
              <w:rPr>
                <w:rFonts w:ascii="Arial" w:hAnsi="Arial" w:cs="Arial"/>
                <w:color w:val="000000" w:themeColor="text1"/>
              </w:rPr>
            </w:pPr>
          </w:p>
          <w:p w14:paraId="13FFF8C6" w14:textId="22565F85" w:rsidR="001A6218" w:rsidRDefault="08CFEC49" w:rsidP="428D448C">
            <w:pPr>
              <w:jc w:val="both"/>
              <w:rPr>
                <w:rFonts w:ascii="Arial" w:hAnsi="Arial" w:cs="Arial"/>
                <w:color w:val="000000" w:themeColor="text1"/>
              </w:rPr>
            </w:pPr>
            <w:r w:rsidRPr="428D448C">
              <w:rPr>
                <w:rFonts w:ascii="Arial" w:hAnsi="Arial" w:cs="Arial"/>
                <w:color w:val="000000" w:themeColor="text1"/>
              </w:rPr>
              <w:t>Profesional comisionado</w:t>
            </w:r>
          </w:p>
          <w:p w14:paraId="0A59C3E6" w14:textId="77777777" w:rsidR="001A6218" w:rsidRDefault="001A6218" w:rsidP="428D448C">
            <w:pPr>
              <w:jc w:val="both"/>
              <w:rPr>
                <w:rFonts w:ascii="Arial" w:hAnsi="Arial" w:cs="Arial"/>
                <w:color w:val="000000" w:themeColor="text1"/>
              </w:rPr>
            </w:pPr>
          </w:p>
          <w:p w14:paraId="23FF79FC" w14:textId="1F030263" w:rsidR="00596518" w:rsidRDefault="6BDB166B" w:rsidP="428D448C">
            <w:pPr>
              <w:jc w:val="both"/>
              <w:rPr>
                <w:rFonts w:ascii="Arial" w:hAnsi="Arial" w:cs="Arial"/>
                <w:color w:val="000000" w:themeColor="text1"/>
              </w:rPr>
            </w:pPr>
            <w:r w:rsidRPr="428D448C">
              <w:rPr>
                <w:rFonts w:ascii="Arial" w:hAnsi="Arial" w:cs="Arial"/>
                <w:color w:val="000000" w:themeColor="text1"/>
              </w:rPr>
              <w:t>Auxiliar Administrativo</w:t>
            </w:r>
          </w:p>
          <w:p w14:paraId="351AB9B3" w14:textId="77777777" w:rsidR="00596518" w:rsidRDefault="00596518" w:rsidP="428D448C">
            <w:pPr>
              <w:jc w:val="both"/>
              <w:rPr>
                <w:rFonts w:ascii="Arial" w:hAnsi="Arial" w:cs="Arial"/>
                <w:color w:val="000000" w:themeColor="text1"/>
              </w:rPr>
            </w:pPr>
          </w:p>
          <w:p w14:paraId="2A4D534E" w14:textId="131EAE4A" w:rsidR="00596518" w:rsidRDefault="6BDB166B" w:rsidP="428D448C">
            <w:pPr>
              <w:jc w:val="both"/>
              <w:rPr>
                <w:rFonts w:ascii="Arial" w:hAnsi="Arial" w:cs="Arial"/>
                <w:color w:val="000000" w:themeColor="text1"/>
              </w:rPr>
            </w:pPr>
            <w:r w:rsidRPr="428D448C">
              <w:rPr>
                <w:rFonts w:ascii="Arial" w:hAnsi="Arial" w:cs="Arial"/>
                <w:color w:val="000000" w:themeColor="text1"/>
              </w:rPr>
              <w:t>Secretario o Técnico</w:t>
            </w:r>
          </w:p>
          <w:p w14:paraId="19E3715B" w14:textId="34DBAE9B" w:rsidR="00596518" w:rsidRPr="00373212" w:rsidRDefault="00596518" w:rsidP="428D448C">
            <w:pPr>
              <w:jc w:val="both"/>
              <w:rPr>
                <w:rFonts w:ascii="Arial" w:hAnsi="Arial" w:cs="Arial"/>
                <w:color w:val="000000" w:themeColor="text1"/>
              </w:rPr>
            </w:pPr>
          </w:p>
        </w:tc>
        <w:tc>
          <w:tcPr>
            <w:tcW w:w="1559" w:type="dxa"/>
            <w:shd w:val="clear" w:color="auto" w:fill="FFFFFF" w:themeFill="background1"/>
          </w:tcPr>
          <w:p w14:paraId="5F19097B" w14:textId="77777777" w:rsidR="00596518" w:rsidRDefault="00596518" w:rsidP="428D448C">
            <w:pPr>
              <w:jc w:val="both"/>
              <w:rPr>
                <w:rFonts w:ascii="Arial" w:hAnsi="Arial" w:cs="Arial"/>
                <w:color w:val="000000" w:themeColor="text1"/>
              </w:rPr>
            </w:pPr>
          </w:p>
          <w:p w14:paraId="79300BB1" w14:textId="77777777" w:rsidR="00596518" w:rsidRDefault="00596518" w:rsidP="428D448C">
            <w:pPr>
              <w:jc w:val="both"/>
              <w:rPr>
                <w:rFonts w:ascii="Arial" w:hAnsi="Arial" w:cs="Arial"/>
                <w:color w:val="000000" w:themeColor="text1"/>
              </w:rPr>
            </w:pPr>
          </w:p>
          <w:p w14:paraId="3918830E" w14:textId="77777777" w:rsidR="00596518" w:rsidRDefault="00596518" w:rsidP="428D448C">
            <w:pPr>
              <w:jc w:val="both"/>
              <w:rPr>
                <w:rFonts w:ascii="Arial" w:hAnsi="Arial" w:cs="Arial"/>
                <w:color w:val="000000" w:themeColor="text1"/>
              </w:rPr>
            </w:pPr>
          </w:p>
          <w:p w14:paraId="2E2B4FC2" w14:textId="77777777" w:rsidR="001A6218" w:rsidRDefault="001A6218" w:rsidP="428D448C">
            <w:pPr>
              <w:jc w:val="both"/>
              <w:rPr>
                <w:rFonts w:ascii="Arial" w:hAnsi="Arial" w:cs="Arial"/>
                <w:color w:val="000000" w:themeColor="text1"/>
              </w:rPr>
            </w:pPr>
          </w:p>
          <w:p w14:paraId="590F41DE" w14:textId="77777777" w:rsidR="001A6218" w:rsidRDefault="001A6218" w:rsidP="428D448C">
            <w:pPr>
              <w:jc w:val="both"/>
              <w:rPr>
                <w:rFonts w:ascii="Arial" w:hAnsi="Arial" w:cs="Arial"/>
                <w:color w:val="000000" w:themeColor="text1"/>
              </w:rPr>
            </w:pPr>
          </w:p>
          <w:p w14:paraId="78F69C2F" w14:textId="77777777" w:rsidR="00F52964" w:rsidRDefault="00F52964" w:rsidP="428D448C">
            <w:pPr>
              <w:jc w:val="both"/>
              <w:rPr>
                <w:rFonts w:ascii="Arial" w:hAnsi="Arial" w:cs="Arial"/>
                <w:color w:val="000000" w:themeColor="text1"/>
              </w:rPr>
            </w:pPr>
          </w:p>
          <w:p w14:paraId="55DCFDDB" w14:textId="77777777" w:rsidR="00F52964" w:rsidRDefault="00F52964" w:rsidP="428D448C">
            <w:pPr>
              <w:jc w:val="both"/>
              <w:rPr>
                <w:rFonts w:ascii="Arial" w:hAnsi="Arial" w:cs="Arial"/>
                <w:color w:val="000000" w:themeColor="text1"/>
              </w:rPr>
            </w:pPr>
          </w:p>
          <w:p w14:paraId="1A5D50D2" w14:textId="77777777" w:rsidR="00F52964" w:rsidRDefault="00F52964" w:rsidP="428D448C">
            <w:pPr>
              <w:jc w:val="both"/>
              <w:rPr>
                <w:rFonts w:ascii="Arial" w:hAnsi="Arial" w:cs="Arial"/>
                <w:color w:val="000000" w:themeColor="text1"/>
              </w:rPr>
            </w:pPr>
          </w:p>
          <w:p w14:paraId="4F140993" w14:textId="77777777" w:rsidR="00F52964" w:rsidRDefault="00F52964" w:rsidP="428D448C">
            <w:pPr>
              <w:jc w:val="both"/>
              <w:rPr>
                <w:rFonts w:ascii="Arial" w:hAnsi="Arial" w:cs="Arial"/>
                <w:color w:val="000000" w:themeColor="text1"/>
              </w:rPr>
            </w:pPr>
          </w:p>
          <w:p w14:paraId="782476A9" w14:textId="08F23626" w:rsidR="00596518" w:rsidRDefault="6BDB166B" w:rsidP="428D448C">
            <w:pPr>
              <w:jc w:val="both"/>
              <w:rPr>
                <w:rFonts w:ascii="Arial" w:hAnsi="Arial" w:cs="Arial"/>
                <w:color w:val="000000" w:themeColor="text1"/>
              </w:rPr>
            </w:pPr>
            <w:r w:rsidRPr="428D448C">
              <w:rPr>
                <w:rFonts w:ascii="Arial" w:hAnsi="Arial" w:cs="Arial"/>
                <w:color w:val="000000" w:themeColor="text1"/>
              </w:rPr>
              <w:t xml:space="preserve">1 </w:t>
            </w:r>
            <w:r w:rsidR="3CBF3722" w:rsidRPr="428D448C">
              <w:rPr>
                <w:rFonts w:ascii="Arial" w:hAnsi="Arial" w:cs="Arial"/>
                <w:color w:val="000000" w:themeColor="text1"/>
              </w:rPr>
              <w:t xml:space="preserve">a 5 </w:t>
            </w:r>
            <w:r w:rsidRPr="428D448C">
              <w:rPr>
                <w:rFonts w:ascii="Arial" w:hAnsi="Arial" w:cs="Arial"/>
                <w:color w:val="000000" w:themeColor="text1"/>
              </w:rPr>
              <w:t>día</w:t>
            </w:r>
            <w:r w:rsidR="3CBF3722" w:rsidRPr="428D448C">
              <w:rPr>
                <w:rFonts w:ascii="Arial" w:hAnsi="Arial" w:cs="Arial"/>
                <w:color w:val="000000" w:themeColor="text1"/>
              </w:rPr>
              <w:t>s</w:t>
            </w:r>
            <w:r w:rsidRPr="428D448C">
              <w:rPr>
                <w:rFonts w:ascii="Arial" w:hAnsi="Arial" w:cs="Arial"/>
                <w:color w:val="000000" w:themeColor="text1"/>
              </w:rPr>
              <w:t xml:space="preserve"> hábil</w:t>
            </w:r>
            <w:r w:rsidR="3CBF3722" w:rsidRPr="428D448C">
              <w:rPr>
                <w:rFonts w:ascii="Arial" w:hAnsi="Arial" w:cs="Arial"/>
                <w:color w:val="000000" w:themeColor="text1"/>
              </w:rPr>
              <w:t>es</w:t>
            </w:r>
          </w:p>
          <w:p w14:paraId="6F438D3B" w14:textId="77777777" w:rsidR="00596518" w:rsidRDefault="00596518" w:rsidP="428D448C">
            <w:pPr>
              <w:jc w:val="both"/>
              <w:rPr>
                <w:rFonts w:ascii="Arial" w:hAnsi="Arial" w:cs="Arial"/>
                <w:color w:val="000000" w:themeColor="text1"/>
              </w:rPr>
            </w:pPr>
          </w:p>
          <w:p w14:paraId="1A91D809" w14:textId="77777777" w:rsidR="00596518" w:rsidRDefault="00596518" w:rsidP="428D448C">
            <w:pPr>
              <w:jc w:val="both"/>
              <w:rPr>
                <w:rFonts w:ascii="Arial" w:hAnsi="Arial" w:cs="Arial"/>
                <w:color w:val="000000" w:themeColor="text1"/>
              </w:rPr>
            </w:pPr>
          </w:p>
          <w:p w14:paraId="38596A4A" w14:textId="77777777" w:rsidR="00596518" w:rsidRDefault="00596518" w:rsidP="428D448C">
            <w:pPr>
              <w:jc w:val="both"/>
              <w:rPr>
                <w:rFonts w:ascii="Arial" w:hAnsi="Arial" w:cs="Arial"/>
                <w:color w:val="000000" w:themeColor="text1"/>
              </w:rPr>
            </w:pPr>
          </w:p>
          <w:p w14:paraId="5683E54D" w14:textId="77777777" w:rsidR="00596518" w:rsidRDefault="00596518" w:rsidP="428D448C">
            <w:pPr>
              <w:jc w:val="both"/>
              <w:rPr>
                <w:rFonts w:ascii="Arial" w:hAnsi="Arial" w:cs="Arial"/>
                <w:color w:val="000000" w:themeColor="text1"/>
              </w:rPr>
            </w:pPr>
          </w:p>
          <w:p w14:paraId="3DFA3776" w14:textId="77777777" w:rsidR="00596518" w:rsidRDefault="00596518" w:rsidP="428D448C">
            <w:pPr>
              <w:jc w:val="both"/>
              <w:rPr>
                <w:rFonts w:ascii="Arial" w:hAnsi="Arial" w:cs="Arial"/>
                <w:color w:val="000000" w:themeColor="text1"/>
              </w:rPr>
            </w:pPr>
          </w:p>
          <w:p w14:paraId="33CBAD56" w14:textId="77777777" w:rsidR="00596518" w:rsidRDefault="00596518" w:rsidP="428D448C">
            <w:pPr>
              <w:jc w:val="both"/>
              <w:rPr>
                <w:rFonts w:ascii="Arial" w:hAnsi="Arial" w:cs="Arial"/>
                <w:color w:val="000000" w:themeColor="text1"/>
              </w:rPr>
            </w:pPr>
          </w:p>
          <w:p w14:paraId="458071FF" w14:textId="50DF2203" w:rsidR="00596518" w:rsidRPr="00373212" w:rsidRDefault="00596518" w:rsidP="428D448C">
            <w:pPr>
              <w:jc w:val="both"/>
              <w:rPr>
                <w:rFonts w:ascii="Arial" w:hAnsi="Arial" w:cs="Arial"/>
                <w:color w:val="000000" w:themeColor="text1"/>
              </w:rPr>
            </w:pPr>
          </w:p>
        </w:tc>
        <w:tc>
          <w:tcPr>
            <w:tcW w:w="3362" w:type="dxa"/>
            <w:shd w:val="clear" w:color="auto" w:fill="FFFFFF" w:themeFill="background1"/>
          </w:tcPr>
          <w:p w14:paraId="2C6BAC8C" w14:textId="77777777" w:rsidR="00596518" w:rsidRDefault="00596518" w:rsidP="428D448C">
            <w:pPr>
              <w:jc w:val="both"/>
              <w:rPr>
                <w:rFonts w:ascii="Arial" w:hAnsi="Arial" w:cs="Arial"/>
                <w:color w:val="000000" w:themeColor="text1"/>
              </w:rPr>
            </w:pPr>
          </w:p>
          <w:p w14:paraId="327DDF3B" w14:textId="55FF59D9" w:rsidR="008D3EEF" w:rsidRDefault="39AA5E07" w:rsidP="428D448C">
            <w:pPr>
              <w:jc w:val="both"/>
              <w:rPr>
                <w:rFonts w:ascii="Arial" w:hAnsi="Arial" w:cs="Arial"/>
                <w:color w:val="000000" w:themeColor="text1"/>
              </w:rPr>
            </w:pPr>
            <w:r w:rsidRPr="428D448C">
              <w:rPr>
                <w:rFonts w:ascii="Arial" w:hAnsi="Arial" w:cs="Arial"/>
                <w:color w:val="000000" w:themeColor="text1"/>
              </w:rPr>
              <w:t>Comunicación oficial (constancia de entrega)</w:t>
            </w:r>
          </w:p>
          <w:p w14:paraId="21B88A10" w14:textId="5C918639" w:rsidR="00596518" w:rsidRDefault="00596518" w:rsidP="428D448C">
            <w:pPr>
              <w:jc w:val="both"/>
              <w:rPr>
                <w:rFonts w:ascii="Arial" w:hAnsi="Arial" w:cs="Arial"/>
                <w:color w:val="000000" w:themeColor="text1"/>
              </w:rPr>
            </w:pPr>
          </w:p>
          <w:p w14:paraId="6856FC24" w14:textId="447E4492" w:rsidR="00596518" w:rsidRDefault="6BDB166B" w:rsidP="428D448C">
            <w:pPr>
              <w:jc w:val="both"/>
              <w:rPr>
                <w:rFonts w:ascii="Arial" w:hAnsi="Arial" w:cs="Arial"/>
                <w:color w:val="000000" w:themeColor="text1"/>
              </w:rPr>
            </w:pPr>
            <w:r w:rsidRPr="428D448C">
              <w:rPr>
                <w:rFonts w:ascii="Arial" w:hAnsi="Arial" w:cs="Arial"/>
                <w:color w:val="000000" w:themeColor="text1"/>
              </w:rPr>
              <w:t xml:space="preserve">Gestor </w:t>
            </w:r>
            <w:r w:rsidR="1A57F7AF" w:rsidRPr="428D448C">
              <w:rPr>
                <w:rFonts w:ascii="Arial" w:hAnsi="Arial" w:cs="Arial"/>
                <w:color w:val="000000" w:themeColor="text1"/>
              </w:rPr>
              <w:t>d</w:t>
            </w:r>
            <w:r w:rsidRPr="428D448C">
              <w:rPr>
                <w:rFonts w:ascii="Arial" w:hAnsi="Arial" w:cs="Arial"/>
                <w:color w:val="000000" w:themeColor="text1"/>
              </w:rPr>
              <w:t xml:space="preserve">ocumental </w:t>
            </w:r>
            <w:r w:rsidR="1A57F7AF" w:rsidRPr="428D448C">
              <w:rPr>
                <w:rFonts w:ascii="Arial" w:hAnsi="Arial" w:cs="Arial"/>
                <w:color w:val="000000" w:themeColor="text1"/>
              </w:rPr>
              <w:t>de la entidad</w:t>
            </w:r>
          </w:p>
          <w:p w14:paraId="6C13CD2A" w14:textId="77777777" w:rsidR="00596518" w:rsidRDefault="00596518" w:rsidP="428D448C">
            <w:pPr>
              <w:jc w:val="both"/>
              <w:rPr>
                <w:rFonts w:ascii="Arial" w:eastAsiaTheme="minorEastAsia" w:hAnsi="Arial" w:cs="Arial"/>
                <w:color w:val="000000" w:themeColor="text1"/>
                <w:kern w:val="2"/>
                <w14:ligatures w14:val="standardContextual"/>
              </w:rPr>
            </w:pPr>
          </w:p>
          <w:p w14:paraId="36C3C71B" w14:textId="6DF146CF" w:rsidR="00596518" w:rsidRDefault="00596518" w:rsidP="428D448C">
            <w:pPr>
              <w:jc w:val="both"/>
              <w:rPr>
                <w:rFonts w:ascii="Arial" w:hAnsi="Arial" w:cs="Arial"/>
                <w:color w:val="000000" w:themeColor="text1"/>
              </w:rPr>
            </w:pPr>
          </w:p>
          <w:p w14:paraId="0FBA3047" w14:textId="3B196B95" w:rsidR="00596518" w:rsidRDefault="6BDB166B" w:rsidP="428D448C">
            <w:pPr>
              <w:jc w:val="both"/>
              <w:rPr>
                <w:rFonts w:ascii="Arial" w:hAnsi="Arial" w:cs="Arial"/>
                <w:color w:val="000000" w:themeColor="text1"/>
              </w:rPr>
            </w:pPr>
            <w:r w:rsidRPr="428D448C">
              <w:rPr>
                <w:rFonts w:ascii="Arial" w:hAnsi="Arial" w:cs="Arial"/>
                <w:color w:val="000000" w:themeColor="text1"/>
              </w:rPr>
              <w:t>Expediente físico y electrónico</w:t>
            </w:r>
          </w:p>
          <w:p w14:paraId="2E079E69" w14:textId="77777777" w:rsidR="00596518" w:rsidRDefault="00596518" w:rsidP="428D448C">
            <w:pPr>
              <w:jc w:val="both"/>
              <w:rPr>
                <w:rFonts w:ascii="Arial" w:hAnsi="Arial" w:cs="Arial"/>
                <w:i/>
                <w:iCs/>
                <w:color w:val="000000" w:themeColor="text1"/>
              </w:rPr>
            </w:pPr>
          </w:p>
          <w:p w14:paraId="3B44D4E2" w14:textId="77777777" w:rsidR="009715F8" w:rsidRDefault="009715F8" w:rsidP="428D448C">
            <w:pPr>
              <w:jc w:val="both"/>
              <w:rPr>
                <w:rFonts w:ascii="Arial" w:hAnsi="Arial" w:cs="Arial"/>
                <w:i/>
                <w:iCs/>
                <w:color w:val="000000" w:themeColor="text1"/>
              </w:rPr>
            </w:pPr>
          </w:p>
          <w:p w14:paraId="70A5556D" w14:textId="53B30F76" w:rsidR="009715F8" w:rsidRDefault="1A57F7AF" w:rsidP="428D448C">
            <w:pPr>
              <w:jc w:val="both"/>
              <w:rPr>
                <w:rFonts w:ascii="Arial" w:hAnsi="Arial" w:cs="Arial"/>
                <w:i/>
                <w:iCs/>
                <w:color w:val="000000" w:themeColor="text1"/>
              </w:rPr>
            </w:pPr>
            <w:r w:rsidRPr="428D448C">
              <w:rPr>
                <w:rFonts w:ascii="Arial" w:hAnsi="Arial" w:cs="Arial"/>
                <w:color w:val="000000" w:themeColor="text1"/>
              </w:rPr>
              <w:t>Formato</w:t>
            </w:r>
            <w:r w:rsidR="006E0B70">
              <w:rPr>
                <w:rFonts w:ascii="Arial" w:hAnsi="Arial" w:cs="Arial"/>
                <w:color w:val="000000" w:themeColor="text1"/>
              </w:rPr>
              <w:t xml:space="preserve"> </w:t>
            </w:r>
            <w:r w:rsidRPr="428D448C">
              <w:rPr>
                <w:rFonts w:ascii="Arial" w:hAnsi="Arial" w:cs="Arial"/>
                <w:color w:val="000000" w:themeColor="text1"/>
              </w:rPr>
              <w:t>Registro de autos de actuaciones disciplinarias por año</w:t>
            </w:r>
          </w:p>
          <w:p w14:paraId="564B7BA0" w14:textId="77777777" w:rsidR="00596518" w:rsidRDefault="00596518" w:rsidP="428D448C">
            <w:pPr>
              <w:jc w:val="both"/>
              <w:rPr>
                <w:rFonts w:ascii="Arial" w:hAnsi="Arial" w:cs="Arial"/>
                <w:i/>
                <w:iCs/>
                <w:color w:val="000000" w:themeColor="text1"/>
              </w:rPr>
            </w:pPr>
          </w:p>
          <w:p w14:paraId="65BBA435" w14:textId="3F7A9209" w:rsidR="00596518" w:rsidRDefault="00596518" w:rsidP="428D448C">
            <w:pPr>
              <w:jc w:val="both"/>
              <w:rPr>
                <w:rFonts w:ascii="Arial" w:hAnsi="Arial" w:cs="Arial"/>
                <w:color w:val="000000" w:themeColor="text1"/>
              </w:rPr>
            </w:pPr>
          </w:p>
          <w:p w14:paraId="6BA2177B" w14:textId="4ADB008F" w:rsidR="00596518" w:rsidRPr="00762EB2" w:rsidRDefault="6BDB166B" w:rsidP="428D448C">
            <w:pPr>
              <w:jc w:val="both"/>
              <w:rPr>
                <w:rFonts w:ascii="Arial" w:hAnsi="Arial" w:cs="Arial"/>
                <w:color w:val="000000" w:themeColor="text1"/>
              </w:rPr>
            </w:pPr>
            <w:r w:rsidRPr="428D448C">
              <w:rPr>
                <w:rFonts w:ascii="Arial" w:hAnsi="Arial" w:cs="Arial"/>
                <w:color w:val="000000" w:themeColor="text1"/>
              </w:rPr>
              <w:t xml:space="preserve"> </w:t>
            </w:r>
          </w:p>
        </w:tc>
      </w:tr>
      <w:tr w:rsidR="00596518" w:rsidRPr="00373212" w14:paraId="6DF7EDDB" w14:textId="77777777" w:rsidTr="428D448C">
        <w:tblPrEx>
          <w:shd w:val="clear" w:color="auto" w:fill="auto"/>
          <w:tblCellMar>
            <w:left w:w="28" w:type="dxa"/>
            <w:right w:w="28" w:type="dxa"/>
          </w:tblCellMar>
        </w:tblPrEx>
        <w:trPr>
          <w:gridBefore w:val="1"/>
          <w:wBefore w:w="19" w:type="dxa"/>
        </w:trPr>
        <w:tc>
          <w:tcPr>
            <w:tcW w:w="13408" w:type="dxa"/>
            <w:gridSpan w:val="5"/>
            <w:shd w:val="clear" w:color="auto" w:fill="FFFFFF" w:themeFill="background1"/>
          </w:tcPr>
          <w:p w14:paraId="7E3B0EDC" w14:textId="77777777" w:rsidR="00596518" w:rsidRDefault="00596518" w:rsidP="428D448C">
            <w:pPr>
              <w:jc w:val="center"/>
              <w:rPr>
                <w:rFonts w:ascii="Arial" w:hAnsi="Arial" w:cs="Arial"/>
                <w:b/>
                <w:bCs/>
                <w:color w:val="000000" w:themeColor="text1"/>
              </w:rPr>
            </w:pPr>
          </w:p>
          <w:p w14:paraId="3AB60309" w14:textId="56F8595F" w:rsidR="00596518" w:rsidRDefault="009769A7" w:rsidP="428D448C">
            <w:pPr>
              <w:jc w:val="center"/>
              <w:rPr>
                <w:rFonts w:ascii="Arial" w:hAnsi="Arial" w:cs="Arial"/>
                <w:b/>
                <w:bCs/>
                <w:color w:val="000000" w:themeColor="text1"/>
              </w:rPr>
            </w:pPr>
            <w:r w:rsidRPr="428D448C">
              <w:rPr>
                <w:rFonts w:ascii="Arial" w:hAnsi="Arial" w:cs="Arial"/>
                <w:b/>
                <w:bCs/>
                <w:color w:val="000000" w:themeColor="text1"/>
              </w:rPr>
              <w:t>FASE 11: FORMULACIÓN DE PLIEGO DE CARGOS</w:t>
            </w:r>
          </w:p>
          <w:p w14:paraId="02D62FE4" w14:textId="77777777" w:rsidR="00596518" w:rsidRDefault="00596518" w:rsidP="428D448C">
            <w:pPr>
              <w:jc w:val="center"/>
              <w:rPr>
                <w:rFonts w:ascii="Arial" w:hAnsi="Arial" w:cs="Arial"/>
                <w:color w:val="000000" w:themeColor="text1"/>
              </w:rPr>
            </w:pPr>
          </w:p>
        </w:tc>
      </w:tr>
      <w:tr w:rsidR="00596518" w:rsidRPr="00373212" w14:paraId="26F42212" w14:textId="77777777" w:rsidTr="428D448C">
        <w:tblPrEx>
          <w:shd w:val="clear" w:color="auto" w:fill="auto"/>
          <w:tblCellMar>
            <w:left w:w="28" w:type="dxa"/>
            <w:right w:w="28" w:type="dxa"/>
          </w:tblCellMar>
        </w:tblPrEx>
        <w:trPr>
          <w:gridBefore w:val="1"/>
          <w:wBefore w:w="19" w:type="dxa"/>
        </w:trPr>
        <w:tc>
          <w:tcPr>
            <w:tcW w:w="457" w:type="dxa"/>
            <w:shd w:val="clear" w:color="auto" w:fill="FFFFFF" w:themeFill="background1"/>
          </w:tcPr>
          <w:p w14:paraId="6096C856" w14:textId="3F978766" w:rsidR="00596518" w:rsidRDefault="6BDB166B" w:rsidP="428D448C">
            <w:pPr>
              <w:jc w:val="both"/>
              <w:rPr>
                <w:rFonts w:ascii="Arial" w:hAnsi="Arial" w:cs="Arial"/>
                <w:color w:val="000000" w:themeColor="text1"/>
              </w:rPr>
            </w:pPr>
            <w:r w:rsidRPr="428D448C">
              <w:rPr>
                <w:rFonts w:ascii="Arial" w:hAnsi="Arial" w:cs="Arial"/>
                <w:color w:val="000000" w:themeColor="text1"/>
              </w:rPr>
              <w:t xml:space="preserve">11.1 </w:t>
            </w:r>
          </w:p>
          <w:p w14:paraId="1DE0ECBF" w14:textId="26FD153B" w:rsidR="00596518" w:rsidRPr="0064026A" w:rsidRDefault="00596518" w:rsidP="428D448C">
            <w:pPr>
              <w:rPr>
                <w:rFonts w:ascii="Arial" w:hAnsi="Arial" w:cs="Arial"/>
                <w:color w:val="000000" w:themeColor="text1"/>
                <w:highlight w:val="yellow"/>
              </w:rPr>
            </w:pPr>
          </w:p>
        </w:tc>
        <w:tc>
          <w:tcPr>
            <w:tcW w:w="6018" w:type="dxa"/>
            <w:shd w:val="clear" w:color="auto" w:fill="FFFFFF" w:themeFill="background1"/>
          </w:tcPr>
          <w:p w14:paraId="58E719A7" w14:textId="37C1AB40" w:rsidR="00596518" w:rsidRPr="00AF72C1" w:rsidRDefault="6BDB166B" w:rsidP="428D448C">
            <w:pPr>
              <w:jc w:val="both"/>
              <w:rPr>
                <w:rFonts w:ascii="Arial" w:hAnsi="Arial" w:cs="Arial"/>
                <w:b/>
                <w:bCs/>
                <w:color w:val="000000" w:themeColor="text1"/>
              </w:rPr>
            </w:pPr>
            <w:r w:rsidRPr="428D448C">
              <w:rPr>
                <w:rFonts w:ascii="Arial" w:hAnsi="Arial" w:cs="Arial"/>
                <w:b/>
                <w:bCs/>
                <w:color w:val="000000" w:themeColor="text1"/>
              </w:rPr>
              <w:lastRenderedPageBreak/>
              <w:t xml:space="preserve">Proyectar </w:t>
            </w:r>
            <w:r w:rsidR="43E66AC4" w:rsidRPr="428D448C">
              <w:rPr>
                <w:rFonts w:ascii="Arial" w:hAnsi="Arial" w:cs="Arial"/>
                <w:b/>
                <w:bCs/>
                <w:color w:val="000000" w:themeColor="text1"/>
              </w:rPr>
              <w:t>p</w:t>
            </w:r>
            <w:r w:rsidRPr="428D448C">
              <w:rPr>
                <w:rFonts w:ascii="Arial" w:hAnsi="Arial" w:cs="Arial"/>
                <w:b/>
                <w:bCs/>
                <w:color w:val="000000" w:themeColor="text1"/>
              </w:rPr>
              <w:t xml:space="preserve">liego de </w:t>
            </w:r>
            <w:r w:rsidR="43E66AC4" w:rsidRPr="428D448C">
              <w:rPr>
                <w:rFonts w:ascii="Arial" w:hAnsi="Arial" w:cs="Arial"/>
                <w:b/>
                <w:bCs/>
                <w:color w:val="000000" w:themeColor="text1"/>
              </w:rPr>
              <w:t>c</w:t>
            </w:r>
            <w:r w:rsidRPr="428D448C">
              <w:rPr>
                <w:rFonts w:ascii="Arial" w:hAnsi="Arial" w:cs="Arial"/>
                <w:b/>
                <w:bCs/>
                <w:color w:val="000000" w:themeColor="text1"/>
              </w:rPr>
              <w:t>argos</w:t>
            </w:r>
          </w:p>
          <w:p w14:paraId="51347FC5" w14:textId="77777777" w:rsidR="00596518" w:rsidRPr="00AF72C1" w:rsidRDefault="00596518" w:rsidP="428D448C">
            <w:pPr>
              <w:jc w:val="both"/>
              <w:rPr>
                <w:rFonts w:ascii="Arial" w:hAnsi="Arial" w:cs="Arial"/>
                <w:b/>
                <w:bCs/>
                <w:color w:val="000000" w:themeColor="text1"/>
              </w:rPr>
            </w:pPr>
          </w:p>
          <w:p w14:paraId="3D1DC4E0" w14:textId="4F713FBF" w:rsidR="00596518" w:rsidRPr="00AF72C1" w:rsidRDefault="6BDB166B" w:rsidP="428D448C">
            <w:pPr>
              <w:jc w:val="both"/>
              <w:rPr>
                <w:rFonts w:ascii="Arial" w:hAnsi="Arial" w:cs="Arial"/>
                <w:color w:val="000000" w:themeColor="text1"/>
              </w:rPr>
            </w:pPr>
            <w:r w:rsidRPr="428D448C">
              <w:rPr>
                <w:rFonts w:ascii="Arial" w:hAnsi="Arial" w:cs="Arial"/>
                <w:color w:val="000000" w:themeColor="text1"/>
              </w:rPr>
              <w:lastRenderedPageBreak/>
              <w:t xml:space="preserve">Una vez surtida la etapa prevista en el artículo 220 del CGD, el </w:t>
            </w:r>
            <w:r w:rsidR="6D872DA9" w:rsidRPr="428D448C">
              <w:rPr>
                <w:rFonts w:ascii="Arial" w:hAnsi="Arial" w:cs="Arial"/>
                <w:color w:val="000000" w:themeColor="text1"/>
              </w:rPr>
              <w:t>profesional</w:t>
            </w:r>
            <w:r w:rsidRPr="428D448C">
              <w:rPr>
                <w:rFonts w:ascii="Arial" w:hAnsi="Arial" w:cs="Arial"/>
                <w:color w:val="000000" w:themeColor="text1"/>
              </w:rPr>
              <w:t xml:space="preserve"> comisionado evalúa el mérito de las pruebas recaudadas y, mediante decisión motivada, proyecta el auto de formulación del pliego de cargos al disciplinable.</w:t>
            </w:r>
          </w:p>
          <w:p w14:paraId="1AD06F7D" w14:textId="77777777" w:rsidR="00596518" w:rsidRPr="00AF72C1" w:rsidRDefault="00596518" w:rsidP="428D448C">
            <w:pPr>
              <w:jc w:val="both"/>
              <w:rPr>
                <w:rFonts w:ascii="Arial" w:hAnsi="Arial" w:cs="Arial"/>
                <w:color w:val="000000" w:themeColor="text1"/>
              </w:rPr>
            </w:pPr>
          </w:p>
          <w:p w14:paraId="00DABD82" w14:textId="11390914" w:rsidR="00596518" w:rsidRPr="00AF72C1" w:rsidRDefault="6BDB166B" w:rsidP="428D448C">
            <w:pPr>
              <w:jc w:val="both"/>
              <w:rPr>
                <w:rFonts w:ascii="Arial" w:hAnsi="Arial" w:cs="Arial"/>
                <w:color w:val="000000" w:themeColor="text1"/>
              </w:rPr>
            </w:pPr>
            <w:r w:rsidRPr="428D448C">
              <w:rPr>
                <w:rFonts w:ascii="Arial" w:hAnsi="Arial" w:cs="Arial"/>
                <w:color w:val="000000" w:themeColor="text1"/>
              </w:rPr>
              <w:t>El proyecto de pliego de cargos debe contener los siguientes elementos:</w:t>
            </w:r>
          </w:p>
          <w:p w14:paraId="0547FA5F" w14:textId="77777777" w:rsidR="00596518" w:rsidRPr="00AF72C1" w:rsidRDefault="00596518" w:rsidP="428D448C">
            <w:pPr>
              <w:jc w:val="both"/>
              <w:rPr>
                <w:rFonts w:ascii="Arial" w:hAnsi="Arial" w:cs="Arial"/>
                <w:color w:val="000000" w:themeColor="text1"/>
              </w:rPr>
            </w:pPr>
          </w:p>
          <w:p w14:paraId="08C420AB" w14:textId="6E505F87" w:rsidR="00596518" w:rsidRPr="00485A0A" w:rsidRDefault="6BDB166B" w:rsidP="428D448C">
            <w:pPr>
              <w:pStyle w:val="Prrafodelista"/>
              <w:numPr>
                <w:ilvl w:val="0"/>
                <w:numId w:val="24"/>
              </w:numPr>
              <w:jc w:val="both"/>
              <w:rPr>
                <w:rFonts w:ascii="Arial" w:hAnsi="Arial" w:cs="Arial"/>
                <w:color w:val="000000" w:themeColor="text1"/>
              </w:rPr>
            </w:pPr>
            <w:r w:rsidRPr="428D448C">
              <w:rPr>
                <w:rFonts w:ascii="Arial" w:hAnsi="Arial" w:cs="Arial"/>
                <w:color w:val="000000" w:themeColor="text1"/>
              </w:rPr>
              <w:t>Identificación del autor o autores de la falta. </w:t>
            </w:r>
          </w:p>
          <w:p w14:paraId="37A2B360" w14:textId="30E82877" w:rsidR="00596518" w:rsidRPr="00485A0A" w:rsidRDefault="6BDB166B" w:rsidP="428D448C">
            <w:pPr>
              <w:pStyle w:val="Prrafodelista"/>
              <w:numPr>
                <w:ilvl w:val="0"/>
                <w:numId w:val="24"/>
              </w:numPr>
              <w:jc w:val="both"/>
              <w:rPr>
                <w:rFonts w:ascii="Arial" w:hAnsi="Arial" w:cs="Arial"/>
                <w:color w:val="000000" w:themeColor="text1"/>
              </w:rPr>
            </w:pPr>
            <w:r w:rsidRPr="428D448C">
              <w:rPr>
                <w:rFonts w:ascii="Arial" w:hAnsi="Arial" w:cs="Arial"/>
                <w:color w:val="000000" w:themeColor="text1"/>
              </w:rPr>
              <w:t xml:space="preserve">Denominación del cargo o la función desempeñada al momento de la comisión de la conducta. </w:t>
            </w:r>
          </w:p>
          <w:p w14:paraId="77C82909" w14:textId="54BDF6C0" w:rsidR="00596518" w:rsidRPr="006F2C34" w:rsidRDefault="6BDB166B" w:rsidP="428D448C">
            <w:pPr>
              <w:pStyle w:val="Prrafodelista"/>
              <w:numPr>
                <w:ilvl w:val="0"/>
                <w:numId w:val="24"/>
              </w:numPr>
              <w:jc w:val="both"/>
              <w:rPr>
                <w:rFonts w:ascii="Arial" w:hAnsi="Arial" w:cs="Arial"/>
                <w:color w:val="000000" w:themeColor="text1"/>
              </w:rPr>
            </w:pPr>
            <w:r w:rsidRPr="428D448C">
              <w:rPr>
                <w:rFonts w:ascii="Arial" w:hAnsi="Arial" w:cs="Arial"/>
                <w:color w:val="000000" w:themeColor="text1"/>
              </w:rPr>
              <w:t>Descripción y determinación de la conducta investigada, con indicación de las circunstancias de tiempo, modo y lugar. </w:t>
            </w:r>
          </w:p>
          <w:p w14:paraId="55348A1F" w14:textId="77777777" w:rsidR="006F2C34" w:rsidRDefault="6BDB166B" w:rsidP="428D448C">
            <w:pPr>
              <w:pStyle w:val="Prrafodelista"/>
              <w:numPr>
                <w:ilvl w:val="0"/>
                <w:numId w:val="24"/>
              </w:numPr>
              <w:jc w:val="both"/>
              <w:rPr>
                <w:rFonts w:ascii="Arial" w:hAnsi="Arial" w:cs="Arial"/>
                <w:color w:val="000000" w:themeColor="text1"/>
              </w:rPr>
            </w:pPr>
            <w:r w:rsidRPr="428D448C">
              <w:rPr>
                <w:rFonts w:ascii="Arial" w:hAnsi="Arial" w:cs="Arial"/>
                <w:color w:val="000000" w:themeColor="text1"/>
              </w:rPr>
              <w:t>Normas presuntamente violadas y concepto de la violación, concretando la modalidad específica de la conducta. </w:t>
            </w:r>
          </w:p>
          <w:p w14:paraId="2E5F914B" w14:textId="77777777" w:rsidR="006F2C34" w:rsidRDefault="6BDB166B" w:rsidP="428D448C">
            <w:pPr>
              <w:pStyle w:val="Prrafodelista"/>
              <w:numPr>
                <w:ilvl w:val="0"/>
                <w:numId w:val="24"/>
              </w:numPr>
              <w:jc w:val="both"/>
              <w:rPr>
                <w:rFonts w:ascii="Arial" w:hAnsi="Arial" w:cs="Arial"/>
                <w:color w:val="000000" w:themeColor="text1"/>
              </w:rPr>
            </w:pPr>
            <w:r w:rsidRPr="428D448C">
              <w:rPr>
                <w:rFonts w:ascii="Arial" w:hAnsi="Arial" w:cs="Arial"/>
                <w:color w:val="000000" w:themeColor="text1"/>
              </w:rPr>
              <w:t>Análisis de la ilicitud sustancial del comportamiento. </w:t>
            </w:r>
          </w:p>
          <w:p w14:paraId="05EB3C2B" w14:textId="77777777" w:rsidR="006F2C34" w:rsidRDefault="6BDB166B" w:rsidP="428D448C">
            <w:pPr>
              <w:pStyle w:val="Prrafodelista"/>
              <w:numPr>
                <w:ilvl w:val="0"/>
                <w:numId w:val="24"/>
              </w:numPr>
              <w:jc w:val="both"/>
              <w:rPr>
                <w:rFonts w:ascii="Arial" w:hAnsi="Arial" w:cs="Arial"/>
                <w:color w:val="000000" w:themeColor="text1"/>
              </w:rPr>
            </w:pPr>
            <w:r w:rsidRPr="428D448C">
              <w:rPr>
                <w:rFonts w:ascii="Arial" w:hAnsi="Arial" w:cs="Arial"/>
                <w:color w:val="000000" w:themeColor="text1"/>
              </w:rPr>
              <w:t>Análisis de la culpabilidad. </w:t>
            </w:r>
          </w:p>
          <w:p w14:paraId="2674AD15" w14:textId="77777777" w:rsidR="006F2C34" w:rsidRDefault="6BDB166B" w:rsidP="428D448C">
            <w:pPr>
              <w:pStyle w:val="Prrafodelista"/>
              <w:numPr>
                <w:ilvl w:val="0"/>
                <w:numId w:val="24"/>
              </w:numPr>
              <w:jc w:val="both"/>
              <w:rPr>
                <w:rFonts w:ascii="Arial" w:hAnsi="Arial" w:cs="Arial"/>
                <w:color w:val="000000" w:themeColor="text1"/>
              </w:rPr>
            </w:pPr>
            <w:r w:rsidRPr="428D448C">
              <w:rPr>
                <w:rFonts w:ascii="Arial" w:hAnsi="Arial" w:cs="Arial"/>
                <w:color w:val="000000" w:themeColor="text1"/>
              </w:rPr>
              <w:t>Análisis de las pruebas que fundamentan cada uno de los cargos formulados. </w:t>
            </w:r>
          </w:p>
          <w:p w14:paraId="31F32913" w14:textId="77777777" w:rsidR="00966E4E" w:rsidRDefault="6BDB166B" w:rsidP="428D448C">
            <w:pPr>
              <w:pStyle w:val="Prrafodelista"/>
              <w:numPr>
                <w:ilvl w:val="0"/>
                <w:numId w:val="24"/>
              </w:numPr>
              <w:jc w:val="both"/>
              <w:rPr>
                <w:rFonts w:ascii="Arial" w:hAnsi="Arial" w:cs="Arial"/>
                <w:color w:val="000000" w:themeColor="text1"/>
              </w:rPr>
            </w:pPr>
            <w:r w:rsidRPr="428D448C">
              <w:rPr>
                <w:rFonts w:ascii="Arial" w:hAnsi="Arial" w:cs="Arial"/>
                <w:color w:val="000000" w:themeColor="text1"/>
              </w:rPr>
              <w:t>Exposición de los criterios para determinar la gravedad o levedad de la falta, de conformidad con lo señalado en el artículo 47 del Código. </w:t>
            </w:r>
          </w:p>
          <w:p w14:paraId="69F93436" w14:textId="5475455F" w:rsidR="00596518" w:rsidRPr="00966E4E" w:rsidRDefault="6BDB166B" w:rsidP="428D448C">
            <w:pPr>
              <w:pStyle w:val="Prrafodelista"/>
              <w:numPr>
                <w:ilvl w:val="0"/>
                <w:numId w:val="24"/>
              </w:numPr>
              <w:jc w:val="both"/>
              <w:rPr>
                <w:rFonts w:ascii="Arial" w:hAnsi="Arial" w:cs="Arial"/>
                <w:color w:val="000000" w:themeColor="text1"/>
              </w:rPr>
            </w:pPr>
            <w:r w:rsidRPr="428D448C">
              <w:rPr>
                <w:rFonts w:ascii="Arial" w:hAnsi="Arial" w:cs="Arial"/>
                <w:color w:val="000000" w:themeColor="text1"/>
              </w:rPr>
              <w:t>Análisis de los argumentos expuestos por los sujetos procesales.</w:t>
            </w:r>
          </w:p>
          <w:p w14:paraId="1DE18612" w14:textId="77777777" w:rsidR="00596518" w:rsidRPr="00AF72C1" w:rsidRDefault="00596518" w:rsidP="428D448C">
            <w:pPr>
              <w:jc w:val="both"/>
              <w:rPr>
                <w:rFonts w:ascii="Arial" w:hAnsi="Arial" w:cs="Arial"/>
                <w:color w:val="000000" w:themeColor="text1"/>
              </w:rPr>
            </w:pPr>
          </w:p>
          <w:p w14:paraId="45F569F2" w14:textId="175F5F62" w:rsidR="00596518" w:rsidRDefault="6BDB166B" w:rsidP="428D448C">
            <w:pPr>
              <w:jc w:val="both"/>
              <w:rPr>
                <w:rFonts w:ascii="Arial" w:hAnsi="Arial" w:cs="Arial"/>
                <w:color w:val="000000" w:themeColor="text1"/>
              </w:rPr>
            </w:pPr>
            <w:r w:rsidRPr="428D448C">
              <w:rPr>
                <w:rFonts w:ascii="Arial" w:hAnsi="Arial" w:cs="Arial"/>
                <w:color w:val="000000" w:themeColor="text1"/>
              </w:rPr>
              <w:t>El proyecto se remite</w:t>
            </w:r>
            <w:r w:rsidR="757E6B81" w:rsidRPr="428D448C">
              <w:rPr>
                <w:rFonts w:ascii="Arial" w:hAnsi="Arial" w:cs="Arial"/>
                <w:color w:val="000000" w:themeColor="text1"/>
              </w:rPr>
              <w:t xml:space="preserve"> </w:t>
            </w:r>
            <w:r w:rsidR="003674D3">
              <w:rPr>
                <w:rFonts w:ascii="Arial" w:hAnsi="Arial" w:cs="Arial"/>
                <w:color w:val="000000" w:themeColor="text1"/>
              </w:rPr>
              <w:t>por</w:t>
            </w:r>
            <w:r w:rsidR="757E6B81" w:rsidRPr="428D448C">
              <w:rPr>
                <w:rFonts w:ascii="Arial" w:hAnsi="Arial" w:cs="Arial"/>
                <w:color w:val="000000" w:themeColor="text1"/>
              </w:rPr>
              <w:t xml:space="preserve"> correo electrónico</w:t>
            </w:r>
            <w:r w:rsidRPr="428D448C">
              <w:rPr>
                <w:rFonts w:ascii="Arial" w:hAnsi="Arial" w:cs="Arial"/>
                <w:color w:val="000000" w:themeColor="text1"/>
              </w:rPr>
              <w:t xml:space="preserve"> a la autoridad disciplinaria con funciones de instrucción para su revisión. En </w:t>
            </w:r>
            <w:r w:rsidRPr="428D448C">
              <w:rPr>
                <w:rFonts w:ascii="Arial" w:hAnsi="Arial" w:cs="Arial"/>
                <w:color w:val="000000" w:themeColor="text1"/>
              </w:rPr>
              <w:lastRenderedPageBreak/>
              <w:t>caso de observaciones, se solicitarán los ajustes correspondientes antes de su aprobación.</w:t>
            </w:r>
          </w:p>
          <w:p w14:paraId="1BEE97C5" w14:textId="77777777" w:rsidR="00596518" w:rsidRDefault="00596518" w:rsidP="428D448C">
            <w:pPr>
              <w:jc w:val="both"/>
              <w:rPr>
                <w:rFonts w:ascii="Arial" w:hAnsi="Arial" w:cs="Arial"/>
                <w:b/>
                <w:bCs/>
                <w:color w:val="000000" w:themeColor="text1"/>
              </w:rPr>
            </w:pPr>
          </w:p>
          <w:p w14:paraId="15A7886E" w14:textId="77777777" w:rsidR="00596518" w:rsidRDefault="46082A7E" w:rsidP="428D448C">
            <w:pPr>
              <w:jc w:val="both"/>
              <w:rPr>
                <w:rFonts w:ascii="Arial" w:hAnsi="Arial" w:cs="Arial"/>
                <w:color w:val="000000" w:themeColor="text1"/>
              </w:rPr>
            </w:pPr>
            <w:r w:rsidRPr="428D448C">
              <w:rPr>
                <w:rFonts w:ascii="Arial" w:hAnsi="Arial" w:cs="Arial"/>
                <w:b/>
                <w:bCs/>
                <w:color w:val="000000" w:themeColor="text1"/>
              </w:rPr>
              <w:t xml:space="preserve">Nota Única: </w:t>
            </w:r>
            <w:r w:rsidRPr="428D448C">
              <w:rPr>
                <w:rFonts w:ascii="Arial" w:hAnsi="Arial" w:cs="Arial"/>
                <w:color w:val="000000" w:themeColor="text1"/>
              </w:rPr>
              <w:t xml:space="preserve">El proyecto de auto, debe agotar la totalidad de pautas </w:t>
            </w:r>
            <w:r w:rsidR="2929F2FA" w:rsidRPr="428D448C">
              <w:rPr>
                <w:rFonts w:ascii="Arial" w:hAnsi="Arial" w:cs="Arial"/>
                <w:color w:val="000000" w:themeColor="text1"/>
              </w:rPr>
              <w:t xml:space="preserve">establecidas en las notas 1, 2 y 3 de la actividad No. 2.1 “Proyectar auto conforme al análisis preliminar, según corresponda” de la fase 2. </w:t>
            </w:r>
          </w:p>
          <w:p w14:paraId="28B6F1A7" w14:textId="2782F674" w:rsidR="00D749D2" w:rsidRPr="00AF72C1" w:rsidRDefault="00D749D2" w:rsidP="428D448C">
            <w:pPr>
              <w:jc w:val="both"/>
              <w:rPr>
                <w:rFonts w:ascii="Arial" w:hAnsi="Arial" w:cs="Arial"/>
                <w:color w:val="000000" w:themeColor="text1"/>
              </w:rPr>
            </w:pPr>
          </w:p>
        </w:tc>
        <w:tc>
          <w:tcPr>
            <w:tcW w:w="2012" w:type="dxa"/>
            <w:shd w:val="clear" w:color="auto" w:fill="FFFFFF" w:themeFill="background1"/>
          </w:tcPr>
          <w:p w14:paraId="4D21C4B6" w14:textId="77777777" w:rsidR="00596518" w:rsidRDefault="00596518" w:rsidP="428D448C">
            <w:pPr>
              <w:jc w:val="both"/>
              <w:rPr>
                <w:rFonts w:ascii="Arial" w:hAnsi="Arial" w:cs="Arial"/>
                <w:color w:val="000000" w:themeColor="text1"/>
              </w:rPr>
            </w:pPr>
          </w:p>
          <w:p w14:paraId="6A85D3FF" w14:textId="77777777" w:rsidR="00596518" w:rsidRDefault="00596518" w:rsidP="428D448C">
            <w:pPr>
              <w:jc w:val="both"/>
              <w:rPr>
                <w:rFonts w:ascii="Arial" w:hAnsi="Arial" w:cs="Arial"/>
                <w:color w:val="000000" w:themeColor="text1"/>
              </w:rPr>
            </w:pPr>
          </w:p>
          <w:p w14:paraId="537400C3" w14:textId="77777777" w:rsidR="00596518" w:rsidRDefault="00596518" w:rsidP="428D448C">
            <w:pPr>
              <w:jc w:val="both"/>
              <w:rPr>
                <w:rFonts w:ascii="Arial" w:hAnsi="Arial" w:cs="Arial"/>
                <w:color w:val="000000" w:themeColor="text1"/>
              </w:rPr>
            </w:pPr>
          </w:p>
          <w:p w14:paraId="4C81A4D1" w14:textId="3A53D15C" w:rsidR="00596518" w:rsidRDefault="17D80648" w:rsidP="428D448C">
            <w:pPr>
              <w:jc w:val="both"/>
              <w:rPr>
                <w:rFonts w:ascii="Arial" w:hAnsi="Arial" w:cs="Arial"/>
                <w:color w:val="000000" w:themeColor="text1"/>
              </w:rPr>
            </w:pPr>
            <w:r w:rsidRPr="428D448C">
              <w:rPr>
                <w:rFonts w:ascii="Arial" w:hAnsi="Arial" w:cs="Arial"/>
                <w:color w:val="000000" w:themeColor="text1"/>
              </w:rPr>
              <w:t>Profesional</w:t>
            </w:r>
            <w:r w:rsidR="6BDB166B" w:rsidRPr="428D448C">
              <w:rPr>
                <w:rFonts w:ascii="Arial" w:hAnsi="Arial" w:cs="Arial"/>
                <w:color w:val="000000" w:themeColor="text1"/>
              </w:rPr>
              <w:t xml:space="preserve"> Comisionado</w:t>
            </w:r>
          </w:p>
          <w:p w14:paraId="2B9948D5" w14:textId="77777777" w:rsidR="00596518" w:rsidRDefault="00596518" w:rsidP="428D448C">
            <w:pPr>
              <w:jc w:val="both"/>
              <w:rPr>
                <w:rFonts w:ascii="Arial" w:hAnsi="Arial" w:cs="Arial"/>
                <w:color w:val="000000" w:themeColor="text1"/>
              </w:rPr>
            </w:pPr>
          </w:p>
          <w:p w14:paraId="3D070FCB" w14:textId="77777777" w:rsidR="00596518" w:rsidRDefault="00596518" w:rsidP="428D448C">
            <w:pPr>
              <w:jc w:val="both"/>
              <w:rPr>
                <w:rFonts w:ascii="Arial" w:hAnsi="Arial" w:cs="Arial"/>
                <w:color w:val="000000" w:themeColor="text1"/>
              </w:rPr>
            </w:pPr>
          </w:p>
          <w:p w14:paraId="359ABC7A" w14:textId="77777777" w:rsidR="00596518" w:rsidRDefault="00596518" w:rsidP="428D448C">
            <w:pPr>
              <w:jc w:val="both"/>
              <w:rPr>
                <w:rFonts w:ascii="Arial" w:hAnsi="Arial" w:cs="Arial"/>
                <w:color w:val="000000" w:themeColor="text1"/>
              </w:rPr>
            </w:pPr>
          </w:p>
          <w:p w14:paraId="2CC62069" w14:textId="77777777" w:rsidR="00596518" w:rsidRDefault="00596518" w:rsidP="428D448C">
            <w:pPr>
              <w:jc w:val="both"/>
              <w:rPr>
                <w:rFonts w:ascii="Arial" w:hAnsi="Arial" w:cs="Arial"/>
                <w:color w:val="000000" w:themeColor="text1"/>
              </w:rPr>
            </w:pPr>
          </w:p>
          <w:p w14:paraId="7F40DD75" w14:textId="77777777" w:rsidR="00596518" w:rsidRDefault="00596518" w:rsidP="428D448C">
            <w:pPr>
              <w:jc w:val="both"/>
              <w:rPr>
                <w:rFonts w:ascii="Arial" w:hAnsi="Arial" w:cs="Arial"/>
                <w:color w:val="000000" w:themeColor="text1"/>
              </w:rPr>
            </w:pPr>
          </w:p>
          <w:p w14:paraId="2D8B9E3E" w14:textId="77777777" w:rsidR="00596518" w:rsidRDefault="00596518" w:rsidP="428D448C">
            <w:pPr>
              <w:jc w:val="both"/>
              <w:rPr>
                <w:rFonts w:ascii="Arial" w:hAnsi="Arial" w:cs="Arial"/>
                <w:color w:val="000000" w:themeColor="text1"/>
              </w:rPr>
            </w:pPr>
          </w:p>
          <w:p w14:paraId="7383A64D" w14:textId="77777777" w:rsidR="00596518" w:rsidRDefault="00596518" w:rsidP="428D448C">
            <w:pPr>
              <w:jc w:val="both"/>
              <w:rPr>
                <w:rFonts w:ascii="Arial" w:hAnsi="Arial" w:cs="Arial"/>
                <w:color w:val="000000" w:themeColor="text1"/>
              </w:rPr>
            </w:pPr>
          </w:p>
          <w:p w14:paraId="51AAB308" w14:textId="77777777" w:rsidR="00596518" w:rsidRDefault="00596518" w:rsidP="428D448C">
            <w:pPr>
              <w:jc w:val="both"/>
              <w:rPr>
                <w:rFonts w:ascii="Arial" w:hAnsi="Arial" w:cs="Arial"/>
                <w:color w:val="000000" w:themeColor="text1"/>
              </w:rPr>
            </w:pPr>
          </w:p>
          <w:p w14:paraId="3645030D" w14:textId="77777777" w:rsidR="00596518" w:rsidRDefault="00596518" w:rsidP="428D448C">
            <w:pPr>
              <w:jc w:val="both"/>
              <w:rPr>
                <w:rFonts w:ascii="Arial" w:hAnsi="Arial" w:cs="Arial"/>
                <w:color w:val="000000" w:themeColor="text1"/>
              </w:rPr>
            </w:pPr>
          </w:p>
          <w:p w14:paraId="6EE03518" w14:textId="77777777" w:rsidR="00596518" w:rsidRDefault="00596518" w:rsidP="428D448C">
            <w:pPr>
              <w:jc w:val="both"/>
              <w:rPr>
                <w:rFonts w:ascii="Arial" w:hAnsi="Arial" w:cs="Arial"/>
                <w:color w:val="000000" w:themeColor="text1"/>
              </w:rPr>
            </w:pPr>
          </w:p>
          <w:p w14:paraId="03B349EF" w14:textId="77777777" w:rsidR="00596518" w:rsidRDefault="00596518" w:rsidP="428D448C">
            <w:pPr>
              <w:jc w:val="both"/>
              <w:rPr>
                <w:rFonts w:ascii="Arial" w:hAnsi="Arial" w:cs="Arial"/>
                <w:color w:val="000000" w:themeColor="text1"/>
              </w:rPr>
            </w:pPr>
          </w:p>
          <w:p w14:paraId="64FE0E8D" w14:textId="77777777" w:rsidR="00596518" w:rsidRDefault="00596518" w:rsidP="428D448C">
            <w:pPr>
              <w:jc w:val="both"/>
              <w:rPr>
                <w:rFonts w:ascii="Arial" w:hAnsi="Arial" w:cs="Arial"/>
                <w:color w:val="000000" w:themeColor="text1"/>
              </w:rPr>
            </w:pPr>
          </w:p>
          <w:p w14:paraId="5533A3E3" w14:textId="54DA9389" w:rsidR="00596518" w:rsidRDefault="50CB4F98" w:rsidP="428D448C">
            <w:pPr>
              <w:jc w:val="both"/>
              <w:rPr>
                <w:rFonts w:ascii="Arial" w:hAnsi="Arial" w:cs="Arial"/>
                <w:color w:val="000000" w:themeColor="text1"/>
              </w:rPr>
            </w:pPr>
            <w:r w:rsidRPr="428D448C">
              <w:rPr>
                <w:rFonts w:ascii="Arial" w:hAnsi="Arial" w:cs="Arial"/>
                <w:color w:val="000000" w:themeColor="text1"/>
              </w:rPr>
              <w:t>A</w:t>
            </w:r>
            <w:r w:rsidR="6BDB166B" w:rsidRPr="428D448C">
              <w:rPr>
                <w:rFonts w:ascii="Arial" w:hAnsi="Arial" w:cs="Arial"/>
                <w:color w:val="000000" w:themeColor="text1"/>
              </w:rPr>
              <w:t xml:space="preserve">utoridad disciplinaria con funciones de instrucción </w:t>
            </w:r>
          </w:p>
          <w:p w14:paraId="54F5C6AC" w14:textId="77777777" w:rsidR="00596518" w:rsidRDefault="00596518" w:rsidP="428D448C">
            <w:pPr>
              <w:jc w:val="both"/>
              <w:rPr>
                <w:rFonts w:ascii="Arial" w:hAnsi="Arial" w:cs="Arial"/>
                <w:color w:val="000000" w:themeColor="text1"/>
              </w:rPr>
            </w:pPr>
          </w:p>
          <w:p w14:paraId="503BDBB1" w14:textId="77777777" w:rsidR="00596518" w:rsidRDefault="00596518" w:rsidP="428D448C">
            <w:pPr>
              <w:jc w:val="both"/>
              <w:rPr>
                <w:rFonts w:ascii="Arial" w:hAnsi="Arial" w:cs="Arial"/>
                <w:color w:val="000000" w:themeColor="text1"/>
              </w:rPr>
            </w:pPr>
          </w:p>
          <w:p w14:paraId="637C6A2A" w14:textId="77777777" w:rsidR="00596518" w:rsidRDefault="00596518" w:rsidP="428D448C">
            <w:pPr>
              <w:jc w:val="both"/>
              <w:rPr>
                <w:rFonts w:ascii="Arial" w:hAnsi="Arial" w:cs="Arial"/>
                <w:color w:val="000000" w:themeColor="text1"/>
              </w:rPr>
            </w:pPr>
          </w:p>
          <w:p w14:paraId="567F8FBA" w14:textId="77777777" w:rsidR="00596518" w:rsidRDefault="00596518" w:rsidP="428D448C">
            <w:pPr>
              <w:jc w:val="both"/>
              <w:rPr>
                <w:rFonts w:ascii="Arial" w:hAnsi="Arial" w:cs="Arial"/>
                <w:color w:val="000000" w:themeColor="text1"/>
              </w:rPr>
            </w:pPr>
          </w:p>
          <w:p w14:paraId="4C1529F2" w14:textId="77777777" w:rsidR="00596518" w:rsidRDefault="00596518" w:rsidP="428D448C">
            <w:pPr>
              <w:jc w:val="both"/>
              <w:rPr>
                <w:rFonts w:ascii="Arial" w:hAnsi="Arial" w:cs="Arial"/>
                <w:color w:val="000000" w:themeColor="text1"/>
              </w:rPr>
            </w:pPr>
          </w:p>
          <w:p w14:paraId="39C13152" w14:textId="77777777" w:rsidR="00596518" w:rsidRDefault="00596518" w:rsidP="428D448C">
            <w:pPr>
              <w:jc w:val="both"/>
              <w:rPr>
                <w:rFonts w:ascii="Arial" w:hAnsi="Arial" w:cs="Arial"/>
                <w:color w:val="000000" w:themeColor="text1"/>
              </w:rPr>
            </w:pPr>
          </w:p>
          <w:p w14:paraId="6A2345B6" w14:textId="77777777" w:rsidR="00596518" w:rsidRDefault="00596518" w:rsidP="428D448C">
            <w:pPr>
              <w:jc w:val="both"/>
              <w:rPr>
                <w:rFonts w:ascii="Arial" w:hAnsi="Arial" w:cs="Arial"/>
                <w:color w:val="000000" w:themeColor="text1"/>
              </w:rPr>
            </w:pPr>
          </w:p>
          <w:p w14:paraId="0D614B1E" w14:textId="438DE1F1" w:rsidR="00596518" w:rsidRPr="00373212" w:rsidRDefault="00596518" w:rsidP="428D448C">
            <w:pPr>
              <w:jc w:val="both"/>
              <w:rPr>
                <w:rFonts w:ascii="Arial" w:hAnsi="Arial" w:cs="Arial"/>
                <w:color w:val="000000" w:themeColor="text1"/>
              </w:rPr>
            </w:pPr>
          </w:p>
        </w:tc>
        <w:tc>
          <w:tcPr>
            <w:tcW w:w="1559" w:type="dxa"/>
            <w:shd w:val="clear" w:color="auto" w:fill="FFFFFF" w:themeFill="background1"/>
          </w:tcPr>
          <w:p w14:paraId="5F733906" w14:textId="77777777" w:rsidR="00596518" w:rsidRDefault="00596518" w:rsidP="428D448C">
            <w:pPr>
              <w:jc w:val="both"/>
              <w:rPr>
                <w:rFonts w:ascii="Arial" w:hAnsi="Arial" w:cs="Arial"/>
                <w:color w:val="000000" w:themeColor="text1"/>
              </w:rPr>
            </w:pPr>
          </w:p>
          <w:p w14:paraId="080139FA" w14:textId="77777777" w:rsidR="00596518" w:rsidRDefault="00596518" w:rsidP="428D448C">
            <w:pPr>
              <w:jc w:val="both"/>
              <w:rPr>
                <w:rFonts w:ascii="Arial" w:hAnsi="Arial" w:cs="Arial"/>
                <w:color w:val="000000" w:themeColor="text1"/>
              </w:rPr>
            </w:pPr>
          </w:p>
          <w:p w14:paraId="25DA554F" w14:textId="77777777" w:rsidR="00596518" w:rsidRDefault="00596518" w:rsidP="428D448C">
            <w:pPr>
              <w:jc w:val="both"/>
              <w:rPr>
                <w:rFonts w:ascii="Arial" w:hAnsi="Arial" w:cs="Arial"/>
                <w:color w:val="000000" w:themeColor="text1"/>
              </w:rPr>
            </w:pPr>
          </w:p>
          <w:p w14:paraId="688B8142" w14:textId="2F8CF233" w:rsidR="00596518" w:rsidRPr="00373212" w:rsidRDefault="6BDB166B" w:rsidP="428D448C">
            <w:pPr>
              <w:jc w:val="both"/>
              <w:rPr>
                <w:rFonts w:ascii="Arial" w:hAnsi="Arial" w:cs="Arial"/>
                <w:color w:val="000000" w:themeColor="text1"/>
              </w:rPr>
            </w:pPr>
            <w:r w:rsidRPr="428D448C">
              <w:rPr>
                <w:rFonts w:ascii="Arial" w:hAnsi="Arial" w:cs="Arial"/>
                <w:color w:val="000000" w:themeColor="text1"/>
              </w:rPr>
              <w:t>1</w:t>
            </w:r>
            <w:r w:rsidR="17D80648" w:rsidRPr="428D448C">
              <w:rPr>
                <w:rFonts w:ascii="Arial" w:hAnsi="Arial" w:cs="Arial"/>
                <w:color w:val="000000" w:themeColor="text1"/>
              </w:rPr>
              <w:t>0 a 15</w:t>
            </w:r>
            <w:r w:rsidRPr="428D448C">
              <w:rPr>
                <w:rFonts w:ascii="Arial" w:hAnsi="Arial" w:cs="Arial"/>
                <w:color w:val="000000" w:themeColor="text1"/>
              </w:rPr>
              <w:t xml:space="preserve"> días hábiles</w:t>
            </w:r>
          </w:p>
        </w:tc>
        <w:tc>
          <w:tcPr>
            <w:tcW w:w="3362" w:type="dxa"/>
            <w:shd w:val="clear" w:color="auto" w:fill="FFFFFF" w:themeFill="background1"/>
          </w:tcPr>
          <w:p w14:paraId="466873D8" w14:textId="77777777" w:rsidR="00596518" w:rsidRDefault="00596518" w:rsidP="428D448C">
            <w:pPr>
              <w:jc w:val="both"/>
              <w:rPr>
                <w:rFonts w:ascii="Arial" w:hAnsi="Arial" w:cs="Arial"/>
                <w:color w:val="000000" w:themeColor="text1"/>
              </w:rPr>
            </w:pPr>
          </w:p>
          <w:p w14:paraId="6083451B" w14:textId="77777777" w:rsidR="00596518" w:rsidRDefault="00596518" w:rsidP="428D448C">
            <w:pPr>
              <w:jc w:val="both"/>
              <w:rPr>
                <w:rFonts w:ascii="Arial" w:hAnsi="Arial" w:cs="Arial"/>
                <w:color w:val="000000" w:themeColor="text1"/>
              </w:rPr>
            </w:pPr>
          </w:p>
          <w:p w14:paraId="0AF80165" w14:textId="322AA947" w:rsidR="00063221" w:rsidRDefault="7D24D561" w:rsidP="428D448C">
            <w:pPr>
              <w:jc w:val="both"/>
              <w:rPr>
                <w:rFonts w:ascii="Arial" w:hAnsi="Arial" w:cs="Arial"/>
                <w:color w:val="000000" w:themeColor="text1"/>
              </w:rPr>
            </w:pPr>
            <w:r w:rsidRPr="428D448C">
              <w:rPr>
                <w:rFonts w:ascii="Arial" w:hAnsi="Arial" w:cs="Arial"/>
                <w:color w:val="000000" w:themeColor="text1"/>
              </w:rPr>
              <w:lastRenderedPageBreak/>
              <w:t xml:space="preserve">Proyecto auto </w:t>
            </w:r>
            <w:r w:rsidR="44E6DCCB" w:rsidRPr="428D448C">
              <w:rPr>
                <w:rFonts w:ascii="Arial" w:hAnsi="Arial" w:cs="Arial"/>
                <w:color w:val="000000" w:themeColor="text1"/>
              </w:rPr>
              <w:t>de formulación</w:t>
            </w:r>
            <w:r w:rsidR="757E6B81" w:rsidRPr="428D448C">
              <w:rPr>
                <w:rFonts w:ascii="Arial" w:hAnsi="Arial" w:cs="Arial"/>
                <w:color w:val="000000" w:themeColor="text1"/>
              </w:rPr>
              <w:t xml:space="preserve"> de pliego de cargos</w:t>
            </w:r>
            <w:r w:rsidR="44E6DCCB" w:rsidRPr="428D448C">
              <w:rPr>
                <w:rFonts w:ascii="Arial" w:hAnsi="Arial" w:cs="Arial"/>
                <w:color w:val="000000" w:themeColor="text1"/>
              </w:rPr>
              <w:t xml:space="preserve"> </w:t>
            </w:r>
          </w:p>
          <w:p w14:paraId="0850427B" w14:textId="77777777" w:rsidR="00063221" w:rsidRDefault="00063221" w:rsidP="428D448C">
            <w:pPr>
              <w:jc w:val="both"/>
              <w:rPr>
                <w:rFonts w:ascii="Arial" w:hAnsi="Arial" w:cs="Arial"/>
                <w:color w:val="000000" w:themeColor="text1"/>
              </w:rPr>
            </w:pPr>
          </w:p>
          <w:p w14:paraId="26FF04A9" w14:textId="37489575" w:rsidR="00596518" w:rsidRDefault="6BDB166B" w:rsidP="428D448C">
            <w:pPr>
              <w:jc w:val="both"/>
              <w:rPr>
                <w:rFonts w:ascii="Arial" w:hAnsi="Arial" w:cs="Arial"/>
                <w:color w:val="000000" w:themeColor="text1"/>
              </w:rPr>
            </w:pPr>
            <w:r w:rsidRPr="428D448C">
              <w:rPr>
                <w:rFonts w:ascii="Arial" w:hAnsi="Arial" w:cs="Arial"/>
                <w:color w:val="000000" w:themeColor="text1"/>
              </w:rPr>
              <w:t>Correo</w:t>
            </w:r>
            <w:r w:rsidR="44E6DCCB" w:rsidRPr="428D448C">
              <w:rPr>
                <w:rFonts w:ascii="Arial" w:hAnsi="Arial" w:cs="Arial"/>
                <w:color w:val="000000" w:themeColor="text1"/>
              </w:rPr>
              <w:t>s</w:t>
            </w:r>
            <w:r w:rsidRPr="428D448C">
              <w:rPr>
                <w:rFonts w:ascii="Arial" w:hAnsi="Arial" w:cs="Arial"/>
                <w:color w:val="000000" w:themeColor="text1"/>
              </w:rPr>
              <w:t xml:space="preserve"> electrónico</w:t>
            </w:r>
            <w:r w:rsidR="44E6DCCB" w:rsidRPr="428D448C">
              <w:rPr>
                <w:rFonts w:ascii="Arial" w:hAnsi="Arial" w:cs="Arial"/>
                <w:color w:val="000000" w:themeColor="text1"/>
              </w:rPr>
              <w:t>s</w:t>
            </w:r>
            <w:r w:rsidRPr="428D448C">
              <w:rPr>
                <w:rFonts w:ascii="Arial" w:hAnsi="Arial" w:cs="Arial"/>
                <w:color w:val="000000" w:themeColor="text1"/>
              </w:rPr>
              <w:t xml:space="preserve"> </w:t>
            </w:r>
          </w:p>
          <w:p w14:paraId="206297CB" w14:textId="77777777" w:rsidR="00596518" w:rsidRDefault="00596518" w:rsidP="428D448C">
            <w:pPr>
              <w:jc w:val="both"/>
              <w:rPr>
                <w:rFonts w:ascii="Arial" w:hAnsi="Arial" w:cs="Arial"/>
                <w:color w:val="000000" w:themeColor="text1"/>
              </w:rPr>
            </w:pPr>
          </w:p>
          <w:p w14:paraId="036BCF71" w14:textId="77777777" w:rsidR="00A708B1" w:rsidRDefault="6BDB166B" w:rsidP="428D448C">
            <w:pPr>
              <w:jc w:val="both"/>
              <w:rPr>
                <w:rFonts w:ascii="Arial" w:hAnsi="Arial" w:cs="Arial"/>
                <w:color w:val="000000" w:themeColor="text1"/>
              </w:rPr>
            </w:pPr>
            <w:r w:rsidRPr="428D448C">
              <w:rPr>
                <w:rFonts w:ascii="Arial" w:hAnsi="Arial" w:cs="Arial"/>
                <w:color w:val="000000" w:themeColor="text1"/>
              </w:rPr>
              <w:t xml:space="preserve">Gestor </w:t>
            </w:r>
            <w:r w:rsidR="44E6DCCB" w:rsidRPr="428D448C">
              <w:rPr>
                <w:rFonts w:ascii="Arial" w:hAnsi="Arial" w:cs="Arial"/>
                <w:color w:val="000000" w:themeColor="text1"/>
              </w:rPr>
              <w:t>d</w:t>
            </w:r>
            <w:r w:rsidRPr="428D448C">
              <w:rPr>
                <w:rFonts w:ascii="Arial" w:hAnsi="Arial" w:cs="Arial"/>
                <w:color w:val="000000" w:themeColor="text1"/>
              </w:rPr>
              <w:t xml:space="preserve">ocumental </w:t>
            </w:r>
            <w:r w:rsidR="44E6DCCB" w:rsidRPr="428D448C">
              <w:rPr>
                <w:rFonts w:ascii="Arial" w:hAnsi="Arial" w:cs="Arial"/>
                <w:color w:val="000000" w:themeColor="text1"/>
              </w:rPr>
              <w:t>de la entidad</w:t>
            </w:r>
          </w:p>
          <w:p w14:paraId="1AF5C83A" w14:textId="221B111A" w:rsidR="00596518" w:rsidRDefault="44E6DCCB" w:rsidP="428D448C">
            <w:pPr>
              <w:jc w:val="both"/>
              <w:rPr>
                <w:rFonts w:ascii="Arial" w:eastAsiaTheme="minorEastAsia" w:hAnsi="Arial" w:cs="Arial"/>
                <w:color w:val="000000" w:themeColor="text1"/>
                <w:kern w:val="2"/>
                <w14:ligatures w14:val="standardContextual"/>
              </w:rPr>
            </w:pPr>
            <w:r w:rsidRPr="428D448C">
              <w:rPr>
                <w:rFonts w:ascii="Arial" w:hAnsi="Arial" w:cs="Arial"/>
                <w:color w:val="000000" w:themeColor="text1"/>
              </w:rPr>
              <w:t xml:space="preserve"> </w:t>
            </w:r>
          </w:p>
          <w:p w14:paraId="4AEAA621" w14:textId="60803CEA" w:rsidR="00596518" w:rsidRPr="00373212" w:rsidRDefault="6BDB166B" w:rsidP="428D448C">
            <w:pPr>
              <w:jc w:val="both"/>
              <w:rPr>
                <w:rFonts w:ascii="Arial" w:hAnsi="Arial" w:cs="Arial"/>
                <w:color w:val="000000" w:themeColor="text1"/>
              </w:rPr>
            </w:pPr>
            <w:r w:rsidRPr="428D448C">
              <w:rPr>
                <w:rFonts w:ascii="Arial" w:hAnsi="Arial" w:cs="Arial"/>
                <w:color w:val="000000" w:themeColor="text1"/>
              </w:rPr>
              <w:t>Expediente físico y electrónico</w:t>
            </w:r>
          </w:p>
        </w:tc>
      </w:tr>
      <w:tr w:rsidR="00596518" w:rsidRPr="00373212" w14:paraId="7ACC5BC9" w14:textId="77777777" w:rsidTr="00A7765C">
        <w:tblPrEx>
          <w:shd w:val="clear" w:color="auto" w:fill="auto"/>
          <w:tblCellMar>
            <w:left w:w="28" w:type="dxa"/>
            <w:right w:w="28" w:type="dxa"/>
          </w:tblCellMar>
        </w:tblPrEx>
        <w:trPr>
          <w:gridBefore w:val="1"/>
          <w:wBefore w:w="19" w:type="dxa"/>
        </w:trPr>
        <w:tc>
          <w:tcPr>
            <w:tcW w:w="457" w:type="dxa"/>
            <w:shd w:val="clear" w:color="auto" w:fill="FFC000"/>
          </w:tcPr>
          <w:p w14:paraId="6B56839B" w14:textId="580FA5ED" w:rsidR="00596518" w:rsidRPr="00C214D8" w:rsidRDefault="6BDB166B" w:rsidP="428D448C">
            <w:pPr>
              <w:jc w:val="both"/>
              <w:rPr>
                <w:rFonts w:ascii="Arial" w:hAnsi="Arial" w:cs="Arial"/>
                <w:color w:val="000000" w:themeColor="text1"/>
                <w:highlight w:val="yellow"/>
              </w:rPr>
            </w:pPr>
            <w:r w:rsidRPr="428D448C">
              <w:rPr>
                <w:rFonts w:ascii="Arial" w:hAnsi="Arial" w:cs="Arial"/>
                <w:color w:val="000000" w:themeColor="text1"/>
              </w:rPr>
              <w:lastRenderedPageBreak/>
              <w:t>11.2</w:t>
            </w:r>
          </w:p>
        </w:tc>
        <w:tc>
          <w:tcPr>
            <w:tcW w:w="6018" w:type="dxa"/>
            <w:shd w:val="clear" w:color="auto" w:fill="FFFFFF" w:themeFill="background1"/>
          </w:tcPr>
          <w:p w14:paraId="7C24FA3D" w14:textId="163E1A7A" w:rsidR="00596518" w:rsidRDefault="6BDB166B" w:rsidP="428D448C">
            <w:pPr>
              <w:jc w:val="both"/>
              <w:rPr>
                <w:rFonts w:ascii="Arial" w:hAnsi="Arial" w:cs="Arial"/>
                <w:b/>
                <w:bCs/>
                <w:color w:val="000000" w:themeColor="text1"/>
              </w:rPr>
            </w:pPr>
            <w:r w:rsidRPr="428D448C">
              <w:rPr>
                <w:rFonts w:ascii="Arial" w:hAnsi="Arial" w:cs="Arial"/>
                <w:b/>
                <w:bCs/>
                <w:color w:val="000000" w:themeColor="text1"/>
              </w:rPr>
              <w:t>Revis</w:t>
            </w:r>
            <w:r w:rsidR="64F4BD8F" w:rsidRPr="428D448C">
              <w:rPr>
                <w:rFonts w:ascii="Arial" w:hAnsi="Arial" w:cs="Arial"/>
                <w:b/>
                <w:bCs/>
                <w:color w:val="000000" w:themeColor="text1"/>
              </w:rPr>
              <w:t>a</w:t>
            </w:r>
            <w:r w:rsidR="00DE6D8C">
              <w:rPr>
                <w:rFonts w:ascii="Arial" w:hAnsi="Arial" w:cs="Arial"/>
                <w:b/>
                <w:bCs/>
                <w:color w:val="000000" w:themeColor="text1"/>
              </w:rPr>
              <w:t>r</w:t>
            </w:r>
            <w:r w:rsidRPr="428D448C">
              <w:rPr>
                <w:rFonts w:ascii="Arial" w:hAnsi="Arial" w:cs="Arial"/>
                <w:b/>
                <w:bCs/>
                <w:color w:val="000000" w:themeColor="text1"/>
              </w:rPr>
              <w:t xml:space="preserve"> y suscr</w:t>
            </w:r>
            <w:r w:rsidR="6D0CF111" w:rsidRPr="428D448C">
              <w:rPr>
                <w:rFonts w:ascii="Arial" w:hAnsi="Arial" w:cs="Arial"/>
                <w:b/>
                <w:bCs/>
                <w:color w:val="000000" w:themeColor="text1"/>
              </w:rPr>
              <w:t>ibir</w:t>
            </w:r>
            <w:r w:rsidRPr="428D448C">
              <w:rPr>
                <w:rFonts w:ascii="Arial" w:hAnsi="Arial" w:cs="Arial"/>
                <w:b/>
                <w:bCs/>
                <w:color w:val="000000" w:themeColor="text1"/>
              </w:rPr>
              <w:t xml:space="preserve"> el </w:t>
            </w:r>
            <w:r w:rsidR="64F4BD8F" w:rsidRPr="428D448C">
              <w:rPr>
                <w:rFonts w:ascii="Arial" w:hAnsi="Arial" w:cs="Arial"/>
                <w:b/>
                <w:bCs/>
                <w:color w:val="000000" w:themeColor="text1"/>
              </w:rPr>
              <w:t>p</w:t>
            </w:r>
            <w:r w:rsidRPr="428D448C">
              <w:rPr>
                <w:rFonts w:ascii="Arial" w:hAnsi="Arial" w:cs="Arial"/>
                <w:b/>
                <w:bCs/>
                <w:color w:val="000000" w:themeColor="text1"/>
              </w:rPr>
              <w:t xml:space="preserve">liego de </w:t>
            </w:r>
            <w:r w:rsidR="64F4BD8F" w:rsidRPr="428D448C">
              <w:rPr>
                <w:rFonts w:ascii="Arial" w:hAnsi="Arial" w:cs="Arial"/>
                <w:b/>
                <w:bCs/>
                <w:color w:val="000000" w:themeColor="text1"/>
              </w:rPr>
              <w:t>c</w:t>
            </w:r>
            <w:r w:rsidRPr="428D448C">
              <w:rPr>
                <w:rFonts w:ascii="Arial" w:hAnsi="Arial" w:cs="Arial"/>
                <w:b/>
                <w:bCs/>
                <w:color w:val="000000" w:themeColor="text1"/>
              </w:rPr>
              <w:t xml:space="preserve">argos </w:t>
            </w:r>
          </w:p>
          <w:p w14:paraId="31A0F9A9" w14:textId="77777777" w:rsidR="00596518" w:rsidRPr="00E10F1D" w:rsidRDefault="00596518" w:rsidP="428D448C">
            <w:pPr>
              <w:jc w:val="both"/>
              <w:rPr>
                <w:rFonts w:ascii="Arial" w:hAnsi="Arial" w:cs="Arial"/>
                <w:b/>
                <w:bCs/>
                <w:color w:val="000000" w:themeColor="text1"/>
              </w:rPr>
            </w:pPr>
          </w:p>
          <w:p w14:paraId="74C1B68F" w14:textId="678A70DE" w:rsidR="0043119D" w:rsidRDefault="6BDB166B" w:rsidP="428D448C">
            <w:pPr>
              <w:jc w:val="both"/>
              <w:rPr>
                <w:rFonts w:ascii="Arial" w:hAnsi="Arial" w:cs="Arial"/>
                <w:color w:val="000000" w:themeColor="text1"/>
              </w:rPr>
            </w:pPr>
            <w:r w:rsidRPr="428D448C">
              <w:rPr>
                <w:rFonts w:ascii="Arial" w:hAnsi="Arial" w:cs="Arial"/>
                <w:color w:val="000000" w:themeColor="text1"/>
              </w:rPr>
              <w:t>La autoridad disciplinaria con funciones de instrucción</w:t>
            </w:r>
            <w:r w:rsidR="00DE6D8C">
              <w:rPr>
                <w:rFonts w:ascii="Arial" w:hAnsi="Arial" w:cs="Arial"/>
                <w:color w:val="000000" w:themeColor="text1"/>
              </w:rPr>
              <w:t>,</w:t>
            </w:r>
            <w:r w:rsidR="663C58F4" w:rsidRPr="428D448C">
              <w:rPr>
                <w:rFonts w:ascii="Arial" w:hAnsi="Arial" w:cs="Arial"/>
                <w:color w:val="000000" w:themeColor="text1"/>
              </w:rPr>
              <w:t xml:space="preserve"> o el profesional asignado</w:t>
            </w:r>
            <w:r w:rsidRPr="428D448C">
              <w:rPr>
                <w:rFonts w:ascii="Arial" w:hAnsi="Arial" w:cs="Arial"/>
                <w:color w:val="000000" w:themeColor="text1"/>
              </w:rPr>
              <w:t xml:space="preserve">, realiza la revisión integral del proyecto de auto de pliego de cargos remitido por el </w:t>
            </w:r>
            <w:r w:rsidR="0FD97BE5" w:rsidRPr="428D448C">
              <w:rPr>
                <w:rFonts w:ascii="Arial" w:hAnsi="Arial" w:cs="Arial"/>
                <w:color w:val="000000" w:themeColor="text1"/>
              </w:rPr>
              <w:t>profesional</w:t>
            </w:r>
            <w:r w:rsidRPr="428D448C">
              <w:rPr>
                <w:rFonts w:ascii="Arial" w:hAnsi="Arial" w:cs="Arial"/>
                <w:color w:val="000000" w:themeColor="text1"/>
              </w:rPr>
              <w:t xml:space="preserve"> comisionado. </w:t>
            </w:r>
          </w:p>
          <w:p w14:paraId="09EEC20F" w14:textId="77777777" w:rsidR="0043119D" w:rsidRDefault="0043119D" w:rsidP="428D448C">
            <w:pPr>
              <w:jc w:val="both"/>
              <w:rPr>
                <w:rFonts w:ascii="Arial" w:hAnsi="Arial" w:cs="Arial"/>
                <w:color w:val="000000" w:themeColor="text1"/>
              </w:rPr>
            </w:pPr>
          </w:p>
          <w:p w14:paraId="1488E533" w14:textId="62D04712" w:rsidR="00776254" w:rsidRDefault="6BDB166B" w:rsidP="00776254">
            <w:pPr>
              <w:jc w:val="both"/>
              <w:rPr>
                <w:rFonts w:ascii="Arial" w:hAnsi="Arial" w:cs="Arial"/>
                <w:color w:val="000000" w:themeColor="text1"/>
              </w:rPr>
            </w:pPr>
            <w:r w:rsidRPr="428D448C">
              <w:rPr>
                <w:rFonts w:ascii="Arial" w:hAnsi="Arial" w:cs="Arial"/>
                <w:color w:val="000000" w:themeColor="text1"/>
              </w:rPr>
              <w:t xml:space="preserve">La aprobación </w:t>
            </w:r>
            <w:r w:rsidR="663C58F4" w:rsidRPr="428D448C">
              <w:rPr>
                <w:rFonts w:ascii="Arial" w:hAnsi="Arial" w:cs="Arial"/>
                <w:color w:val="000000" w:themeColor="text1"/>
              </w:rPr>
              <w:t xml:space="preserve">y suscripción por parte de la autoridad disciplinaria </w:t>
            </w:r>
            <w:r w:rsidRPr="428D448C">
              <w:rPr>
                <w:rFonts w:ascii="Arial" w:hAnsi="Arial" w:cs="Arial"/>
                <w:color w:val="000000" w:themeColor="text1"/>
              </w:rPr>
              <w:t xml:space="preserve">se otorga únicamente si el documento cumple los parámetros legales establecidos y </w:t>
            </w:r>
            <w:r w:rsidR="00785D1B">
              <w:rPr>
                <w:rFonts w:ascii="Arial" w:hAnsi="Arial" w:cs="Arial"/>
                <w:color w:val="000000" w:themeColor="text1"/>
              </w:rPr>
              <w:t>mantiene</w:t>
            </w:r>
            <w:r w:rsidRPr="428D448C">
              <w:rPr>
                <w:rFonts w:ascii="Arial" w:hAnsi="Arial" w:cs="Arial"/>
                <w:color w:val="000000" w:themeColor="text1"/>
              </w:rPr>
              <w:t xml:space="preserve"> congruencia entre la motivación jurídica y el sentido de la decisión</w:t>
            </w:r>
            <w:r w:rsidR="00785D1B">
              <w:rPr>
                <w:rFonts w:ascii="Arial" w:hAnsi="Arial" w:cs="Arial"/>
                <w:color w:val="000000" w:themeColor="text1"/>
              </w:rPr>
              <w:t>,</w:t>
            </w:r>
            <w:r w:rsidRPr="428D448C">
              <w:rPr>
                <w:rFonts w:ascii="Arial" w:hAnsi="Arial" w:cs="Arial"/>
                <w:color w:val="000000" w:themeColor="text1"/>
              </w:rPr>
              <w:t xml:space="preserve"> conforme a las pautas establecidas en la actividad “Revisión integral del contenido del proyecto de Auto</w:t>
            </w:r>
            <w:r w:rsidRPr="428D448C">
              <w:rPr>
                <w:rFonts w:ascii="Arial" w:hAnsi="Arial" w:cs="Arial"/>
                <w:i/>
                <w:iCs/>
                <w:color w:val="000000" w:themeColor="text1"/>
              </w:rPr>
              <w:t>”</w:t>
            </w:r>
            <w:r w:rsidRPr="428D448C">
              <w:rPr>
                <w:rFonts w:ascii="Arial" w:hAnsi="Arial" w:cs="Arial"/>
                <w:b/>
                <w:bCs/>
                <w:color w:val="000000" w:themeColor="text1"/>
              </w:rPr>
              <w:t xml:space="preserve"> </w:t>
            </w:r>
            <w:r w:rsidR="2D2426BD" w:rsidRPr="428D448C">
              <w:rPr>
                <w:rFonts w:ascii="Arial" w:hAnsi="Arial" w:cs="Arial"/>
                <w:b/>
                <w:bCs/>
                <w:color w:val="000000" w:themeColor="text1"/>
                <w:u w:val="single"/>
              </w:rPr>
              <w:t>(</w:t>
            </w:r>
            <w:r w:rsidR="00421A7B">
              <w:rPr>
                <w:rFonts w:ascii="Arial" w:hAnsi="Arial" w:cs="Arial"/>
                <w:b/>
                <w:bCs/>
                <w:color w:val="000000" w:themeColor="text1"/>
                <w:u w:val="single"/>
              </w:rPr>
              <w:t>r</w:t>
            </w:r>
            <w:r w:rsidR="2D2426BD" w:rsidRPr="428D448C">
              <w:rPr>
                <w:rFonts w:ascii="Arial" w:hAnsi="Arial" w:cs="Arial"/>
                <w:b/>
                <w:bCs/>
                <w:color w:val="000000" w:themeColor="text1"/>
                <w:u w:val="single"/>
              </w:rPr>
              <w:t xml:space="preserve">egresar a la actividad No. 2.2 fase 2 </w:t>
            </w:r>
            <w:r w:rsidR="5383942A" w:rsidRPr="428D448C">
              <w:rPr>
                <w:rFonts w:ascii="Arial" w:hAnsi="Arial" w:cs="Arial"/>
                <w:b/>
                <w:bCs/>
                <w:color w:val="000000" w:themeColor="text1"/>
                <w:u w:val="single"/>
              </w:rPr>
              <w:t>según corresponda</w:t>
            </w:r>
            <w:r w:rsidR="2D2426BD" w:rsidRPr="428D448C">
              <w:rPr>
                <w:rFonts w:ascii="Arial" w:hAnsi="Arial" w:cs="Arial"/>
                <w:b/>
                <w:bCs/>
                <w:color w:val="000000" w:themeColor="text1"/>
                <w:u w:val="single"/>
              </w:rPr>
              <w:t>)</w:t>
            </w:r>
            <w:r w:rsidR="2D2426BD" w:rsidRPr="428D448C">
              <w:rPr>
                <w:rFonts w:ascii="Arial" w:hAnsi="Arial" w:cs="Arial"/>
                <w:color w:val="000000" w:themeColor="text1"/>
              </w:rPr>
              <w:t xml:space="preserve">.  </w:t>
            </w:r>
          </w:p>
          <w:p w14:paraId="7103B5B6" w14:textId="194A119A" w:rsidR="00596518" w:rsidRPr="00C214D8" w:rsidRDefault="00596518" w:rsidP="428D448C">
            <w:pPr>
              <w:jc w:val="both"/>
              <w:rPr>
                <w:rFonts w:ascii="Arial" w:hAnsi="Arial" w:cs="Arial"/>
                <w:b/>
                <w:bCs/>
                <w:color w:val="000000" w:themeColor="text1"/>
                <w:highlight w:val="yellow"/>
              </w:rPr>
            </w:pPr>
          </w:p>
        </w:tc>
        <w:tc>
          <w:tcPr>
            <w:tcW w:w="2012" w:type="dxa"/>
            <w:shd w:val="clear" w:color="auto" w:fill="FFFFFF" w:themeFill="background1"/>
          </w:tcPr>
          <w:p w14:paraId="00E0F23D" w14:textId="77777777" w:rsidR="00596518" w:rsidRDefault="00596518" w:rsidP="428D448C">
            <w:pPr>
              <w:jc w:val="both"/>
              <w:rPr>
                <w:rFonts w:ascii="Arial" w:hAnsi="Arial" w:cs="Arial"/>
                <w:color w:val="000000" w:themeColor="text1"/>
              </w:rPr>
            </w:pPr>
          </w:p>
          <w:p w14:paraId="18EDE573" w14:textId="77777777" w:rsidR="00A716D8" w:rsidRDefault="00A716D8" w:rsidP="428D448C">
            <w:pPr>
              <w:jc w:val="both"/>
              <w:rPr>
                <w:rFonts w:ascii="Arial" w:hAnsi="Arial" w:cs="Arial"/>
                <w:color w:val="000000" w:themeColor="text1"/>
              </w:rPr>
            </w:pPr>
          </w:p>
          <w:p w14:paraId="6ADE3B67" w14:textId="2AF1CA62" w:rsidR="00596518" w:rsidRDefault="6BDB166B" w:rsidP="428D448C">
            <w:pPr>
              <w:jc w:val="both"/>
              <w:rPr>
                <w:rFonts w:ascii="Arial" w:hAnsi="Arial" w:cs="Arial"/>
                <w:color w:val="000000" w:themeColor="text1"/>
              </w:rPr>
            </w:pPr>
            <w:r w:rsidRPr="428D448C">
              <w:rPr>
                <w:rFonts w:ascii="Arial" w:hAnsi="Arial" w:cs="Arial"/>
                <w:color w:val="000000" w:themeColor="text1"/>
              </w:rPr>
              <w:t xml:space="preserve">Autoridad </w:t>
            </w:r>
            <w:r w:rsidR="172B0046" w:rsidRPr="428D448C">
              <w:rPr>
                <w:rFonts w:ascii="Arial" w:hAnsi="Arial" w:cs="Arial"/>
                <w:color w:val="000000" w:themeColor="text1"/>
              </w:rPr>
              <w:t>d</w:t>
            </w:r>
            <w:r w:rsidRPr="428D448C">
              <w:rPr>
                <w:rFonts w:ascii="Arial" w:hAnsi="Arial" w:cs="Arial"/>
                <w:color w:val="000000" w:themeColor="text1"/>
              </w:rPr>
              <w:t xml:space="preserve">isciplinaria con funciones de instrucción </w:t>
            </w:r>
          </w:p>
          <w:p w14:paraId="0DE6BA4F" w14:textId="77777777" w:rsidR="00596518" w:rsidRDefault="00596518" w:rsidP="428D448C">
            <w:pPr>
              <w:jc w:val="both"/>
              <w:rPr>
                <w:rFonts w:ascii="Arial" w:hAnsi="Arial" w:cs="Arial"/>
                <w:color w:val="000000" w:themeColor="text1"/>
              </w:rPr>
            </w:pPr>
          </w:p>
          <w:p w14:paraId="365EF03E" w14:textId="7CCB64BB" w:rsidR="00596518" w:rsidRPr="00373212" w:rsidRDefault="4F96B9D0" w:rsidP="428D448C">
            <w:pPr>
              <w:jc w:val="both"/>
              <w:rPr>
                <w:rFonts w:ascii="Arial" w:hAnsi="Arial" w:cs="Arial"/>
                <w:color w:val="000000" w:themeColor="text1"/>
              </w:rPr>
            </w:pPr>
            <w:r w:rsidRPr="428D448C">
              <w:rPr>
                <w:rFonts w:ascii="Arial" w:hAnsi="Arial" w:cs="Arial"/>
                <w:color w:val="000000" w:themeColor="text1"/>
              </w:rPr>
              <w:t>Profesional asignado</w:t>
            </w:r>
          </w:p>
        </w:tc>
        <w:tc>
          <w:tcPr>
            <w:tcW w:w="1559" w:type="dxa"/>
            <w:shd w:val="clear" w:color="auto" w:fill="FFFFFF" w:themeFill="background1"/>
          </w:tcPr>
          <w:p w14:paraId="7AA5DB54" w14:textId="77777777" w:rsidR="00596518" w:rsidRDefault="00596518" w:rsidP="428D448C">
            <w:pPr>
              <w:jc w:val="both"/>
              <w:rPr>
                <w:rFonts w:ascii="Arial" w:hAnsi="Arial" w:cs="Arial"/>
                <w:color w:val="000000" w:themeColor="text1"/>
              </w:rPr>
            </w:pPr>
          </w:p>
          <w:p w14:paraId="60AB8F60" w14:textId="77777777" w:rsidR="00A716D8" w:rsidRDefault="00A716D8" w:rsidP="428D448C">
            <w:pPr>
              <w:jc w:val="both"/>
              <w:rPr>
                <w:rFonts w:ascii="Arial" w:hAnsi="Arial" w:cs="Arial"/>
                <w:color w:val="000000" w:themeColor="text1"/>
              </w:rPr>
            </w:pPr>
          </w:p>
          <w:p w14:paraId="6F0208D5" w14:textId="0ECE6BDB" w:rsidR="00596518" w:rsidRDefault="6BDB166B" w:rsidP="428D448C">
            <w:pPr>
              <w:jc w:val="both"/>
              <w:rPr>
                <w:rFonts w:ascii="Arial" w:hAnsi="Arial" w:cs="Arial"/>
                <w:color w:val="000000" w:themeColor="text1"/>
              </w:rPr>
            </w:pPr>
            <w:r w:rsidRPr="428D448C">
              <w:rPr>
                <w:rFonts w:ascii="Arial" w:hAnsi="Arial" w:cs="Arial"/>
                <w:color w:val="000000" w:themeColor="text1"/>
              </w:rPr>
              <w:t>8 a 1</w:t>
            </w:r>
            <w:r w:rsidR="5C664BD0" w:rsidRPr="428D448C">
              <w:rPr>
                <w:rFonts w:ascii="Arial" w:hAnsi="Arial" w:cs="Arial"/>
                <w:color w:val="000000" w:themeColor="text1"/>
              </w:rPr>
              <w:t>5</w:t>
            </w:r>
            <w:r w:rsidRPr="428D448C">
              <w:rPr>
                <w:rFonts w:ascii="Arial" w:hAnsi="Arial" w:cs="Arial"/>
                <w:color w:val="000000" w:themeColor="text1"/>
              </w:rPr>
              <w:t xml:space="preserve"> días hábiles </w:t>
            </w:r>
          </w:p>
          <w:p w14:paraId="42A6719B" w14:textId="77777777" w:rsidR="00596518" w:rsidRDefault="00596518" w:rsidP="428D448C">
            <w:pPr>
              <w:jc w:val="both"/>
              <w:rPr>
                <w:rFonts w:ascii="Arial" w:hAnsi="Arial" w:cs="Arial"/>
                <w:color w:val="000000" w:themeColor="text1"/>
              </w:rPr>
            </w:pPr>
          </w:p>
          <w:p w14:paraId="68B02D19" w14:textId="77777777" w:rsidR="00596518" w:rsidRDefault="00596518" w:rsidP="428D448C">
            <w:pPr>
              <w:jc w:val="both"/>
              <w:rPr>
                <w:rFonts w:ascii="Arial" w:hAnsi="Arial" w:cs="Arial"/>
                <w:color w:val="000000" w:themeColor="text1"/>
              </w:rPr>
            </w:pPr>
          </w:p>
          <w:p w14:paraId="4061993B" w14:textId="77777777" w:rsidR="00596518" w:rsidRDefault="00596518" w:rsidP="428D448C">
            <w:pPr>
              <w:jc w:val="both"/>
              <w:rPr>
                <w:rFonts w:ascii="Arial" w:hAnsi="Arial" w:cs="Arial"/>
                <w:color w:val="000000" w:themeColor="text1"/>
              </w:rPr>
            </w:pPr>
          </w:p>
          <w:p w14:paraId="73334E5E" w14:textId="047FC669" w:rsidR="00596518" w:rsidRPr="00373212" w:rsidRDefault="00596518" w:rsidP="428D448C">
            <w:pPr>
              <w:jc w:val="both"/>
              <w:rPr>
                <w:rFonts w:ascii="Arial" w:hAnsi="Arial" w:cs="Arial"/>
                <w:color w:val="000000" w:themeColor="text1"/>
              </w:rPr>
            </w:pPr>
          </w:p>
        </w:tc>
        <w:tc>
          <w:tcPr>
            <w:tcW w:w="3362" w:type="dxa"/>
            <w:shd w:val="clear" w:color="auto" w:fill="FFFFFF" w:themeFill="background1"/>
          </w:tcPr>
          <w:p w14:paraId="0884B68D" w14:textId="77777777" w:rsidR="00596518" w:rsidRDefault="00596518" w:rsidP="428D448C">
            <w:pPr>
              <w:jc w:val="both"/>
              <w:rPr>
                <w:rFonts w:ascii="Arial" w:hAnsi="Arial" w:cs="Arial"/>
                <w:color w:val="000000" w:themeColor="text1"/>
              </w:rPr>
            </w:pPr>
          </w:p>
          <w:p w14:paraId="66577607" w14:textId="77777777" w:rsidR="00A716D8" w:rsidRDefault="00A716D8" w:rsidP="428D448C">
            <w:pPr>
              <w:jc w:val="both"/>
              <w:rPr>
                <w:rFonts w:ascii="Arial" w:hAnsi="Arial" w:cs="Arial"/>
                <w:color w:val="000000" w:themeColor="text1"/>
              </w:rPr>
            </w:pPr>
          </w:p>
          <w:p w14:paraId="665BEBBA" w14:textId="34F249BB" w:rsidR="00596518" w:rsidRDefault="6BDB166B" w:rsidP="428D448C">
            <w:pPr>
              <w:jc w:val="both"/>
              <w:rPr>
                <w:rFonts w:ascii="Arial" w:hAnsi="Arial" w:cs="Arial"/>
                <w:color w:val="000000" w:themeColor="text1"/>
              </w:rPr>
            </w:pPr>
            <w:r w:rsidRPr="428D448C">
              <w:rPr>
                <w:rFonts w:ascii="Arial" w:hAnsi="Arial" w:cs="Arial"/>
                <w:color w:val="000000" w:themeColor="text1"/>
              </w:rPr>
              <w:t>Correo</w:t>
            </w:r>
            <w:r w:rsidR="172B0046" w:rsidRPr="428D448C">
              <w:rPr>
                <w:rFonts w:ascii="Arial" w:hAnsi="Arial" w:cs="Arial"/>
                <w:color w:val="000000" w:themeColor="text1"/>
              </w:rPr>
              <w:t>s</w:t>
            </w:r>
            <w:r w:rsidRPr="428D448C">
              <w:rPr>
                <w:rFonts w:ascii="Arial" w:hAnsi="Arial" w:cs="Arial"/>
                <w:color w:val="000000" w:themeColor="text1"/>
              </w:rPr>
              <w:t xml:space="preserve"> electrónico</w:t>
            </w:r>
            <w:r w:rsidR="172B0046" w:rsidRPr="428D448C">
              <w:rPr>
                <w:rFonts w:ascii="Arial" w:hAnsi="Arial" w:cs="Arial"/>
                <w:color w:val="000000" w:themeColor="text1"/>
              </w:rPr>
              <w:t>s</w:t>
            </w:r>
            <w:r w:rsidRPr="428D448C">
              <w:rPr>
                <w:rFonts w:ascii="Arial" w:hAnsi="Arial" w:cs="Arial"/>
                <w:color w:val="000000" w:themeColor="text1"/>
              </w:rPr>
              <w:t xml:space="preserve"> </w:t>
            </w:r>
          </w:p>
          <w:p w14:paraId="6F6F3AB9" w14:textId="77777777" w:rsidR="00596518" w:rsidRDefault="00596518" w:rsidP="428D448C">
            <w:pPr>
              <w:jc w:val="both"/>
              <w:rPr>
                <w:rFonts w:ascii="Arial" w:hAnsi="Arial" w:cs="Arial"/>
                <w:color w:val="000000" w:themeColor="text1"/>
              </w:rPr>
            </w:pPr>
          </w:p>
          <w:p w14:paraId="192CCA96" w14:textId="77777777" w:rsidR="00596518" w:rsidRDefault="00596518" w:rsidP="428D448C">
            <w:pPr>
              <w:jc w:val="both"/>
              <w:rPr>
                <w:rFonts w:ascii="Arial" w:hAnsi="Arial" w:cs="Arial"/>
                <w:color w:val="000000" w:themeColor="text1"/>
              </w:rPr>
            </w:pPr>
          </w:p>
          <w:p w14:paraId="6664AE3D" w14:textId="76836773" w:rsidR="00596518" w:rsidRDefault="6BDB166B" w:rsidP="428D448C">
            <w:pPr>
              <w:jc w:val="both"/>
              <w:rPr>
                <w:rFonts w:ascii="Arial" w:hAnsi="Arial" w:cs="Arial"/>
                <w:color w:val="000000" w:themeColor="text1"/>
              </w:rPr>
            </w:pPr>
            <w:r w:rsidRPr="428D448C">
              <w:rPr>
                <w:rFonts w:ascii="Arial" w:hAnsi="Arial" w:cs="Arial"/>
                <w:color w:val="000000" w:themeColor="text1"/>
              </w:rPr>
              <w:t xml:space="preserve">Gestor </w:t>
            </w:r>
            <w:r w:rsidR="18B99D83" w:rsidRPr="428D448C">
              <w:rPr>
                <w:rFonts w:ascii="Arial" w:hAnsi="Arial" w:cs="Arial"/>
                <w:color w:val="000000" w:themeColor="text1"/>
              </w:rPr>
              <w:t>d</w:t>
            </w:r>
            <w:r w:rsidRPr="428D448C">
              <w:rPr>
                <w:rFonts w:ascii="Arial" w:hAnsi="Arial" w:cs="Arial"/>
                <w:color w:val="000000" w:themeColor="text1"/>
              </w:rPr>
              <w:t xml:space="preserve">ocumental </w:t>
            </w:r>
            <w:r w:rsidR="18B99D83" w:rsidRPr="428D448C">
              <w:rPr>
                <w:rFonts w:ascii="Arial" w:hAnsi="Arial" w:cs="Arial"/>
                <w:color w:val="000000" w:themeColor="text1"/>
              </w:rPr>
              <w:t>de la entidad</w:t>
            </w:r>
          </w:p>
          <w:p w14:paraId="3F7D3A85" w14:textId="77777777" w:rsidR="00596518" w:rsidRDefault="00596518" w:rsidP="428D448C">
            <w:pPr>
              <w:jc w:val="both"/>
              <w:rPr>
                <w:rFonts w:ascii="Arial" w:eastAsiaTheme="minorEastAsia" w:hAnsi="Arial" w:cs="Arial"/>
                <w:color w:val="000000" w:themeColor="text1"/>
                <w:kern w:val="2"/>
                <w14:ligatures w14:val="standardContextual"/>
              </w:rPr>
            </w:pPr>
          </w:p>
          <w:p w14:paraId="6643872A" w14:textId="50899978" w:rsidR="002F721D" w:rsidRDefault="18B99D83" w:rsidP="428D448C">
            <w:pPr>
              <w:jc w:val="both"/>
              <w:rPr>
                <w:rFonts w:ascii="Arial" w:eastAsiaTheme="minorEastAsia" w:hAnsi="Arial" w:cs="Arial"/>
                <w:color w:val="000000" w:themeColor="text1"/>
                <w:kern w:val="2"/>
                <w14:ligatures w14:val="standardContextual"/>
              </w:rPr>
            </w:pPr>
            <w:r w:rsidRPr="428D448C">
              <w:rPr>
                <w:rFonts w:ascii="Arial" w:eastAsiaTheme="minorEastAsia" w:hAnsi="Arial" w:cs="Arial"/>
                <w:color w:val="000000" w:themeColor="text1"/>
                <w:kern w:val="2"/>
                <w14:ligatures w14:val="standardContextual"/>
              </w:rPr>
              <w:t>Proyecto</w:t>
            </w:r>
            <w:r w:rsidR="6BDB166B" w:rsidRPr="428D448C">
              <w:rPr>
                <w:rFonts w:ascii="Arial" w:eastAsiaTheme="minorEastAsia" w:hAnsi="Arial" w:cs="Arial"/>
                <w:color w:val="000000" w:themeColor="text1"/>
                <w:kern w:val="2"/>
                <w14:ligatures w14:val="standardContextual"/>
              </w:rPr>
              <w:t xml:space="preserve"> </w:t>
            </w:r>
            <w:r w:rsidRPr="428D448C">
              <w:rPr>
                <w:rFonts w:ascii="Arial" w:eastAsiaTheme="minorEastAsia" w:hAnsi="Arial" w:cs="Arial"/>
                <w:color w:val="000000" w:themeColor="text1"/>
                <w:kern w:val="2"/>
                <w14:ligatures w14:val="standardContextual"/>
              </w:rPr>
              <w:t xml:space="preserve">de auto mediante el cual se adopta la decisión </w:t>
            </w:r>
          </w:p>
          <w:p w14:paraId="64745D5C" w14:textId="77777777" w:rsidR="00596518" w:rsidRDefault="00596518" w:rsidP="428D448C">
            <w:pPr>
              <w:jc w:val="both"/>
              <w:rPr>
                <w:rFonts w:ascii="Arial" w:hAnsi="Arial" w:cs="Arial"/>
                <w:color w:val="000000" w:themeColor="text1"/>
              </w:rPr>
            </w:pPr>
          </w:p>
          <w:p w14:paraId="12524FCE" w14:textId="5F2E813D" w:rsidR="00596518" w:rsidRPr="00373212" w:rsidRDefault="6BDB166B" w:rsidP="428D448C">
            <w:pPr>
              <w:jc w:val="both"/>
              <w:rPr>
                <w:rFonts w:ascii="Arial" w:hAnsi="Arial" w:cs="Arial"/>
                <w:color w:val="000000" w:themeColor="text1"/>
              </w:rPr>
            </w:pPr>
            <w:r w:rsidRPr="428D448C">
              <w:rPr>
                <w:rFonts w:ascii="Arial" w:hAnsi="Arial" w:cs="Arial"/>
                <w:color w:val="000000" w:themeColor="text1"/>
              </w:rPr>
              <w:t>Expediente físico y electrónico</w:t>
            </w:r>
          </w:p>
        </w:tc>
      </w:tr>
      <w:tr w:rsidR="00596518" w:rsidRPr="00373212" w14:paraId="5EF0C634" w14:textId="77777777" w:rsidTr="428D448C">
        <w:tblPrEx>
          <w:shd w:val="clear" w:color="auto" w:fill="auto"/>
          <w:tblCellMar>
            <w:left w:w="28" w:type="dxa"/>
            <w:right w:w="28" w:type="dxa"/>
          </w:tblCellMar>
        </w:tblPrEx>
        <w:trPr>
          <w:gridBefore w:val="1"/>
          <w:wBefore w:w="19" w:type="dxa"/>
        </w:trPr>
        <w:tc>
          <w:tcPr>
            <w:tcW w:w="457" w:type="dxa"/>
            <w:shd w:val="clear" w:color="auto" w:fill="FFFFFF" w:themeFill="background1"/>
          </w:tcPr>
          <w:p w14:paraId="7ECBDD75" w14:textId="42824BFB" w:rsidR="00596518" w:rsidRPr="00AF72C1" w:rsidRDefault="6BDB166B" w:rsidP="428D448C">
            <w:pPr>
              <w:jc w:val="both"/>
              <w:rPr>
                <w:rFonts w:ascii="Arial" w:hAnsi="Arial" w:cs="Arial"/>
                <w:color w:val="000000" w:themeColor="text1"/>
              </w:rPr>
            </w:pPr>
            <w:r w:rsidRPr="428D448C">
              <w:rPr>
                <w:rFonts w:ascii="Arial" w:hAnsi="Arial" w:cs="Arial"/>
                <w:color w:val="000000" w:themeColor="text1"/>
              </w:rPr>
              <w:t xml:space="preserve">11.3 </w:t>
            </w:r>
          </w:p>
        </w:tc>
        <w:tc>
          <w:tcPr>
            <w:tcW w:w="6018" w:type="dxa"/>
            <w:shd w:val="clear" w:color="auto" w:fill="FFFFFF" w:themeFill="background1"/>
          </w:tcPr>
          <w:p w14:paraId="1F2ACF81" w14:textId="300212C3" w:rsidR="00596518" w:rsidRPr="00AF72C1" w:rsidRDefault="6BDB166B" w:rsidP="428D448C">
            <w:pPr>
              <w:jc w:val="both"/>
              <w:rPr>
                <w:rFonts w:ascii="Arial" w:hAnsi="Arial" w:cs="Arial"/>
                <w:b/>
                <w:bCs/>
                <w:color w:val="000000" w:themeColor="text1"/>
              </w:rPr>
            </w:pPr>
            <w:r w:rsidRPr="428D448C">
              <w:rPr>
                <w:rFonts w:ascii="Arial" w:hAnsi="Arial" w:cs="Arial"/>
                <w:b/>
                <w:bCs/>
                <w:color w:val="000000" w:themeColor="text1"/>
              </w:rPr>
              <w:t xml:space="preserve">Notificar </w:t>
            </w:r>
            <w:r w:rsidR="00F13D3A">
              <w:rPr>
                <w:rFonts w:ascii="Arial" w:hAnsi="Arial" w:cs="Arial"/>
                <w:b/>
                <w:bCs/>
                <w:color w:val="000000" w:themeColor="text1"/>
              </w:rPr>
              <w:t xml:space="preserve">el </w:t>
            </w:r>
            <w:r w:rsidR="3FE96ECE" w:rsidRPr="428D448C">
              <w:rPr>
                <w:rFonts w:ascii="Arial" w:hAnsi="Arial" w:cs="Arial"/>
                <w:b/>
                <w:bCs/>
                <w:color w:val="000000" w:themeColor="text1"/>
              </w:rPr>
              <w:t>p</w:t>
            </w:r>
            <w:r w:rsidRPr="428D448C">
              <w:rPr>
                <w:rFonts w:ascii="Arial" w:hAnsi="Arial" w:cs="Arial"/>
                <w:b/>
                <w:bCs/>
                <w:color w:val="000000" w:themeColor="text1"/>
              </w:rPr>
              <w:t xml:space="preserve">liego de </w:t>
            </w:r>
            <w:r w:rsidR="3FE96ECE" w:rsidRPr="428D448C">
              <w:rPr>
                <w:rFonts w:ascii="Arial" w:hAnsi="Arial" w:cs="Arial"/>
                <w:b/>
                <w:bCs/>
                <w:color w:val="000000" w:themeColor="text1"/>
              </w:rPr>
              <w:t>c</w:t>
            </w:r>
            <w:r w:rsidRPr="428D448C">
              <w:rPr>
                <w:rFonts w:ascii="Arial" w:hAnsi="Arial" w:cs="Arial"/>
                <w:b/>
                <w:bCs/>
                <w:color w:val="000000" w:themeColor="text1"/>
              </w:rPr>
              <w:t xml:space="preserve">argos </w:t>
            </w:r>
          </w:p>
          <w:p w14:paraId="486756EA" w14:textId="77777777" w:rsidR="00596518" w:rsidRPr="00AF72C1" w:rsidRDefault="00596518" w:rsidP="428D448C">
            <w:pPr>
              <w:jc w:val="both"/>
              <w:rPr>
                <w:rFonts w:ascii="Arial" w:hAnsi="Arial" w:cs="Arial"/>
                <w:color w:val="000000" w:themeColor="text1"/>
              </w:rPr>
            </w:pPr>
          </w:p>
          <w:p w14:paraId="3F7E1AB0" w14:textId="65A9A331" w:rsidR="00596518" w:rsidRPr="00AF72C1" w:rsidRDefault="6BDB166B" w:rsidP="00F60159">
            <w:pPr>
              <w:ind w:left="708" w:hanging="708"/>
              <w:jc w:val="both"/>
              <w:rPr>
                <w:rFonts w:ascii="Arial" w:hAnsi="Arial" w:cs="Arial"/>
                <w:color w:val="000000" w:themeColor="text1"/>
              </w:rPr>
            </w:pPr>
            <w:r w:rsidRPr="428D448C">
              <w:rPr>
                <w:rFonts w:ascii="Arial" w:hAnsi="Arial" w:cs="Arial"/>
                <w:color w:val="000000" w:themeColor="text1"/>
              </w:rPr>
              <w:t xml:space="preserve">El </w:t>
            </w:r>
            <w:r w:rsidR="3FE96ECE" w:rsidRPr="428D448C">
              <w:rPr>
                <w:rFonts w:ascii="Arial" w:hAnsi="Arial" w:cs="Arial"/>
                <w:color w:val="000000" w:themeColor="text1"/>
              </w:rPr>
              <w:t>profesional</w:t>
            </w:r>
            <w:r w:rsidRPr="428D448C">
              <w:rPr>
                <w:rFonts w:ascii="Arial" w:hAnsi="Arial" w:cs="Arial"/>
                <w:color w:val="000000" w:themeColor="text1"/>
              </w:rPr>
              <w:t xml:space="preserve"> comisionado en el expediente disciplinario en el que se formuló pliego de cargos verifica </w:t>
            </w:r>
            <w:r w:rsidR="00C42441">
              <w:rPr>
                <w:rFonts w:ascii="Arial" w:hAnsi="Arial" w:cs="Arial"/>
                <w:color w:val="000000" w:themeColor="text1"/>
              </w:rPr>
              <w:t>si l</w:t>
            </w:r>
            <w:r w:rsidRPr="428D448C">
              <w:rPr>
                <w:rFonts w:ascii="Arial" w:hAnsi="Arial" w:cs="Arial"/>
                <w:color w:val="000000" w:themeColor="text1"/>
              </w:rPr>
              <w:t>os sujetos procesales han autorizado previamente, por escrito, la notificación por medios electrónicos, de conformidad con el artículo 122 del CGD.</w:t>
            </w:r>
          </w:p>
          <w:p w14:paraId="39927F84" w14:textId="77777777" w:rsidR="00596518" w:rsidRPr="00AF72C1" w:rsidRDefault="00596518" w:rsidP="428D448C">
            <w:pPr>
              <w:jc w:val="both"/>
              <w:rPr>
                <w:rFonts w:ascii="Arial" w:hAnsi="Arial" w:cs="Arial"/>
                <w:color w:val="000000" w:themeColor="text1"/>
              </w:rPr>
            </w:pPr>
          </w:p>
          <w:p w14:paraId="63D296F2" w14:textId="676D58DC" w:rsidR="00596518" w:rsidRPr="009F0988" w:rsidRDefault="6BDB166B" w:rsidP="009F0988">
            <w:pPr>
              <w:pStyle w:val="Prrafodelista"/>
              <w:numPr>
                <w:ilvl w:val="0"/>
                <w:numId w:val="26"/>
              </w:numPr>
              <w:jc w:val="both"/>
              <w:rPr>
                <w:rFonts w:ascii="Arial" w:hAnsi="Arial" w:cs="Arial"/>
                <w:color w:val="000000" w:themeColor="text1"/>
              </w:rPr>
            </w:pPr>
            <w:r w:rsidRPr="002E59F4">
              <w:rPr>
                <w:rFonts w:ascii="Arial" w:hAnsi="Arial" w:cs="Arial"/>
                <w:b/>
                <w:bCs/>
                <w:color w:val="000000" w:themeColor="text1"/>
              </w:rPr>
              <w:t>Si existe la autorización:</w:t>
            </w:r>
            <w:r w:rsidRPr="009F0988">
              <w:rPr>
                <w:rFonts w:ascii="Arial" w:hAnsi="Arial" w:cs="Arial"/>
                <w:color w:val="000000" w:themeColor="text1"/>
              </w:rPr>
              <w:t xml:space="preserve"> Se procede a la notificación mediante correo electrónico, adjuntando copia del auto.</w:t>
            </w:r>
          </w:p>
          <w:p w14:paraId="20F5A6EB" w14:textId="77777777" w:rsidR="00596518" w:rsidRPr="00AF72C1" w:rsidRDefault="00596518" w:rsidP="428D448C">
            <w:pPr>
              <w:jc w:val="both"/>
              <w:rPr>
                <w:rFonts w:ascii="Arial" w:hAnsi="Arial" w:cs="Arial"/>
                <w:color w:val="000000" w:themeColor="text1"/>
              </w:rPr>
            </w:pPr>
          </w:p>
          <w:p w14:paraId="4D18AEC8" w14:textId="2854F25E" w:rsidR="00596518" w:rsidRPr="002E59F4" w:rsidRDefault="6BDB166B" w:rsidP="002E59F4">
            <w:pPr>
              <w:pStyle w:val="Prrafodelista"/>
              <w:numPr>
                <w:ilvl w:val="0"/>
                <w:numId w:val="26"/>
              </w:numPr>
              <w:jc w:val="both"/>
              <w:rPr>
                <w:rFonts w:ascii="Arial" w:hAnsi="Arial" w:cs="Arial"/>
                <w:color w:val="000000" w:themeColor="text1"/>
              </w:rPr>
            </w:pPr>
            <w:r w:rsidRPr="002E59F4">
              <w:rPr>
                <w:rFonts w:ascii="Arial" w:hAnsi="Arial" w:cs="Arial"/>
                <w:b/>
                <w:bCs/>
                <w:color w:val="000000" w:themeColor="text1"/>
              </w:rPr>
              <w:t>Si no existe autorización:</w:t>
            </w:r>
            <w:r w:rsidRPr="002E59F4">
              <w:rPr>
                <w:rFonts w:ascii="Arial" w:hAnsi="Arial" w:cs="Arial"/>
                <w:color w:val="000000" w:themeColor="text1"/>
              </w:rPr>
              <w:t xml:space="preserve"> Se realiza la notificación personal conforme al artículo</w:t>
            </w:r>
            <w:r w:rsidR="4F7148AD" w:rsidRPr="002E59F4">
              <w:rPr>
                <w:rFonts w:ascii="Arial" w:hAnsi="Arial" w:cs="Arial"/>
                <w:color w:val="000000" w:themeColor="text1"/>
              </w:rPr>
              <w:t xml:space="preserve"> 225</w:t>
            </w:r>
            <w:r w:rsidR="0508E95B" w:rsidRPr="002E59F4">
              <w:rPr>
                <w:rFonts w:ascii="Arial" w:hAnsi="Arial" w:cs="Arial"/>
                <w:color w:val="000000" w:themeColor="text1"/>
              </w:rPr>
              <w:t xml:space="preserve"> </w:t>
            </w:r>
            <w:r w:rsidRPr="002E59F4">
              <w:rPr>
                <w:rFonts w:ascii="Arial" w:hAnsi="Arial" w:cs="Arial"/>
                <w:color w:val="000000" w:themeColor="text1"/>
              </w:rPr>
              <w:t xml:space="preserve">CGD. En caso de no lograrse esta notificación, se </w:t>
            </w:r>
            <w:r w:rsidR="00AE2E62" w:rsidRPr="002E59F4">
              <w:rPr>
                <w:rFonts w:ascii="Arial" w:hAnsi="Arial" w:cs="Arial"/>
                <w:color w:val="000000" w:themeColor="text1"/>
              </w:rPr>
              <w:t>designar</w:t>
            </w:r>
            <w:r w:rsidR="001B6E1A">
              <w:rPr>
                <w:rFonts w:ascii="Arial" w:hAnsi="Arial" w:cs="Arial"/>
                <w:color w:val="000000" w:themeColor="text1"/>
              </w:rPr>
              <w:t>á</w:t>
            </w:r>
            <w:r w:rsidR="00AE2E62" w:rsidRPr="002E59F4">
              <w:rPr>
                <w:rFonts w:ascii="Arial" w:hAnsi="Arial" w:cs="Arial"/>
                <w:color w:val="000000" w:themeColor="text1"/>
              </w:rPr>
              <w:t xml:space="preserve"> defensor público </w:t>
            </w:r>
            <w:r w:rsidR="00B3C7A1" w:rsidRPr="002E59F4">
              <w:rPr>
                <w:rFonts w:ascii="Arial" w:hAnsi="Arial" w:cs="Arial"/>
                <w:color w:val="000000" w:themeColor="text1"/>
              </w:rPr>
              <w:t xml:space="preserve">o estudiante de consultorio jurídico de universidad </w:t>
            </w:r>
            <w:r w:rsidR="2B68AED4" w:rsidRPr="002E59F4">
              <w:rPr>
                <w:rFonts w:ascii="Arial" w:hAnsi="Arial" w:cs="Arial"/>
                <w:color w:val="000000" w:themeColor="text1"/>
              </w:rPr>
              <w:t>legalmente reconocid</w:t>
            </w:r>
            <w:r w:rsidR="1AC76176" w:rsidRPr="002E59F4">
              <w:rPr>
                <w:rFonts w:ascii="Arial" w:hAnsi="Arial" w:cs="Arial"/>
                <w:color w:val="000000" w:themeColor="text1"/>
              </w:rPr>
              <w:t>a,</w:t>
            </w:r>
            <w:r w:rsidR="2B68AED4" w:rsidRPr="002E59F4">
              <w:rPr>
                <w:rFonts w:ascii="Arial" w:hAnsi="Arial" w:cs="Arial"/>
                <w:color w:val="000000" w:themeColor="text1"/>
              </w:rPr>
              <w:t xml:space="preserve"> con quien se surtirá la</w:t>
            </w:r>
            <w:r w:rsidRPr="002E59F4">
              <w:rPr>
                <w:rFonts w:ascii="Arial" w:hAnsi="Arial" w:cs="Arial"/>
                <w:color w:val="000000" w:themeColor="text1"/>
              </w:rPr>
              <w:t xml:space="preserve"> notificación </w:t>
            </w:r>
            <w:r w:rsidR="2B68AED4" w:rsidRPr="002E59F4">
              <w:rPr>
                <w:rFonts w:ascii="Arial" w:hAnsi="Arial" w:cs="Arial"/>
                <w:color w:val="000000" w:themeColor="text1"/>
              </w:rPr>
              <w:t>personal</w:t>
            </w:r>
            <w:r w:rsidRPr="002E59F4">
              <w:rPr>
                <w:rFonts w:ascii="Arial" w:hAnsi="Arial" w:cs="Arial"/>
                <w:color w:val="000000" w:themeColor="text1"/>
              </w:rPr>
              <w:t xml:space="preserve">. </w:t>
            </w:r>
          </w:p>
          <w:p w14:paraId="0B115985" w14:textId="3942FAFD" w:rsidR="00596518" w:rsidRPr="00AF72C1" w:rsidRDefault="6BDB166B" w:rsidP="428D448C">
            <w:pPr>
              <w:jc w:val="both"/>
              <w:rPr>
                <w:rFonts w:ascii="Arial" w:hAnsi="Arial" w:cs="Arial"/>
                <w:color w:val="000000" w:themeColor="text1"/>
              </w:rPr>
            </w:pPr>
            <w:r w:rsidRPr="428D448C">
              <w:rPr>
                <w:rFonts w:ascii="Arial" w:hAnsi="Arial" w:cs="Arial"/>
                <w:color w:val="000000" w:themeColor="text1"/>
              </w:rPr>
              <w:t xml:space="preserve"> </w:t>
            </w:r>
          </w:p>
          <w:p w14:paraId="33A3F61E" w14:textId="38D7F827" w:rsidR="00596518" w:rsidRPr="00AF72C1" w:rsidRDefault="6BDB166B" w:rsidP="428D448C">
            <w:pPr>
              <w:jc w:val="both"/>
              <w:rPr>
                <w:rFonts w:ascii="Arial" w:hAnsi="Arial" w:cs="Arial"/>
                <w:color w:val="000000" w:themeColor="text1"/>
              </w:rPr>
            </w:pPr>
            <w:r w:rsidRPr="428D448C">
              <w:rPr>
                <w:rFonts w:ascii="Arial" w:hAnsi="Arial" w:cs="Arial"/>
                <w:color w:val="000000" w:themeColor="text1"/>
              </w:rPr>
              <w:t>La elaboración y remisión de los oficios de notificación</w:t>
            </w:r>
            <w:r w:rsidR="00D958FF">
              <w:rPr>
                <w:rFonts w:ascii="Arial" w:hAnsi="Arial" w:cs="Arial"/>
                <w:color w:val="000000" w:themeColor="text1"/>
              </w:rPr>
              <w:t xml:space="preserve"> y </w:t>
            </w:r>
            <w:r w:rsidR="0077301F">
              <w:rPr>
                <w:rFonts w:ascii="Arial" w:hAnsi="Arial" w:cs="Arial"/>
                <w:color w:val="000000" w:themeColor="text1"/>
              </w:rPr>
              <w:t xml:space="preserve">las </w:t>
            </w:r>
            <w:r w:rsidR="0077301F" w:rsidRPr="428D448C">
              <w:rPr>
                <w:rFonts w:ascii="Arial" w:hAnsi="Arial" w:cs="Arial"/>
                <w:color w:val="000000" w:themeColor="text1"/>
              </w:rPr>
              <w:t>comunicaciones</w:t>
            </w:r>
            <w:r w:rsidRPr="428D448C">
              <w:rPr>
                <w:rFonts w:ascii="Arial" w:hAnsi="Arial" w:cs="Arial"/>
                <w:color w:val="000000" w:themeColor="text1"/>
              </w:rPr>
              <w:t xml:space="preserve"> de citación para notificación personal s</w:t>
            </w:r>
            <w:r w:rsidR="00D958FF">
              <w:rPr>
                <w:rFonts w:ascii="Arial" w:hAnsi="Arial" w:cs="Arial"/>
                <w:color w:val="000000" w:themeColor="text1"/>
              </w:rPr>
              <w:t>on</w:t>
            </w:r>
            <w:r w:rsidRPr="428D448C">
              <w:rPr>
                <w:rFonts w:ascii="Arial" w:hAnsi="Arial" w:cs="Arial"/>
                <w:color w:val="000000" w:themeColor="text1"/>
              </w:rPr>
              <w:t xml:space="preserve"> apoyadas por el auxiliar administrativo, secretario o técnico de la dependencia.</w:t>
            </w:r>
          </w:p>
          <w:p w14:paraId="3425BC95" w14:textId="77777777" w:rsidR="00596518" w:rsidRDefault="00596518" w:rsidP="428D448C">
            <w:pPr>
              <w:jc w:val="both"/>
              <w:rPr>
                <w:rFonts w:ascii="Arial" w:hAnsi="Arial" w:cs="Arial"/>
                <w:color w:val="000000" w:themeColor="text1"/>
              </w:rPr>
            </w:pPr>
          </w:p>
          <w:p w14:paraId="2C2FC8A2" w14:textId="75931CB0" w:rsidR="008D7649" w:rsidRDefault="715CF804" w:rsidP="428D448C">
            <w:pPr>
              <w:jc w:val="both"/>
              <w:rPr>
                <w:rFonts w:ascii="Arial" w:hAnsi="Arial" w:cs="Arial"/>
                <w:color w:val="000000" w:themeColor="text1"/>
              </w:rPr>
            </w:pPr>
            <w:r w:rsidRPr="428D448C">
              <w:rPr>
                <w:rFonts w:ascii="Arial" w:hAnsi="Arial" w:cs="Arial"/>
                <w:color w:val="000000" w:themeColor="text1"/>
              </w:rPr>
              <w:t xml:space="preserve">De </w:t>
            </w:r>
            <w:r w:rsidR="0E9C8DC2" w:rsidRPr="428D448C">
              <w:rPr>
                <w:rFonts w:ascii="Arial" w:hAnsi="Arial" w:cs="Arial"/>
                <w:color w:val="000000" w:themeColor="text1"/>
              </w:rPr>
              <w:t>ser necesario</w:t>
            </w:r>
            <w:r w:rsidRPr="428D448C">
              <w:rPr>
                <w:rFonts w:ascii="Arial" w:hAnsi="Arial" w:cs="Arial"/>
                <w:color w:val="000000" w:themeColor="text1"/>
              </w:rPr>
              <w:t xml:space="preserve"> notific</w:t>
            </w:r>
            <w:r w:rsidR="0077301F">
              <w:rPr>
                <w:rFonts w:ascii="Arial" w:hAnsi="Arial" w:cs="Arial"/>
                <w:color w:val="000000" w:themeColor="text1"/>
              </w:rPr>
              <w:t>ar</w:t>
            </w:r>
            <w:r w:rsidR="1727D005" w:rsidRPr="428D448C">
              <w:rPr>
                <w:rFonts w:ascii="Arial" w:hAnsi="Arial" w:cs="Arial"/>
                <w:color w:val="000000" w:themeColor="text1"/>
              </w:rPr>
              <w:t xml:space="preserve"> </w:t>
            </w:r>
            <w:r w:rsidR="0077301F">
              <w:rPr>
                <w:rFonts w:ascii="Arial" w:hAnsi="Arial" w:cs="Arial"/>
                <w:color w:val="000000" w:themeColor="text1"/>
              </w:rPr>
              <w:t>al</w:t>
            </w:r>
            <w:r w:rsidR="0E9C8DC2" w:rsidRPr="428D448C">
              <w:rPr>
                <w:rFonts w:ascii="Arial" w:hAnsi="Arial" w:cs="Arial"/>
                <w:color w:val="000000" w:themeColor="text1"/>
              </w:rPr>
              <w:t xml:space="preserve"> sujeto procesal en ciudad diferente </w:t>
            </w:r>
            <w:r w:rsidR="69526A40" w:rsidRPr="428D448C">
              <w:rPr>
                <w:rFonts w:ascii="Arial" w:hAnsi="Arial" w:cs="Arial"/>
                <w:color w:val="000000" w:themeColor="text1"/>
              </w:rPr>
              <w:t>a Bogotá</w:t>
            </w:r>
            <w:r w:rsidR="0077301F">
              <w:rPr>
                <w:rFonts w:ascii="Arial" w:hAnsi="Arial" w:cs="Arial"/>
                <w:color w:val="000000" w:themeColor="text1"/>
              </w:rPr>
              <w:t xml:space="preserve"> </w:t>
            </w:r>
            <w:r w:rsidR="26A346A0" w:rsidRPr="428D448C">
              <w:rPr>
                <w:rFonts w:ascii="Arial" w:hAnsi="Arial" w:cs="Arial"/>
                <w:color w:val="000000" w:themeColor="text1"/>
              </w:rPr>
              <w:t xml:space="preserve">y </w:t>
            </w:r>
            <w:r w:rsidR="0077301F">
              <w:rPr>
                <w:rFonts w:ascii="Arial" w:hAnsi="Arial" w:cs="Arial"/>
                <w:color w:val="000000" w:themeColor="text1"/>
              </w:rPr>
              <w:t>no exista</w:t>
            </w:r>
            <w:r w:rsidR="26A346A0" w:rsidRPr="428D448C">
              <w:rPr>
                <w:rFonts w:ascii="Arial" w:hAnsi="Arial" w:cs="Arial"/>
                <w:color w:val="000000" w:themeColor="text1"/>
              </w:rPr>
              <w:t xml:space="preserve"> autorización </w:t>
            </w:r>
            <w:r w:rsidR="6B582B85" w:rsidRPr="428D448C">
              <w:rPr>
                <w:rFonts w:ascii="Arial" w:hAnsi="Arial" w:cs="Arial"/>
                <w:color w:val="000000" w:themeColor="text1"/>
              </w:rPr>
              <w:t>expresa para notificación por medios electrónicos</w:t>
            </w:r>
            <w:r w:rsidR="40170222" w:rsidRPr="428D448C">
              <w:rPr>
                <w:rFonts w:ascii="Arial" w:hAnsi="Arial" w:cs="Arial"/>
                <w:color w:val="000000" w:themeColor="text1"/>
              </w:rPr>
              <w:t>,</w:t>
            </w:r>
            <w:r w:rsidR="69526A40" w:rsidRPr="428D448C">
              <w:rPr>
                <w:rFonts w:ascii="Arial" w:hAnsi="Arial" w:cs="Arial"/>
                <w:color w:val="000000" w:themeColor="text1"/>
              </w:rPr>
              <w:t xml:space="preserve"> </w:t>
            </w:r>
            <w:r w:rsidR="00935227">
              <w:rPr>
                <w:rFonts w:ascii="Arial" w:hAnsi="Arial" w:cs="Arial"/>
                <w:color w:val="000000" w:themeColor="text1"/>
              </w:rPr>
              <w:t xml:space="preserve">la notificación </w:t>
            </w:r>
            <w:r w:rsidR="00536000">
              <w:rPr>
                <w:rFonts w:ascii="Arial" w:hAnsi="Arial" w:cs="Arial"/>
                <w:color w:val="000000" w:themeColor="text1"/>
              </w:rPr>
              <w:t xml:space="preserve">se </w:t>
            </w:r>
            <w:r w:rsidR="00536000" w:rsidRPr="428D448C">
              <w:rPr>
                <w:rFonts w:ascii="Arial" w:hAnsi="Arial" w:cs="Arial"/>
                <w:color w:val="000000" w:themeColor="text1"/>
              </w:rPr>
              <w:t>realizará</w:t>
            </w:r>
            <w:r w:rsidR="69526A40" w:rsidRPr="428D448C">
              <w:rPr>
                <w:rFonts w:ascii="Arial" w:hAnsi="Arial" w:cs="Arial"/>
                <w:color w:val="000000" w:themeColor="text1"/>
              </w:rPr>
              <w:t xml:space="preserve"> </w:t>
            </w:r>
            <w:r w:rsidR="37C474DC" w:rsidRPr="428D448C">
              <w:rPr>
                <w:rFonts w:ascii="Arial" w:hAnsi="Arial" w:cs="Arial"/>
                <w:color w:val="000000" w:themeColor="text1"/>
              </w:rPr>
              <w:t xml:space="preserve">conforme a lo dispuesto </w:t>
            </w:r>
            <w:r w:rsidR="69526A40" w:rsidRPr="428D448C">
              <w:rPr>
                <w:rFonts w:ascii="Arial" w:hAnsi="Arial" w:cs="Arial"/>
                <w:color w:val="000000" w:themeColor="text1"/>
              </w:rPr>
              <w:t xml:space="preserve">en </w:t>
            </w:r>
            <w:r w:rsidR="37C474DC" w:rsidRPr="428D448C">
              <w:rPr>
                <w:rFonts w:ascii="Arial" w:hAnsi="Arial" w:cs="Arial"/>
                <w:color w:val="000000" w:themeColor="text1"/>
              </w:rPr>
              <w:t xml:space="preserve">el </w:t>
            </w:r>
            <w:r w:rsidR="69526A40" w:rsidRPr="428D448C">
              <w:rPr>
                <w:rFonts w:ascii="Arial" w:hAnsi="Arial" w:cs="Arial"/>
                <w:color w:val="000000" w:themeColor="text1"/>
              </w:rPr>
              <w:t>artículo</w:t>
            </w:r>
            <w:r w:rsidR="37C474DC" w:rsidRPr="428D448C">
              <w:rPr>
                <w:rFonts w:ascii="Arial" w:hAnsi="Arial" w:cs="Arial"/>
                <w:color w:val="000000" w:themeColor="text1"/>
              </w:rPr>
              <w:t xml:space="preserve"> 124 del CGD</w:t>
            </w:r>
            <w:r w:rsidR="40170222" w:rsidRPr="428D448C">
              <w:rPr>
                <w:rFonts w:ascii="Arial" w:hAnsi="Arial" w:cs="Arial"/>
                <w:color w:val="000000" w:themeColor="text1"/>
              </w:rPr>
              <w:t>.</w:t>
            </w:r>
          </w:p>
          <w:p w14:paraId="20482FC8" w14:textId="3C1C7E8D" w:rsidR="00436A48" w:rsidRPr="00AF72C1" w:rsidRDefault="715CF804" w:rsidP="428D448C">
            <w:pPr>
              <w:jc w:val="both"/>
              <w:rPr>
                <w:rFonts w:ascii="Arial" w:hAnsi="Arial" w:cs="Arial"/>
                <w:color w:val="000000" w:themeColor="text1"/>
              </w:rPr>
            </w:pPr>
            <w:r w:rsidRPr="428D448C">
              <w:rPr>
                <w:rFonts w:ascii="Arial" w:hAnsi="Arial" w:cs="Arial"/>
                <w:color w:val="000000" w:themeColor="text1"/>
              </w:rPr>
              <w:t xml:space="preserve"> </w:t>
            </w:r>
          </w:p>
          <w:p w14:paraId="26C0783F" w14:textId="2FE3B1C3" w:rsidR="00596518" w:rsidRPr="00AF72C1" w:rsidRDefault="6BDB166B" w:rsidP="428D448C">
            <w:pPr>
              <w:jc w:val="both"/>
              <w:rPr>
                <w:rFonts w:ascii="Arial" w:hAnsi="Arial" w:cs="Arial"/>
                <w:color w:val="000000" w:themeColor="text1"/>
              </w:rPr>
            </w:pPr>
            <w:r w:rsidRPr="428D448C">
              <w:rPr>
                <w:rFonts w:ascii="Arial" w:hAnsi="Arial" w:cs="Arial"/>
                <w:b/>
                <w:bCs/>
                <w:color w:val="000000" w:themeColor="text1"/>
              </w:rPr>
              <w:t>Nota 1:</w:t>
            </w:r>
            <w:r w:rsidRPr="428D448C">
              <w:rPr>
                <w:rFonts w:ascii="Arial" w:hAnsi="Arial" w:cs="Arial"/>
                <w:color w:val="000000" w:themeColor="text1"/>
              </w:rPr>
              <w:t xml:space="preserve"> </w:t>
            </w:r>
            <w:r w:rsidR="657887BE" w:rsidRPr="428D448C">
              <w:rPr>
                <w:rFonts w:ascii="Arial" w:hAnsi="Arial" w:cs="Arial"/>
                <w:color w:val="000000" w:themeColor="text1"/>
              </w:rPr>
              <w:t>L</w:t>
            </w:r>
            <w:r w:rsidRPr="428D448C">
              <w:rPr>
                <w:rFonts w:ascii="Arial" w:hAnsi="Arial" w:cs="Arial"/>
                <w:color w:val="000000" w:themeColor="text1"/>
              </w:rPr>
              <w:t>a autoridad disciplinaria con funciones de instrucción</w:t>
            </w:r>
            <w:r w:rsidR="657887BE" w:rsidRPr="428D448C">
              <w:rPr>
                <w:rFonts w:ascii="Arial" w:hAnsi="Arial" w:cs="Arial"/>
                <w:color w:val="000000" w:themeColor="text1"/>
              </w:rPr>
              <w:t xml:space="preserve"> o el profesional comisionado</w:t>
            </w:r>
            <w:r w:rsidRPr="428D448C">
              <w:rPr>
                <w:rFonts w:ascii="Arial" w:hAnsi="Arial" w:cs="Arial"/>
                <w:color w:val="000000" w:themeColor="text1"/>
              </w:rPr>
              <w:t xml:space="preserve"> verifica </w:t>
            </w:r>
            <w:r w:rsidR="60EB0DD1" w:rsidRPr="428D448C">
              <w:rPr>
                <w:rFonts w:ascii="Arial" w:hAnsi="Arial" w:cs="Arial"/>
                <w:color w:val="000000" w:themeColor="text1"/>
              </w:rPr>
              <w:t xml:space="preserve">el </w:t>
            </w:r>
            <w:r w:rsidRPr="428D448C">
              <w:rPr>
                <w:rFonts w:ascii="Arial" w:hAnsi="Arial" w:cs="Arial"/>
                <w:color w:val="000000" w:themeColor="text1"/>
              </w:rPr>
              <w:t>contenido y sentido de la comunicación, realiza los ajustes que correspondan y aprueba su radicación en el gestor documental</w:t>
            </w:r>
            <w:r w:rsidR="657887BE" w:rsidRPr="428D448C">
              <w:rPr>
                <w:rFonts w:ascii="Arial" w:hAnsi="Arial" w:cs="Arial"/>
                <w:color w:val="000000" w:themeColor="text1"/>
              </w:rPr>
              <w:t xml:space="preserve"> de la entidad</w:t>
            </w:r>
            <w:r w:rsidRPr="428D448C">
              <w:rPr>
                <w:rFonts w:ascii="Arial" w:hAnsi="Arial" w:cs="Arial"/>
                <w:color w:val="000000" w:themeColor="text1"/>
              </w:rPr>
              <w:t>.</w:t>
            </w:r>
          </w:p>
          <w:p w14:paraId="40D1D3BE" w14:textId="77777777" w:rsidR="00596518" w:rsidRPr="00AF72C1" w:rsidRDefault="00596518" w:rsidP="428D448C">
            <w:pPr>
              <w:jc w:val="both"/>
              <w:rPr>
                <w:rFonts w:ascii="Arial" w:hAnsi="Arial" w:cs="Arial"/>
                <w:color w:val="000000" w:themeColor="text1"/>
              </w:rPr>
            </w:pPr>
          </w:p>
          <w:p w14:paraId="276E4F1A" w14:textId="2EE7627E" w:rsidR="00596518" w:rsidRPr="00AF72C1" w:rsidRDefault="6BDB166B" w:rsidP="428D448C">
            <w:pPr>
              <w:jc w:val="both"/>
              <w:rPr>
                <w:rFonts w:ascii="Arial" w:hAnsi="Arial" w:cs="Arial"/>
                <w:b/>
                <w:bCs/>
                <w:color w:val="000000" w:themeColor="text1"/>
              </w:rPr>
            </w:pPr>
            <w:r w:rsidRPr="428D448C">
              <w:rPr>
                <w:rFonts w:ascii="Arial" w:hAnsi="Arial" w:cs="Arial"/>
                <w:b/>
                <w:bCs/>
                <w:color w:val="000000" w:themeColor="text1"/>
              </w:rPr>
              <w:t xml:space="preserve">Nota 2: </w:t>
            </w:r>
            <w:r w:rsidRPr="428D448C">
              <w:rPr>
                <w:rFonts w:ascii="Arial" w:hAnsi="Arial" w:cs="Arial"/>
                <w:color w:val="000000" w:themeColor="text1"/>
              </w:rPr>
              <w:t>Las constancias o certificados de entrega</w:t>
            </w:r>
            <w:r w:rsidR="00536000">
              <w:rPr>
                <w:rFonts w:ascii="Arial" w:hAnsi="Arial" w:cs="Arial"/>
                <w:color w:val="000000" w:themeColor="text1"/>
              </w:rPr>
              <w:t>,</w:t>
            </w:r>
            <w:r w:rsidRPr="428D448C">
              <w:rPr>
                <w:rFonts w:ascii="Arial" w:hAnsi="Arial" w:cs="Arial"/>
                <w:color w:val="000000" w:themeColor="text1"/>
              </w:rPr>
              <w:t xml:space="preserve"> ya sean electrónicos o físicos, son verificados por el </w:t>
            </w:r>
            <w:r w:rsidR="0F263181" w:rsidRPr="428D448C">
              <w:rPr>
                <w:rFonts w:ascii="Arial" w:hAnsi="Arial" w:cs="Arial"/>
                <w:color w:val="000000" w:themeColor="text1"/>
              </w:rPr>
              <w:t>profesional</w:t>
            </w:r>
            <w:r w:rsidRPr="428D448C">
              <w:rPr>
                <w:rFonts w:ascii="Arial" w:hAnsi="Arial" w:cs="Arial"/>
                <w:color w:val="000000" w:themeColor="text1"/>
              </w:rPr>
              <w:t xml:space="preserve"> comisionado. Al finalizar la actividad, estos documentos </w:t>
            </w:r>
            <w:r w:rsidRPr="428D448C">
              <w:rPr>
                <w:rFonts w:ascii="Arial" w:hAnsi="Arial" w:cs="Arial"/>
                <w:color w:val="000000" w:themeColor="text1"/>
              </w:rPr>
              <w:lastRenderedPageBreak/>
              <w:t>deben incorpor</w:t>
            </w:r>
            <w:r w:rsidR="00536000">
              <w:rPr>
                <w:rFonts w:ascii="Arial" w:hAnsi="Arial" w:cs="Arial"/>
                <w:color w:val="000000" w:themeColor="text1"/>
              </w:rPr>
              <w:t>arse</w:t>
            </w:r>
            <w:r w:rsidRPr="428D448C">
              <w:rPr>
                <w:rFonts w:ascii="Arial" w:hAnsi="Arial" w:cs="Arial"/>
                <w:color w:val="000000" w:themeColor="text1"/>
              </w:rPr>
              <w:t xml:space="preserve"> al expediente físico y electrónico, según corresponda.</w:t>
            </w:r>
          </w:p>
          <w:p w14:paraId="56054740" w14:textId="41B4F6F9" w:rsidR="00596518" w:rsidRPr="00AF72C1" w:rsidRDefault="00596518" w:rsidP="428D448C">
            <w:pPr>
              <w:jc w:val="both"/>
              <w:rPr>
                <w:rFonts w:ascii="Arial" w:hAnsi="Arial" w:cs="Arial"/>
                <w:color w:val="000000" w:themeColor="text1"/>
              </w:rPr>
            </w:pPr>
          </w:p>
        </w:tc>
        <w:tc>
          <w:tcPr>
            <w:tcW w:w="2012" w:type="dxa"/>
            <w:shd w:val="clear" w:color="auto" w:fill="FFFFFF" w:themeFill="background1"/>
          </w:tcPr>
          <w:p w14:paraId="67D40BB1" w14:textId="77777777" w:rsidR="00596518" w:rsidRDefault="00596518" w:rsidP="428D448C">
            <w:pPr>
              <w:jc w:val="both"/>
              <w:rPr>
                <w:rFonts w:ascii="Arial" w:hAnsi="Arial" w:cs="Arial"/>
                <w:color w:val="000000" w:themeColor="text1"/>
              </w:rPr>
            </w:pPr>
          </w:p>
          <w:p w14:paraId="1B6349E7" w14:textId="77777777" w:rsidR="00596518" w:rsidRDefault="00596518" w:rsidP="428D448C">
            <w:pPr>
              <w:jc w:val="both"/>
              <w:rPr>
                <w:rFonts w:ascii="Arial" w:hAnsi="Arial" w:cs="Arial"/>
                <w:color w:val="000000" w:themeColor="text1"/>
              </w:rPr>
            </w:pPr>
          </w:p>
          <w:p w14:paraId="47902254" w14:textId="77777777" w:rsidR="00596518" w:rsidRDefault="00596518" w:rsidP="428D448C">
            <w:pPr>
              <w:jc w:val="both"/>
              <w:rPr>
                <w:rFonts w:ascii="Arial" w:hAnsi="Arial" w:cs="Arial"/>
                <w:color w:val="000000" w:themeColor="text1"/>
              </w:rPr>
            </w:pPr>
          </w:p>
          <w:p w14:paraId="2F542CB8" w14:textId="6E97592E" w:rsidR="00596518" w:rsidRDefault="2A8F7E2B" w:rsidP="428D448C">
            <w:pPr>
              <w:jc w:val="both"/>
              <w:rPr>
                <w:rFonts w:ascii="Arial" w:hAnsi="Arial" w:cs="Arial"/>
                <w:color w:val="000000" w:themeColor="text1"/>
              </w:rPr>
            </w:pPr>
            <w:r w:rsidRPr="428D448C">
              <w:rPr>
                <w:rFonts w:ascii="Arial" w:hAnsi="Arial" w:cs="Arial"/>
                <w:color w:val="000000" w:themeColor="text1"/>
              </w:rPr>
              <w:t>Profesional</w:t>
            </w:r>
            <w:r w:rsidR="6BDB166B" w:rsidRPr="428D448C">
              <w:rPr>
                <w:rFonts w:ascii="Arial" w:hAnsi="Arial" w:cs="Arial"/>
                <w:color w:val="000000" w:themeColor="text1"/>
              </w:rPr>
              <w:t xml:space="preserve"> Comisionado</w:t>
            </w:r>
          </w:p>
          <w:p w14:paraId="162104E9" w14:textId="77777777" w:rsidR="00596518" w:rsidRDefault="00596518" w:rsidP="428D448C">
            <w:pPr>
              <w:jc w:val="both"/>
              <w:rPr>
                <w:rFonts w:ascii="Arial" w:hAnsi="Arial" w:cs="Arial"/>
                <w:color w:val="000000" w:themeColor="text1"/>
              </w:rPr>
            </w:pPr>
          </w:p>
          <w:p w14:paraId="4A10B128" w14:textId="77777777" w:rsidR="00596518" w:rsidRDefault="00596518" w:rsidP="428D448C">
            <w:pPr>
              <w:jc w:val="both"/>
              <w:rPr>
                <w:rFonts w:ascii="Arial" w:hAnsi="Arial" w:cs="Arial"/>
                <w:color w:val="000000" w:themeColor="text1"/>
              </w:rPr>
            </w:pPr>
          </w:p>
          <w:p w14:paraId="451F06F1" w14:textId="77777777" w:rsidR="00596518" w:rsidRDefault="00596518" w:rsidP="428D448C">
            <w:pPr>
              <w:jc w:val="both"/>
              <w:rPr>
                <w:rFonts w:ascii="Arial" w:hAnsi="Arial" w:cs="Arial"/>
                <w:color w:val="000000" w:themeColor="text1"/>
              </w:rPr>
            </w:pPr>
          </w:p>
          <w:p w14:paraId="69DD2207" w14:textId="77777777" w:rsidR="00596518" w:rsidRDefault="00596518" w:rsidP="428D448C">
            <w:pPr>
              <w:jc w:val="both"/>
              <w:rPr>
                <w:rFonts w:ascii="Arial" w:hAnsi="Arial" w:cs="Arial"/>
                <w:color w:val="000000" w:themeColor="text1"/>
              </w:rPr>
            </w:pPr>
          </w:p>
          <w:p w14:paraId="435843F9" w14:textId="77777777" w:rsidR="00596518" w:rsidRDefault="00596518" w:rsidP="428D448C">
            <w:pPr>
              <w:jc w:val="both"/>
              <w:rPr>
                <w:rFonts w:ascii="Arial" w:hAnsi="Arial" w:cs="Arial"/>
                <w:color w:val="000000" w:themeColor="text1"/>
              </w:rPr>
            </w:pPr>
          </w:p>
          <w:p w14:paraId="75B88D9F" w14:textId="77777777" w:rsidR="00596518" w:rsidRDefault="00596518" w:rsidP="428D448C">
            <w:pPr>
              <w:jc w:val="both"/>
              <w:rPr>
                <w:rFonts w:ascii="Arial" w:hAnsi="Arial" w:cs="Arial"/>
                <w:color w:val="000000" w:themeColor="text1"/>
              </w:rPr>
            </w:pPr>
          </w:p>
          <w:p w14:paraId="50966975" w14:textId="77777777" w:rsidR="00596518" w:rsidRDefault="00596518" w:rsidP="428D448C">
            <w:pPr>
              <w:jc w:val="both"/>
              <w:rPr>
                <w:rFonts w:ascii="Arial" w:hAnsi="Arial" w:cs="Arial"/>
                <w:color w:val="000000" w:themeColor="text1"/>
              </w:rPr>
            </w:pPr>
          </w:p>
          <w:p w14:paraId="233B4AE3" w14:textId="77777777" w:rsidR="00596518" w:rsidRDefault="00596518" w:rsidP="428D448C">
            <w:pPr>
              <w:jc w:val="both"/>
              <w:rPr>
                <w:rFonts w:ascii="Arial" w:hAnsi="Arial" w:cs="Arial"/>
                <w:color w:val="000000" w:themeColor="text1"/>
              </w:rPr>
            </w:pPr>
          </w:p>
          <w:p w14:paraId="56F2BC8E" w14:textId="77777777" w:rsidR="00596518" w:rsidRDefault="00596518" w:rsidP="428D448C">
            <w:pPr>
              <w:jc w:val="both"/>
              <w:rPr>
                <w:rFonts w:ascii="Arial" w:hAnsi="Arial" w:cs="Arial"/>
                <w:color w:val="000000" w:themeColor="text1"/>
              </w:rPr>
            </w:pPr>
          </w:p>
          <w:p w14:paraId="449422BA" w14:textId="77777777" w:rsidR="00596518" w:rsidRDefault="00596518" w:rsidP="428D448C">
            <w:pPr>
              <w:jc w:val="both"/>
              <w:rPr>
                <w:rFonts w:ascii="Arial" w:hAnsi="Arial" w:cs="Arial"/>
                <w:color w:val="000000" w:themeColor="text1"/>
              </w:rPr>
            </w:pPr>
          </w:p>
          <w:p w14:paraId="17F192E1" w14:textId="77777777" w:rsidR="00596518" w:rsidRDefault="00596518" w:rsidP="428D448C">
            <w:pPr>
              <w:jc w:val="both"/>
              <w:rPr>
                <w:rFonts w:ascii="Arial" w:hAnsi="Arial" w:cs="Arial"/>
                <w:color w:val="000000" w:themeColor="text1"/>
              </w:rPr>
            </w:pPr>
          </w:p>
          <w:p w14:paraId="74746EB1" w14:textId="77777777" w:rsidR="00596518" w:rsidRDefault="00596518" w:rsidP="428D448C">
            <w:pPr>
              <w:jc w:val="both"/>
              <w:rPr>
                <w:rFonts w:ascii="Arial" w:hAnsi="Arial" w:cs="Arial"/>
                <w:color w:val="000000" w:themeColor="text1"/>
              </w:rPr>
            </w:pPr>
          </w:p>
          <w:p w14:paraId="28EB10DC" w14:textId="6521403C" w:rsidR="00596518" w:rsidRDefault="00596518" w:rsidP="428D448C">
            <w:pPr>
              <w:jc w:val="both"/>
              <w:rPr>
                <w:rFonts w:ascii="Arial" w:hAnsi="Arial" w:cs="Arial"/>
                <w:color w:val="000000" w:themeColor="text1"/>
              </w:rPr>
            </w:pPr>
          </w:p>
          <w:p w14:paraId="0E16C596" w14:textId="77777777" w:rsidR="004548E9" w:rsidRDefault="6BDB166B" w:rsidP="428D448C">
            <w:pPr>
              <w:jc w:val="both"/>
              <w:rPr>
                <w:rFonts w:ascii="Arial" w:hAnsi="Arial" w:cs="Arial"/>
                <w:color w:val="000000" w:themeColor="text1"/>
              </w:rPr>
            </w:pPr>
            <w:r w:rsidRPr="428D448C">
              <w:rPr>
                <w:rFonts w:ascii="Arial" w:hAnsi="Arial" w:cs="Arial"/>
                <w:color w:val="000000" w:themeColor="text1"/>
              </w:rPr>
              <w:t xml:space="preserve">Auxiliar Administrativo </w:t>
            </w:r>
          </w:p>
          <w:p w14:paraId="082196FB" w14:textId="77777777" w:rsidR="004548E9" w:rsidRDefault="004548E9" w:rsidP="428D448C">
            <w:pPr>
              <w:jc w:val="both"/>
              <w:rPr>
                <w:rFonts w:ascii="Arial" w:hAnsi="Arial" w:cs="Arial"/>
                <w:color w:val="000000" w:themeColor="text1"/>
              </w:rPr>
            </w:pPr>
          </w:p>
          <w:p w14:paraId="32F9896A" w14:textId="1AA6B2AF" w:rsidR="00596518" w:rsidRDefault="6BDB166B" w:rsidP="428D448C">
            <w:pPr>
              <w:jc w:val="both"/>
              <w:rPr>
                <w:rFonts w:ascii="Arial" w:hAnsi="Arial" w:cs="Arial"/>
                <w:color w:val="000000" w:themeColor="text1"/>
              </w:rPr>
            </w:pPr>
            <w:r w:rsidRPr="428D448C">
              <w:rPr>
                <w:rFonts w:ascii="Arial" w:hAnsi="Arial" w:cs="Arial"/>
                <w:color w:val="000000" w:themeColor="text1"/>
              </w:rPr>
              <w:t>Secretario o Técnico</w:t>
            </w:r>
          </w:p>
          <w:p w14:paraId="2E928FDE" w14:textId="77777777" w:rsidR="00596518" w:rsidRDefault="00596518" w:rsidP="428D448C">
            <w:pPr>
              <w:jc w:val="both"/>
              <w:rPr>
                <w:rFonts w:ascii="Arial" w:hAnsi="Arial" w:cs="Arial"/>
                <w:color w:val="000000" w:themeColor="text1"/>
              </w:rPr>
            </w:pPr>
          </w:p>
          <w:p w14:paraId="0CAFA424" w14:textId="77777777" w:rsidR="00596518" w:rsidRDefault="00596518" w:rsidP="428D448C">
            <w:pPr>
              <w:jc w:val="both"/>
              <w:rPr>
                <w:rFonts w:ascii="Arial" w:hAnsi="Arial" w:cs="Arial"/>
                <w:color w:val="000000" w:themeColor="text1"/>
              </w:rPr>
            </w:pPr>
          </w:p>
          <w:p w14:paraId="238B5604" w14:textId="1C81985D" w:rsidR="00596518" w:rsidRPr="00373212" w:rsidRDefault="6BDB166B" w:rsidP="428D448C">
            <w:pPr>
              <w:jc w:val="both"/>
              <w:rPr>
                <w:rFonts w:ascii="Arial" w:hAnsi="Arial" w:cs="Arial"/>
                <w:color w:val="000000" w:themeColor="text1"/>
              </w:rPr>
            </w:pPr>
            <w:r w:rsidRPr="428D448C">
              <w:rPr>
                <w:rFonts w:ascii="Arial" w:hAnsi="Arial" w:cs="Arial"/>
                <w:color w:val="000000" w:themeColor="text1"/>
              </w:rPr>
              <w:t xml:space="preserve">Autoridad </w:t>
            </w:r>
            <w:r w:rsidR="0F263181" w:rsidRPr="428D448C">
              <w:rPr>
                <w:rFonts w:ascii="Arial" w:hAnsi="Arial" w:cs="Arial"/>
                <w:color w:val="000000" w:themeColor="text1"/>
              </w:rPr>
              <w:t>d</w:t>
            </w:r>
            <w:r w:rsidRPr="428D448C">
              <w:rPr>
                <w:rFonts w:ascii="Arial" w:hAnsi="Arial" w:cs="Arial"/>
                <w:color w:val="000000" w:themeColor="text1"/>
              </w:rPr>
              <w:t xml:space="preserve">isciplinaria con funciones de instrucción   </w:t>
            </w:r>
          </w:p>
        </w:tc>
        <w:tc>
          <w:tcPr>
            <w:tcW w:w="1559" w:type="dxa"/>
            <w:shd w:val="clear" w:color="auto" w:fill="FFFFFF" w:themeFill="background1"/>
          </w:tcPr>
          <w:p w14:paraId="4B7AD381" w14:textId="77777777" w:rsidR="00596518" w:rsidRDefault="00596518" w:rsidP="428D448C">
            <w:pPr>
              <w:jc w:val="both"/>
              <w:rPr>
                <w:rFonts w:ascii="Arial" w:hAnsi="Arial" w:cs="Arial"/>
                <w:color w:val="000000" w:themeColor="text1"/>
              </w:rPr>
            </w:pPr>
          </w:p>
          <w:p w14:paraId="193F7EF2" w14:textId="77777777" w:rsidR="00596518" w:rsidRDefault="00596518" w:rsidP="428D448C">
            <w:pPr>
              <w:jc w:val="both"/>
              <w:rPr>
                <w:rFonts w:ascii="Arial" w:hAnsi="Arial" w:cs="Arial"/>
                <w:color w:val="000000" w:themeColor="text1"/>
              </w:rPr>
            </w:pPr>
          </w:p>
          <w:p w14:paraId="794C4A82" w14:textId="77777777" w:rsidR="00596518" w:rsidRDefault="00596518" w:rsidP="428D448C">
            <w:pPr>
              <w:jc w:val="both"/>
              <w:rPr>
                <w:rFonts w:ascii="Arial" w:hAnsi="Arial" w:cs="Arial"/>
                <w:color w:val="000000" w:themeColor="text1"/>
              </w:rPr>
            </w:pPr>
          </w:p>
          <w:p w14:paraId="4E10A349" w14:textId="77777777" w:rsidR="00596518" w:rsidRDefault="00596518" w:rsidP="428D448C">
            <w:pPr>
              <w:jc w:val="both"/>
              <w:rPr>
                <w:rFonts w:ascii="Arial" w:hAnsi="Arial" w:cs="Arial"/>
                <w:color w:val="000000" w:themeColor="text1"/>
              </w:rPr>
            </w:pPr>
          </w:p>
          <w:p w14:paraId="3B409F6A" w14:textId="03FFA029" w:rsidR="00596518" w:rsidRDefault="6BDB166B" w:rsidP="428D448C">
            <w:pPr>
              <w:jc w:val="both"/>
              <w:rPr>
                <w:rFonts w:ascii="Arial" w:hAnsi="Arial" w:cs="Arial"/>
                <w:color w:val="000000" w:themeColor="text1"/>
              </w:rPr>
            </w:pPr>
            <w:r w:rsidRPr="428D448C">
              <w:rPr>
                <w:rFonts w:ascii="Arial" w:hAnsi="Arial" w:cs="Arial"/>
                <w:color w:val="000000" w:themeColor="text1"/>
              </w:rPr>
              <w:t xml:space="preserve">1 </w:t>
            </w:r>
            <w:r w:rsidR="659B09B1" w:rsidRPr="428D448C">
              <w:rPr>
                <w:rFonts w:ascii="Arial" w:hAnsi="Arial" w:cs="Arial"/>
                <w:color w:val="000000" w:themeColor="text1"/>
              </w:rPr>
              <w:t xml:space="preserve">a </w:t>
            </w:r>
            <w:r w:rsidR="068A0B75" w:rsidRPr="428D448C">
              <w:rPr>
                <w:rFonts w:ascii="Arial" w:hAnsi="Arial" w:cs="Arial"/>
                <w:color w:val="000000" w:themeColor="text1"/>
              </w:rPr>
              <w:t xml:space="preserve">20 </w:t>
            </w:r>
            <w:r w:rsidRPr="428D448C">
              <w:rPr>
                <w:rFonts w:ascii="Arial" w:hAnsi="Arial" w:cs="Arial"/>
                <w:color w:val="000000" w:themeColor="text1"/>
              </w:rPr>
              <w:t>día</w:t>
            </w:r>
            <w:r w:rsidR="068A0B75" w:rsidRPr="428D448C">
              <w:rPr>
                <w:rFonts w:ascii="Arial" w:hAnsi="Arial" w:cs="Arial"/>
                <w:color w:val="000000" w:themeColor="text1"/>
              </w:rPr>
              <w:t>s</w:t>
            </w:r>
            <w:r w:rsidRPr="428D448C">
              <w:rPr>
                <w:rFonts w:ascii="Arial" w:hAnsi="Arial" w:cs="Arial"/>
                <w:color w:val="000000" w:themeColor="text1"/>
              </w:rPr>
              <w:t xml:space="preserve"> hábil</w:t>
            </w:r>
            <w:r w:rsidR="068A0B75" w:rsidRPr="428D448C">
              <w:rPr>
                <w:rFonts w:ascii="Arial" w:hAnsi="Arial" w:cs="Arial"/>
                <w:color w:val="000000" w:themeColor="text1"/>
              </w:rPr>
              <w:t>es</w:t>
            </w:r>
          </w:p>
          <w:p w14:paraId="14502DFB" w14:textId="77777777" w:rsidR="00596518" w:rsidRDefault="00596518" w:rsidP="428D448C">
            <w:pPr>
              <w:jc w:val="both"/>
              <w:rPr>
                <w:rFonts w:ascii="Arial" w:hAnsi="Arial" w:cs="Arial"/>
                <w:color w:val="000000" w:themeColor="text1"/>
              </w:rPr>
            </w:pPr>
          </w:p>
          <w:p w14:paraId="2E1D0BAD" w14:textId="77777777" w:rsidR="00596518" w:rsidRDefault="00596518" w:rsidP="428D448C">
            <w:pPr>
              <w:jc w:val="both"/>
              <w:rPr>
                <w:rFonts w:ascii="Arial" w:hAnsi="Arial" w:cs="Arial"/>
                <w:color w:val="000000" w:themeColor="text1"/>
              </w:rPr>
            </w:pPr>
          </w:p>
          <w:p w14:paraId="1315338E" w14:textId="77777777" w:rsidR="00596518" w:rsidRDefault="00596518" w:rsidP="428D448C">
            <w:pPr>
              <w:jc w:val="both"/>
              <w:rPr>
                <w:rFonts w:ascii="Arial" w:hAnsi="Arial" w:cs="Arial"/>
                <w:color w:val="000000" w:themeColor="text1"/>
              </w:rPr>
            </w:pPr>
          </w:p>
          <w:p w14:paraId="314E8D7A" w14:textId="77777777" w:rsidR="00596518" w:rsidRDefault="00596518" w:rsidP="428D448C">
            <w:pPr>
              <w:jc w:val="both"/>
              <w:rPr>
                <w:rFonts w:ascii="Arial" w:hAnsi="Arial" w:cs="Arial"/>
                <w:color w:val="000000" w:themeColor="text1"/>
              </w:rPr>
            </w:pPr>
          </w:p>
          <w:p w14:paraId="7A3CFC32" w14:textId="77777777" w:rsidR="00596518" w:rsidRDefault="00596518" w:rsidP="428D448C">
            <w:pPr>
              <w:jc w:val="both"/>
              <w:rPr>
                <w:rFonts w:ascii="Arial" w:hAnsi="Arial" w:cs="Arial"/>
                <w:color w:val="000000" w:themeColor="text1"/>
              </w:rPr>
            </w:pPr>
          </w:p>
          <w:p w14:paraId="7EF53810" w14:textId="77777777" w:rsidR="00596518" w:rsidRDefault="00596518" w:rsidP="428D448C">
            <w:pPr>
              <w:jc w:val="both"/>
              <w:rPr>
                <w:rFonts w:ascii="Arial" w:hAnsi="Arial" w:cs="Arial"/>
                <w:color w:val="000000" w:themeColor="text1"/>
              </w:rPr>
            </w:pPr>
          </w:p>
          <w:p w14:paraId="3A038D44" w14:textId="77777777" w:rsidR="00596518" w:rsidRDefault="00596518" w:rsidP="428D448C">
            <w:pPr>
              <w:jc w:val="both"/>
              <w:rPr>
                <w:rFonts w:ascii="Arial" w:hAnsi="Arial" w:cs="Arial"/>
                <w:color w:val="000000" w:themeColor="text1"/>
              </w:rPr>
            </w:pPr>
          </w:p>
          <w:p w14:paraId="3CFE9BBF" w14:textId="77777777" w:rsidR="00596518" w:rsidRDefault="00596518" w:rsidP="428D448C">
            <w:pPr>
              <w:jc w:val="both"/>
              <w:rPr>
                <w:rFonts w:ascii="Arial" w:hAnsi="Arial" w:cs="Arial"/>
                <w:color w:val="000000" w:themeColor="text1"/>
              </w:rPr>
            </w:pPr>
          </w:p>
          <w:p w14:paraId="2156978C" w14:textId="77777777" w:rsidR="00596518" w:rsidRDefault="00596518" w:rsidP="428D448C">
            <w:pPr>
              <w:jc w:val="both"/>
              <w:rPr>
                <w:rFonts w:ascii="Arial" w:hAnsi="Arial" w:cs="Arial"/>
                <w:color w:val="000000" w:themeColor="text1"/>
              </w:rPr>
            </w:pPr>
          </w:p>
          <w:p w14:paraId="3D3670A9" w14:textId="77777777" w:rsidR="00596518" w:rsidRDefault="00596518" w:rsidP="428D448C">
            <w:pPr>
              <w:jc w:val="both"/>
              <w:rPr>
                <w:rFonts w:ascii="Arial" w:hAnsi="Arial" w:cs="Arial"/>
                <w:color w:val="000000" w:themeColor="text1"/>
              </w:rPr>
            </w:pPr>
          </w:p>
          <w:p w14:paraId="71750AF6" w14:textId="77777777" w:rsidR="00596518" w:rsidRDefault="00596518" w:rsidP="428D448C">
            <w:pPr>
              <w:jc w:val="both"/>
              <w:rPr>
                <w:rFonts w:ascii="Arial" w:hAnsi="Arial" w:cs="Arial"/>
                <w:color w:val="000000" w:themeColor="text1"/>
              </w:rPr>
            </w:pPr>
          </w:p>
          <w:p w14:paraId="529A80B9" w14:textId="77777777" w:rsidR="00596518" w:rsidRDefault="00596518" w:rsidP="428D448C">
            <w:pPr>
              <w:jc w:val="both"/>
              <w:rPr>
                <w:rFonts w:ascii="Arial" w:hAnsi="Arial" w:cs="Arial"/>
                <w:color w:val="000000" w:themeColor="text1"/>
              </w:rPr>
            </w:pPr>
          </w:p>
          <w:p w14:paraId="69783006" w14:textId="77777777" w:rsidR="00596518" w:rsidRDefault="00596518" w:rsidP="428D448C">
            <w:pPr>
              <w:jc w:val="both"/>
              <w:rPr>
                <w:rFonts w:ascii="Arial" w:hAnsi="Arial" w:cs="Arial"/>
                <w:color w:val="000000" w:themeColor="text1"/>
              </w:rPr>
            </w:pPr>
          </w:p>
          <w:p w14:paraId="55095999" w14:textId="77777777" w:rsidR="00596518" w:rsidRDefault="00596518" w:rsidP="428D448C">
            <w:pPr>
              <w:jc w:val="both"/>
              <w:rPr>
                <w:rFonts w:ascii="Arial" w:hAnsi="Arial" w:cs="Arial"/>
                <w:color w:val="000000" w:themeColor="text1"/>
              </w:rPr>
            </w:pPr>
          </w:p>
          <w:p w14:paraId="5B333011" w14:textId="77777777" w:rsidR="00596518" w:rsidRDefault="00596518" w:rsidP="428D448C">
            <w:pPr>
              <w:jc w:val="both"/>
              <w:rPr>
                <w:rFonts w:ascii="Arial" w:hAnsi="Arial" w:cs="Arial"/>
                <w:color w:val="000000" w:themeColor="text1"/>
              </w:rPr>
            </w:pPr>
          </w:p>
          <w:p w14:paraId="0BD2A501" w14:textId="77777777" w:rsidR="00596518" w:rsidRDefault="00596518" w:rsidP="428D448C">
            <w:pPr>
              <w:jc w:val="both"/>
              <w:rPr>
                <w:rFonts w:ascii="Arial" w:hAnsi="Arial" w:cs="Arial"/>
                <w:color w:val="000000" w:themeColor="text1"/>
              </w:rPr>
            </w:pPr>
          </w:p>
          <w:p w14:paraId="40FA0C7B" w14:textId="77777777" w:rsidR="00596518" w:rsidRDefault="00596518" w:rsidP="428D448C">
            <w:pPr>
              <w:jc w:val="both"/>
              <w:rPr>
                <w:rFonts w:ascii="Arial" w:hAnsi="Arial" w:cs="Arial"/>
                <w:color w:val="000000" w:themeColor="text1"/>
              </w:rPr>
            </w:pPr>
          </w:p>
          <w:p w14:paraId="2D51FADF" w14:textId="77777777" w:rsidR="00596518" w:rsidRDefault="00596518" w:rsidP="428D448C">
            <w:pPr>
              <w:jc w:val="both"/>
              <w:rPr>
                <w:rFonts w:ascii="Arial" w:hAnsi="Arial" w:cs="Arial"/>
                <w:color w:val="000000" w:themeColor="text1"/>
              </w:rPr>
            </w:pPr>
          </w:p>
          <w:p w14:paraId="76AAE167" w14:textId="77777777" w:rsidR="00596518" w:rsidRDefault="00596518" w:rsidP="428D448C">
            <w:pPr>
              <w:jc w:val="both"/>
              <w:rPr>
                <w:rFonts w:ascii="Arial" w:hAnsi="Arial" w:cs="Arial"/>
                <w:color w:val="000000" w:themeColor="text1"/>
              </w:rPr>
            </w:pPr>
          </w:p>
          <w:p w14:paraId="603AA182" w14:textId="77777777" w:rsidR="00596518" w:rsidRDefault="00596518" w:rsidP="428D448C">
            <w:pPr>
              <w:jc w:val="both"/>
              <w:rPr>
                <w:rFonts w:ascii="Arial" w:hAnsi="Arial" w:cs="Arial"/>
                <w:color w:val="000000" w:themeColor="text1"/>
              </w:rPr>
            </w:pPr>
          </w:p>
          <w:p w14:paraId="394BBC99" w14:textId="77777777" w:rsidR="00596518" w:rsidRDefault="00596518" w:rsidP="428D448C">
            <w:pPr>
              <w:jc w:val="both"/>
              <w:rPr>
                <w:rFonts w:ascii="Arial" w:hAnsi="Arial" w:cs="Arial"/>
                <w:color w:val="000000" w:themeColor="text1"/>
              </w:rPr>
            </w:pPr>
          </w:p>
          <w:p w14:paraId="6EDADF92" w14:textId="77777777" w:rsidR="00596518" w:rsidRDefault="00596518" w:rsidP="428D448C">
            <w:pPr>
              <w:jc w:val="both"/>
              <w:rPr>
                <w:rFonts w:ascii="Arial" w:hAnsi="Arial" w:cs="Arial"/>
                <w:color w:val="000000" w:themeColor="text1"/>
              </w:rPr>
            </w:pPr>
          </w:p>
          <w:p w14:paraId="239BA7C1" w14:textId="77777777" w:rsidR="00596518" w:rsidRDefault="00596518" w:rsidP="428D448C">
            <w:pPr>
              <w:jc w:val="both"/>
              <w:rPr>
                <w:rFonts w:ascii="Arial" w:hAnsi="Arial" w:cs="Arial"/>
                <w:color w:val="000000" w:themeColor="text1"/>
              </w:rPr>
            </w:pPr>
          </w:p>
          <w:p w14:paraId="336FA348" w14:textId="7303250A" w:rsidR="00596518" w:rsidRPr="00373212" w:rsidRDefault="00596518" w:rsidP="428D448C">
            <w:pPr>
              <w:jc w:val="both"/>
              <w:rPr>
                <w:rFonts w:ascii="Arial" w:hAnsi="Arial" w:cs="Arial"/>
                <w:color w:val="000000" w:themeColor="text1"/>
              </w:rPr>
            </w:pPr>
          </w:p>
        </w:tc>
        <w:tc>
          <w:tcPr>
            <w:tcW w:w="3362" w:type="dxa"/>
            <w:shd w:val="clear" w:color="auto" w:fill="FFFFFF" w:themeFill="background1"/>
          </w:tcPr>
          <w:p w14:paraId="4BBD7D50" w14:textId="77777777" w:rsidR="00596518" w:rsidRDefault="00596518" w:rsidP="428D448C">
            <w:pPr>
              <w:jc w:val="both"/>
              <w:rPr>
                <w:rFonts w:ascii="Arial" w:hAnsi="Arial" w:cs="Arial"/>
                <w:color w:val="000000" w:themeColor="text1"/>
              </w:rPr>
            </w:pPr>
          </w:p>
          <w:p w14:paraId="5C798945" w14:textId="77777777" w:rsidR="0036202C" w:rsidRDefault="0036202C" w:rsidP="428D448C">
            <w:pPr>
              <w:jc w:val="both"/>
              <w:rPr>
                <w:rFonts w:ascii="Arial" w:hAnsi="Arial" w:cs="Arial"/>
                <w:color w:val="000000" w:themeColor="text1"/>
              </w:rPr>
            </w:pPr>
          </w:p>
          <w:p w14:paraId="75769E79" w14:textId="77777777" w:rsidR="0036202C" w:rsidRDefault="0036202C" w:rsidP="428D448C">
            <w:pPr>
              <w:jc w:val="both"/>
              <w:rPr>
                <w:rFonts w:ascii="Arial" w:eastAsiaTheme="minorEastAsia" w:hAnsi="Arial" w:cs="Arial"/>
                <w:color w:val="000000" w:themeColor="text1"/>
                <w:kern w:val="2"/>
                <w14:ligatures w14:val="standardContextual"/>
              </w:rPr>
            </w:pPr>
          </w:p>
          <w:p w14:paraId="70C65185" w14:textId="7BA8426C" w:rsidR="0036202C" w:rsidRDefault="54501F2E" w:rsidP="428D448C">
            <w:pPr>
              <w:jc w:val="both"/>
              <w:rPr>
                <w:rFonts w:ascii="Arial" w:hAnsi="Arial" w:cs="Arial"/>
                <w:color w:val="000000" w:themeColor="text1"/>
              </w:rPr>
            </w:pPr>
            <w:r w:rsidRPr="428D448C">
              <w:rPr>
                <w:rFonts w:ascii="Arial" w:hAnsi="Arial" w:cs="Arial"/>
                <w:color w:val="000000" w:themeColor="text1"/>
              </w:rPr>
              <w:t>Expediente físico y electrónico</w:t>
            </w:r>
          </w:p>
          <w:p w14:paraId="5C91CDE9" w14:textId="77777777" w:rsidR="00381F7B" w:rsidRDefault="00381F7B" w:rsidP="428D448C">
            <w:pPr>
              <w:jc w:val="both"/>
              <w:rPr>
                <w:rFonts w:ascii="Arial" w:hAnsi="Arial" w:cs="Arial"/>
                <w:color w:val="000000" w:themeColor="text1"/>
              </w:rPr>
            </w:pPr>
          </w:p>
          <w:p w14:paraId="013D0778" w14:textId="03324771" w:rsidR="001B5064" w:rsidRDefault="4F7148AD" w:rsidP="428D448C">
            <w:pPr>
              <w:jc w:val="both"/>
              <w:rPr>
                <w:rFonts w:ascii="Arial" w:hAnsi="Arial" w:cs="Arial"/>
                <w:color w:val="000000" w:themeColor="text1"/>
              </w:rPr>
            </w:pPr>
            <w:r w:rsidRPr="428D448C">
              <w:rPr>
                <w:rFonts w:ascii="Arial" w:hAnsi="Arial" w:cs="Arial"/>
                <w:color w:val="000000" w:themeColor="text1"/>
              </w:rPr>
              <w:t xml:space="preserve">Correos electrónicos </w:t>
            </w:r>
          </w:p>
          <w:p w14:paraId="447DE81E" w14:textId="77777777" w:rsidR="001B5064" w:rsidRDefault="001B5064" w:rsidP="428D448C">
            <w:pPr>
              <w:jc w:val="both"/>
              <w:rPr>
                <w:rFonts w:ascii="Arial" w:hAnsi="Arial" w:cs="Arial"/>
                <w:color w:val="000000" w:themeColor="text1"/>
              </w:rPr>
            </w:pPr>
          </w:p>
          <w:p w14:paraId="0A5149C2" w14:textId="77777777" w:rsidR="001F2470" w:rsidRDefault="6BDB166B" w:rsidP="428D448C">
            <w:pPr>
              <w:jc w:val="both"/>
              <w:rPr>
                <w:rFonts w:ascii="Arial" w:hAnsi="Arial" w:cs="Arial"/>
                <w:color w:val="000000" w:themeColor="text1"/>
              </w:rPr>
            </w:pPr>
            <w:r w:rsidRPr="428D448C">
              <w:rPr>
                <w:rFonts w:ascii="Arial" w:hAnsi="Arial" w:cs="Arial"/>
                <w:color w:val="000000" w:themeColor="text1"/>
              </w:rPr>
              <w:lastRenderedPageBreak/>
              <w:t xml:space="preserve">Gestor </w:t>
            </w:r>
            <w:r w:rsidR="476BDD21" w:rsidRPr="428D448C">
              <w:rPr>
                <w:rFonts w:ascii="Arial" w:hAnsi="Arial" w:cs="Arial"/>
                <w:color w:val="000000" w:themeColor="text1"/>
              </w:rPr>
              <w:t>d</w:t>
            </w:r>
            <w:r w:rsidRPr="428D448C">
              <w:rPr>
                <w:rFonts w:ascii="Arial" w:hAnsi="Arial" w:cs="Arial"/>
                <w:color w:val="000000" w:themeColor="text1"/>
              </w:rPr>
              <w:t xml:space="preserve">ocumental </w:t>
            </w:r>
            <w:r w:rsidR="0D4A6282" w:rsidRPr="428D448C">
              <w:rPr>
                <w:rFonts w:ascii="Arial" w:hAnsi="Arial" w:cs="Arial"/>
                <w:color w:val="000000" w:themeColor="text1"/>
              </w:rPr>
              <w:t>de la entidad</w:t>
            </w:r>
          </w:p>
          <w:p w14:paraId="41DFF277" w14:textId="77777777" w:rsidR="001F2470" w:rsidRDefault="001F2470" w:rsidP="428D448C">
            <w:pPr>
              <w:jc w:val="both"/>
              <w:rPr>
                <w:rFonts w:ascii="Arial" w:hAnsi="Arial" w:cs="Arial"/>
                <w:color w:val="000000" w:themeColor="text1"/>
              </w:rPr>
            </w:pPr>
          </w:p>
          <w:p w14:paraId="47659F5D" w14:textId="4A6EAA70" w:rsidR="001F2470" w:rsidRDefault="643270D6" w:rsidP="428D448C">
            <w:pPr>
              <w:jc w:val="both"/>
              <w:rPr>
                <w:rFonts w:ascii="Arial" w:hAnsi="Arial" w:cs="Arial"/>
                <w:color w:val="000000" w:themeColor="text1"/>
              </w:rPr>
            </w:pPr>
            <w:r w:rsidRPr="428D448C">
              <w:rPr>
                <w:rFonts w:ascii="Arial" w:hAnsi="Arial" w:cs="Arial"/>
                <w:color w:val="000000" w:themeColor="text1"/>
              </w:rPr>
              <w:t>Comunicaci</w:t>
            </w:r>
            <w:r w:rsidR="59610B8F" w:rsidRPr="428D448C">
              <w:rPr>
                <w:rFonts w:ascii="Arial" w:hAnsi="Arial" w:cs="Arial"/>
                <w:color w:val="000000" w:themeColor="text1"/>
              </w:rPr>
              <w:t>ones</w:t>
            </w:r>
            <w:r w:rsidRPr="428D448C">
              <w:rPr>
                <w:rFonts w:ascii="Arial" w:hAnsi="Arial" w:cs="Arial"/>
                <w:color w:val="000000" w:themeColor="text1"/>
              </w:rPr>
              <w:t xml:space="preserve"> oficial</w:t>
            </w:r>
            <w:r w:rsidR="59610B8F" w:rsidRPr="428D448C">
              <w:rPr>
                <w:rFonts w:ascii="Arial" w:hAnsi="Arial" w:cs="Arial"/>
                <w:color w:val="000000" w:themeColor="text1"/>
              </w:rPr>
              <w:t>es</w:t>
            </w:r>
            <w:r w:rsidRPr="428D448C">
              <w:rPr>
                <w:rFonts w:ascii="Arial" w:hAnsi="Arial" w:cs="Arial"/>
                <w:color w:val="000000" w:themeColor="text1"/>
              </w:rPr>
              <w:t xml:space="preserve"> (constancia</w:t>
            </w:r>
            <w:r w:rsidR="59610B8F" w:rsidRPr="428D448C">
              <w:rPr>
                <w:rFonts w:ascii="Arial" w:hAnsi="Arial" w:cs="Arial"/>
                <w:color w:val="000000" w:themeColor="text1"/>
              </w:rPr>
              <w:t>s</w:t>
            </w:r>
            <w:r w:rsidRPr="428D448C">
              <w:rPr>
                <w:rFonts w:ascii="Arial" w:hAnsi="Arial" w:cs="Arial"/>
                <w:color w:val="000000" w:themeColor="text1"/>
              </w:rPr>
              <w:t xml:space="preserve"> de entrega)</w:t>
            </w:r>
          </w:p>
          <w:p w14:paraId="4C29CA8E" w14:textId="6B87554A" w:rsidR="00596518" w:rsidRDefault="0D4A6282" w:rsidP="428D448C">
            <w:pPr>
              <w:jc w:val="both"/>
              <w:rPr>
                <w:rFonts w:ascii="Arial" w:hAnsi="Arial" w:cs="Arial"/>
                <w:color w:val="000000" w:themeColor="text1"/>
              </w:rPr>
            </w:pPr>
            <w:r w:rsidRPr="428D448C">
              <w:rPr>
                <w:rFonts w:ascii="Arial" w:hAnsi="Arial" w:cs="Arial"/>
                <w:color w:val="000000" w:themeColor="text1"/>
              </w:rPr>
              <w:t xml:space="preserve"> </w:t>
            </w:r>
          </w:p>
          <w:p w14:paraId="22133916" w14:textId="2E77023F" w:rsidR="00CF5D22" w:rsidRDefault="6C5AFFAE" w:rsidP="428D448C">
            <w:pPr>
              <w:jc w:val="both"/>
              <w:rPr>
                <w:rFonts w:ascii="Arial" w:hAnsi="Arial" w:cs="Arial"/>
                <w:color w:val="000000" w:themeColor="text1"/>
              </w:rPr>
            </w:pPr>
            <w:r w:rsidRPr="428D448C">
              <w:rPr>
                <w:rFonts w:ascii="Arial" w:hAnsi="Arial" w:cs="Arial"/>
                <w:color w:val="000000" w:themeColor="text1"/>
              </w:rPr>
              <w:t>Formato Notificación por edicto de actuaciones disciplinarias</w:t>
            </w:r>
          </w:p>
          <w:p w14:paraId="60D9E42B" w14:textId="77777777" w:rsidR="00CF5D22" w:rsidRDefault="00CF5D22" w:rsidP="428D448C">
            <w:pPr>
              <w:jc w:val="both"/>
              <w:rPr>
                <w:rFonts w:ascii="Arial" w:hAnsi="Arial" w:cs="Arial"/>
                <w:color w:val="000000" w:themeColor="text1"/>
              </w:rPr>
            </w:pPr>
          </w:p>
          <w:p w14:paraId="79B6A60C" w14:textId="77777777" w:rsidR="00596518" w:rsidRDefault="00596518" w:rsidP="428D448C">
            <w:pPr>
              <w:jc w:val="both"/>
              <w:rPr>
                <w:rFonts w:ascii="Arial" w:hAnsi="Arial" w:cs="Arial"/>
                <w:color w:val="000000" w:themeColor="text1"/>
              </w:rPr>
            </w:pPr>
          </w:p>
          <w:p w14:paraId="5CD7D41A" w14:textId="054BA3F8" w:rsidR="00596518" w:rsidRPr="00373212" w:rsidRDefault="00596518" w:rsidP="428D448C">
            <w:pPr>
              <w:jc w:val="both"/>
              <w:rPr>
                <w:rFonts w:ascii="Arial" w:hAnsi="Arial" w:cs="Arial"/>
                <w:color w:val="000000" w:themeColor="text1"/>
              </w:rPr>
            </w:pPr>
          </w:p>
        </w:tc>
      </w:tr>
      <w:tr w:rsidR="00596518" w:rsidRPr="00373212" w14:paraId="646F2FDE" w14:textId="77777777" w:rsidTr="428D448C">
        <w:tblPrEx>
          <w:shd w:val="clear" w:color="auto" w:fill="auto"/>
          <w:tblCellMar>
            <w:left w:w="28" w:type="dxa"/>
            <w:right w:w="28" w:type="dxa"/>
          </w:tblCellMar>
        </w:tblPrEx>
        <w:trPr>
          <w:gridBefore w:val="1"/>
          <w:wBefore w:w="19" w:type="dxa"/>
        </w:trPr>
        <w:tc>
          <w:tcPr>
            <w:tcW w:w="13408" w:type="dxa"/>
            <w:gridSpan w:val="5"/>
            <w:shd w:val="clear" w:color="auto" w:fill="FFFFFF" w:themeFill="background1"/>
          </w:tcPr>
          <w:p w14:paraId="5DAB7266" w14:textId="77777777" w:rsidR="00596518" w:rsidRDefault="00596518" w:rsidP="428D448C">
            <w:pPr>
              <w:jc w:val="center"/>
              <w:rPr>
                <w:rFonts w:ascii="Arial" w:hAnsi="Arial" w:cs="Arial"/>
                <w:b/>
                <w:bCs/>
                <w:color w:val="000000" w:themeColor="text1"/>
              </w:rPr>
            </w:pPr>
          </w:p>
          <w:p w14:paraId="5370DC33" w14:textId="123589A7" w:rsidR="00596518" w:rsidRDefault="009769A7" w:rsidP="428D448C">
            <w:pPr>
              <w:jc w:val="center"/>
              <w:rPr>
                <w:rFonts w:ascii="Arial" w:hAnsi="Arial" w:cs="Arial"/>
                <w:b/>
                <w:bCs/>
                <w:color w:val="000000" w:themeColor="text1"/>
              </w:rPr>
            </w:pPr>
            <w:r w:rsidRPr="428D448C">
              <w:rPr>
                <w:rFonts w:ascii="Arial" w:hAnsi="Arial" w:cs="Arial"/>
                <w:b/>
                <w:bCs/>
                <w:color w:val="000000" w:themeColor="text1"/>
              </w:rPr>
              <w:t>FASE: 12: REMISIÓN PARA JUZGAMIENTO</w:t>
            </w:r>
          </w:p>
          <w:p w14:paraId="2D5D0400" w14:textId="5E9D9008" w:rsidR="00596518" w:rsidRDefault="00596518" w:rsidP="428D448C">
            <w:pPr>
              <w:jc w:val="center"/>
              <w:rPr>
                <w:rFonts w:ascii="Arial" w:hAnsi="Arial" w:cs="Arial"/>
                <w:color w:val="000000" w:themeColor="text1"/>
              </w:rPr>
            </w:pPr>
          </w:p>
        </w:tc>
      </w:tr>
      <w:tr w:rsidR="00596518" w:rsidRPr="00373212" w14:paraId="39C32F87" w14:textId="77777777" w:rsidTr="428D448C">
        <w:tblPrEx>
          <w:shd w:val="clear" w:color="auto" w:fill="auto"/>
          <w:tblCellMar>
            <w:left w:w="28" w:type="dxa"/>
            <w:right w:w="28" w:type="dxa"/>
          </w:tblCellMar>
        </w:tblPrEx>
        <w:trPr>
          <w:gridBefore w:val="1"/>
          <w:wBefore w:w="19" w:type="dxa"/>
        </w:trPr>
        <w:tc>
          <w:tcPr>
            <w:tcW w:w="457" w:type="dxa"/>
            <w:shd w:val="clear" w:color="auto" w:fill="FFFFFF" w:themeFill="background1"/>
          </w:tcPr>
          <w:p w14:paraId="55F0B426" w14:textId="0B9CF75C" w:rsidR="00596518" w:rsidRPr="00AF72C1" w:rsidRDefault="6BDB166B" w:rsidP="428D448C">
            <w:pPr>
              <w:jc w:val="both"/>
              <w:rPr>
                <w:rFonts w:ascii="Arial" w:hAnsi="Arial" w:cs="Arial"/>
                <w:color w:val="000000" w:themeColor="text1"/>
              </w:rPr>
            </w:pPr>
            <w:r w:rsidRPr="428D448C">
              <w:rPr>
                <w:rFonts w:ascii="Arial" w:hAnsi="Arial" w:cs="Arial"/>
                <w:color w:val="000000" w:themeColor="text1"/>
              </w:rPr>
              <w:t>12.1</w:t>
            </w:r>
          </w:p>
        </w:tc>
        <w:tc>
          <w:tcPr>
            <w:tcW w:w="6018" w:type="dxa"/>
            <w:shd w:val="clear" w:color="auto" w:fill="FFFFFF" w:themeFill="background1"/>
          </w:tcPr>
          <w:p w14:paraId="0E3BE7EE" w14:textId="28EEA46D" w:rsidR="00596518" w:rsidRPr="00AF72C1" w:rsidRDefault="6BDB166B" w:rsidP="428D448C">
            <w:pPr>
              <w:jc w:val="both"/>
              <w:rPr>
                <w:rFonts w:ascii="Arial" w:hAnsi="Arial" w:cs="Arial"/>
                <w:color w:val="000000" w:themeColor="text1"/>
              </w:rPr>
            </w:pPr>
            <w:bookmarkStart w:id="7" w:name="_Hlk217025988"/>
            <w:r w:rsidRPr="428D448C">
              <w:rPr>
                <w:rFonts w:ascii="Arial" w:hAnsi="Arial" w:cs="Arial"/>
                <w:b/>
                <w:bCs/>
                <w:color w:val="000000" w:themeColor="text1"/>
              </w:rPr>
              <w:t>Remi</w:t>
            </w:r>
            <w:r w:rsidR="475877CC" w:rsidRPr="428D448C">
              <w:rPr>
                <w:rFonts w:ascii="Arial" w:hAnsi="Arial" w:cs="Arial"/>
                <w:b/>
                <w:bCs/>
                <w:color w:val="000000" w:themeColor="text1"/>
              </w:rPr>
              <w:t xml:space="preserve">tir el </w:t>
            </w:r>
            <w:r w:rsidRPr="428D448C">
              <w:rPr>
                <w:rFonts w:ascii="Arial" w:hAnsi="Arial" w:cs="Arial"/>
                <w:b/>
                <w:bCs/>
                <w:color w:val="000000" w:themeColor="text1"/>
              </w:rPr>
              <w:t>expediente para Juzgamiento</w:t>
            </w:r>
          </w:p>
          <w:bookmarkEnd w:id="7"/>
          <w:p w14:paraId="2B3D4BEF" w14:textId="77777777" w:rsidR="00596518" w:rsidRPr="00AF72C1" w:rsidRDefault="00596518" w:rsidP="428D448C">
            <w:pPr>
              <w:pStyle w:val="Prrafodelista"/>
              <w:jc w:val="both"/>
              <w:rPr>
                <w:rFonts w:ascii="Arial" w:hAnsi="Arial" w:cs="Arial"/>
                <w:color w:val="000000" w:themeColor="text1"/>
              </w:rPr>
            </w:pPr>
          </w:p>
          <w:p w14:paraId="5ECF7B04" w14:textId="7D3175C3" w:rsidR="00596518" w:rsidRDefault="6BDB166B" w:rsidP="428D448C">
            <w:pPr>
              <w:jc w:val="both"/>
              <w:rPr>
                <w:rFonts w:ascii="Arial" w:hAnsi="Arial" w:cs="Arial"/>
                <w:color w:val="000000" w:themeColor="text1"/>
              </w:rPr>
            </w:pPr>
            <w:r w:rsidRPr="428D448C">
              <w:rPr>
                <w:rFonts w:ascii="Arial" w:hAnsi="Arial" w:cs="Arial"/>
                <w:color w:val="000000" w:themeColor="text1"/>
              </w:rPr>
              <w:t xml:space="preserve">Una vez concluida la notificación del pliego de cargos, el </w:t>
            </w:r>
            <w:r w:rsidR="3062E509" w:rsidRPr="428D448C">
              <w:rPr>
                <w:rFonts w:ascii="Arial" w:hAnsi="Arial" w:cs="Arial"/>
                <w:color w:val="000000" w:themeColor="text1"/>
              </w:rPr>
              <w:t>profesional</w:t>
            </w:r>
            <w:r w:rsidRPr="428D448C">
              <w:rPr>
                <w:rFonts w:ascii="Arial" w:hAnsi="Arial" w:cs="Arial"/>
                <w:color w:val="000000" w:themeColor="text1"/>
              </w:rPr>
              <w:t xml:space="preserve"> comisionado verifica </w:t>
            </w:r>
            <w:r w:rsidR="550BB57C" w:rsidRPr="428D448C">
              <w:rPr>
                <w:rFonts w:ascii="Arial" w:hAnsi="Arial" w:cs="Arial"/>
                <w:color w:val="000000" w:themeColor="text1"/>
              </w:rPr>
              <w:t xml:space="preserve">que </w:t>
            </w:r>
            <w:r w:rsidRPr="428D448C">
              <w:rPr>
                <w:rFonts w:ascii="Arial" w:hAnsi="Arial" w:cs="Arial"/>
                <w:color w:val="000000" w:themeColor="text1"/>
              </w:rPr>
              <w:t>el contenido del expediente físico y electrónico sea idéntico</w:t>
            </w:r>
            <w:r w:rsidR="7364F189" w:rsidRPr="428D448C">
              <w:rPr>
                <w:rFonts w:ascii="Arial" w:hAnsi="Arial" w:cs="Arial"/>
                <w:color w:val="000000" w:themeColor="text1"/>
              </w:rPr>
              <w:t>,</w:t>
            </w:r>
            <w:r w:rsidRPr="428D448C">
              <w:rPr>
                <w:rFonts w:ascii="Arial" w:hAnsi="Arial" w:cs="Arial"/>
                <w:color w:val="000000" w:themeColor="text1"/>
              </w:rPr>
              <w:t xml:space="preserve"> incluyendo la foliatura del expediente físico.</w:t>
            </w:r>
          </w:p>
          <w:p w14:paraId="7A7F6C09" w14:textId="77777777" w:rsidR="00596518" w:rsidRDefault="00596518" w:rsidP="428D448C">
            <w:pPr>
              <w:jc w:val="both"/>
              <w:rPr>
                <w:rFonts w:ascii="Arial" w:hAnsi="Arial" w:cs="Arial"/>
                <w:color w:val="000000" w:themeColor="text1"/>
              </w:rPr>
            </w:pPr>
          </w:p>
          <w:p w14:paraId="277567FC" w14:textId="6EC4E9E8" w:rsidR="00596518" w:rsidRPr="00AF72C1" w:rsidRDefault="31DC848B" w:rsidP="428D448C">
            <w:pPr>
              <w:jc w:val="both"/>
              <w:rPr>
                <w:rFonts w:ascii="Arial" w:hAnsi="Arial" w:cs="Arial"/>
                <w:color w:val="000000" w:themeColor="text1"/>
              </w:rPr>
            </w:pPr>
            <w:r w:rsidRPr="428D448C">
              <w:rPr>
                <w:rFonts w:ascii="Arial" w:hAnsi="Arial" w:cs="Arial"/>
                <w:color w:val="000000" w:themeColor="text1"/>
              </w:rPr>
              <w:t>C</w:t>
            </w:r>
            <w:r w:rsidR="6BDB166B" w:rsidRPr="428D448C">
              <w:rPr>
                <w:rFonts w:ascii="Arial" w:hAnsi="Arial" w:cs="Arial"/>
                <w:color w:val="000000" w:themeColor="text1"/>
              </w:rPr>
              <w:t xml:space="preserve">on el apoyo del auxiliar administrativo, secretario o técnico de la </w:t>
            </w:r>
            <w:r w:rsidR="550BB57C" w:rsidRPr="428D448C">
              <w:rPr>
                <w:rFonts w:ascii="Arial" w:hAnsi="Arial" w:cs="Arial"/>
                <w:color w:val="000000" w:themeColor="text1"/>
              </w:rPr>
              <w:t>oficina</w:t>
            </w:r>
            <w:r w:rsidR="6BDB166B" w:rsidRPr="428D448C">
              <w:rPr>
                <w:rFonts w:ascii="Arial" w:hAnsi="Arial" w:cs="Arial"/>
                <w:color w:val="000000" w:themeColor="text1"/>
              </w:rPr>
              <w:t xml:space="preserve">, el </w:t>
            </w:r>
            <w:r w:rsidR="550BB57C" w:rsidRPr="428D448C">
              <w:rPr>
                <w:rFonts w:ascii="Arial" w:hAnsi="Arial" w:cs="Arial"/>
                <w:color w:val="000000" w:themeColor="text1"/>
              </w:rPr>
              <w:t>profesional</w:t>
            </w:r>
            <w:r w:rsidR="6BDB166B" w:rsidRPr="428D448C">
              <w:rPr>
                <w:rFonts w:ascii="Arial" w:hAnsi="Arial" w:cs="Arial"/>
                <w:color w:val="000000" w:themeColor="text1"/>
              </w:rPr>
              <w:t xml:space="preserve"> proyecta el memorando o comunicación interna </w:t>
            </w:r>
            <w:r w:rsidR="7364F189" w:rsidRPr="428D448C">
              <w:rPr>
                <w:rFonts w:ascii="Arial" w:hAnsi="Arial" w:cs="Arial"/>
                <w:color w:val="000000" w:themeColor="text1"/>
              </w:rPr>
              <w:t>para la firma de</w:t>
            </w:r>
            <w:r w:rsidR="7CDCDC20" w:rsidRPr="428D448C">
              <w:rPr>
                <w:rFonts w:ascii="Arial" w:hAnsi="Arial" w:cs="Arial"/>
                <w:color w:val="000000" w:themeColor="text1"/>
              </w:rPr>
              <w:t xml:space="preserve"> la autoridad disciplinaria con funciones de instrucción</w:t>
            </w:r>
            <w:r w:rsidR="4D70A57A" w:rsidRPr="428D448C">
              <w:rPr>
                <w:rFonts w:ascii="Arial" w:hAnsi="Arial" w:cs="Arial"/>
                <w:color w:val="000000" w:themeColor="text1"/>
              </w:rPr>
              <w:t xml:space="preserve">, con el fin de remitir </w:t>
            </w:r>
            <w:r w:rsidR="6BDB166B" w:rsidRPr="428D448C">
              <w:rPr>
                <w:rFonts w:ascii="Arial" w:hAnsi="Arial" w:cs="Arial"/>
                <w:color w:val="000000" w:themeColor="text1"/>
              </w:rPr>
              <w:t xml:space="preserve">el expediente </w:t>
            </w:r>
            <w:r w:rsidR="21DB9D69" w:rsidRPr="428D448C">
              <w:rPr>
                <w:rFonts w:ascii="Arial" w:hAnsi="Arial" w:cs="Arial"/>
                <w:color w:val="000000" w:themeColor="text1"/>
              </w:rPr>
              <w:t xml:space="preserve">físico y electrónico </w:t>
            </w:r>
            <w:r w:rsidR="6BDB166B" w:rsidRPr="428D448C">
              <w:rPr>
                <w:rFonts w:ascii="Arial" w:hAnsi="Arial" w:cs="Arial"/>
                <w:color w:val="000000" w:themeColor="text1"/>
              </w:rPr>
              <w:t xml:space="preserve">para </w:t>
            </w:r>
            <w:r w:rsidR="54D4EC85" w:rsidRPr="428D448C">
              <w:rPr>
                <w:rFonts w:ascii="Arial" w:hAnsi="Arial" w:cs="Arial"/>
                <w:color w:val="000000" w:themeColor="text1"/>
              </w:rPr>
              <w:t>dar</w:t>
            </w:r>
            <w:r w:rsidR="6BDB166B" w:rsidRPr="428D448C">
              <w:rPr>
                <w:rFonts w:ascii="Arial" w:hAnsi="Arial" w:cs="Arial"/>
                <w:color w:val="000000" w:themeColor="text1"/>
              </w:rPr>
              <w:t xml:space="preserve"> inicio </w:t>
            </w:r>
            <w:r w:rsidR="54D4EC85" w:rsidRPr="428D448C">
              <w:rPr>
                <w:rFonts w:ascii="Arial" w:hAnsi="Arial" w:cs="Arial"/>
                <w:color w:val="000000" w:themeColor="text1"/>
              </w:rPr>
              <w:t>con</w:t>
            </w:r>
            <w:r w:rsidR="6BDB166B" w:rsidRPr="428D448C">
              <w:rPr>
                <w:rFonts w:ascii="Arial" w:hAnsi="Arial" w:cs="Arial"/>
                <w:color w:val="000000" w:themeColor="text1"/>
              </w:rPr>
              <w:t xml:space="preserve"> la etapa de juzgamiento.</w:t>
            </w:r>
          </w:p>
          <w:p w14:paraId="6B7918FB" w14:textId="77777777" w:rsidR="00596518" w:rsidRPr="00AF72C1" w:rsidRDefault="00596518" w:rsidP="428D448C">
            <w:pPr>
              <w:pStyle w:val="Prrafodelista"/>
              <w:jc w:val="both"/>
              <w:rPr>
                <w:rFonts w:ascii="Arial" w:hAnsi="Arial" w:cs="Arial"/>
                <w:color w:val="000000" w:themeColor="text1"/>
              </w:rPr>
            </w:pPr>
          </w:p>
          <w:p w14:paraId="6996EBAF" w14:textId="00B55935" w:rsidR="00596518" w:rsidRPr="00F60159" w:rsidRDefault="60572855" w:rsidP="428D448C">
            <w:pPr>
              <w:jc w:val="both"/>
              <w:rPr>
                <w:rFonts w:ascii="Arial" w:hAnsi="Arial" w:cs="Arial"/>
                <w:b/>
                <w:bCs/>
                <w:color w:val="000000" w:themeColor="text1"/>
              </w:rPr>
            </w:pPr>
            <w:r w:rsidRPr="00F60159">
              <w:rPr>
                <w:rFonts w:ascii="Arial" w:hAnsi="Arial" w:cs="Arial"/>
                <w:b/>
                <w:bCs/>
                <w:color w:val="000000" w:themeColor="text1"/>
              </w:rPr>
              <w:t>(Fin del procedimiento de la etapa de instrucción)</w:t>
            </w:r>
            <w:r w:rsidR="28C15B0D" w:rsidRPr="00F60159">
              <w:rPr>
                <w:rFonts w:ascii="Arial" w:hAnsi="Arial" w:cs="Arial"/>
                <w:b/>
                <w:bCs/>
                <w:color w:val="000000" w:themeColor="text1"/>
              </w:rPr>
              <w:t>.</w:t>
            </w:r>
          </w:p>
        </w:tc>
        <w:tc>
          <w:tcPr>
            <w:tcW w:w="2012" w:type="dxa"/>
            <w:shd w:val="clear" w:color="auto" w:fill="FFFFFF" w:themeFill="background1"/>
          </w:tcPr>
          <w:p w14:paraId="316670F3" w14:textId="77777777" w:rsidR="00596518" w:rsidRPr="00280F74" w:rsidRDefault="00596518" w:rsidP="428D448C">
            <w:pPr>
              <w:jc w:val="both"/>
              <w:rPr>
                <w:rFonts w:ascii="Arial" w:hAnsi="Arial" w:cs="Arial"/>
                <w:color w:val="000000" w:themeColor="text1"/>
              </w:rPr>
            </w:pPr>
          </w:p>
          <w:p w14:paraId="44022D88" w14:textId="77777777" w:rsidR="00596518" w:rsidRPr="00280F74" w:rsidRDefault="00596518" w:rsidP="428D448C">
            <w:pPr>
              <w:jc w:val="both"/>
              <w:rPr>
                <w:rFonts w:ascii="Arial" w:hAnsi="Arial" w:cs="Arial"/>
                <w:color w:val="000000" w:themeColor="text1"/>
              </w:rPr>
            </w:pPr>
          </w:p>
          <w:p w14:paraId="67A5F9B4" w14:textId="77777777" w:rsidR="00596518" w:rsidRPr="00280F74" w:rsidRDefault="00596518" w:rsidP="428D448C">
            <w:pPr>
              <w:jc w:val="both"/>
              <w:rPr>
                <w:rFonts w:ascii="Arial" w:hAnsi="Arial" w:cs="Arial"/>
                <w:color w:val="000000" w:themeColor="text1"/>
              </w:rPr>
            </w:pPr>
          </w:p>
          <w:p w14:paraId="28ED3C8B" w14:textId="6FD1C4AA" w:rsidR="00596518" w:rsidRPr="00280F74" w:rsidRDefault="7D2F1E49" w:rsidP="428D448C">
            <w:pPr>
              <w:jc w:val="both"/>
              <w:rPr>
                <w:rFonts w:ascii="Arial" w:hAnsi="Arial" w:cs="Arial"/>
                <w:color w:val="000000" w:themeColor="text1"/>
              </w:rPr>
            </w:pPr>
            <w:r w:rsidRPr="428D448C">
              <w:rPr>
                <w:rFonts w:ascii="Arial" w:hAnsi="Arial" w:cs="Arial"/>
                <w:color w:val="000000" w:themeColor="text1"/>
              </w:rPr>
              <w:t>Profesional</w:t>
            </w:r>
            <w:r w:rsidR="6BDB166B" w:rsidRPr="428D448C">
              <w:rPr>
                <w:rFonts w:ascii="Arial" w:hAnsi="Arial" w:cs="Arial"/>
                <w:color w:val="000000" w:themeColor="text1"/>
              </w:rPr>
              <w:t xml:space="preserve"> Comisionado </w:t>
            </w:r>
          </w:p>
          <w:p w14:paraId="2061B79A" w14:textId="77777777" w:rsidR="00596518" w:rsidRPr="00280F74" w:rsidRDefault="00596518" w:rsidP="428D448C">
            <w:pPr>
              <w:jc w:val="both"/>
              <w:rPr>
                <w:rFonts w:ascii="Arial" w:hAnsi="Arial" w:cs="Arial"/>
                <w:color w:val="000000" w:themeColor="text1"/>
              </w:rPr>
            </w:pPr>
          </w:p>
          <w:p w14:paraId="3038625C" w14:textId="0A70B1CD" w:rsidR="00596518" w:rsidRPr="00280F74" w:rsidRDefault="6BDB166B" w:rsidP="428D448C">
            <w:pPr>
              <w:jc w:val="both"/>
              <w:rPr>
                <w:rFonts w:ascii="Arial" w:hAnsi="Arial" w:cs="Arial"/>
                <w:color w:val="000000" w:themeColor="text1"/>
              </w:rPr>
            </w:pPr>
            <w:r w:rsidRPr="428D448C">
              <w:rPr>
                <w:rFonts w:ascii="Arial" w:hAnsi="Arial" w:cs="Arial"/>
                <w:color w:val="000000" w:themeColor="text1"/>
              </w:rPr>
              <w:t xml:space="preserve">Auxiliar Administrativo </w:t>
            </w:r>
          </w:p>
          <w:p w14:paraId="5A22CB1D" w14:textId="77777777" w:rsidR="00596518" w:rsidRPr="00280F74" w:rsidRDefault="00596518" w:rsidP="428D448C">
            <w:pPr>
              <w:jc w:val="both"/>
              <w:rPr>
                <w:rFonts w:ascii="Arial" w:hAnsi="Arial" w:cs="Arial"/>
                <w:color w:val="000000" w:themeColor="text1"/>
              </w:rPr>
            </w:pPr>
          </w:p>
          <w:p w14:paraId="2343BD92" w14:textId="50E8911A" w:rsidR="00596518" w:rsidRPr="006E4690" w:rsidRDefault="6BDB166B" w:rsidP="428D448C">
            <w:pPr>
              <w:jc w:val="both"/>
              <w:rPr>
                <w:rFonts w:ascii="Arial" w:hAnsi="Arial" w:cs="Arial"/>
                <w:color w:val="000000" w:themeColor="text1"/>
              </w:rPr>
            </w:pPr>
            <w:r w:rsidRPr="428D448C">
              <w:rPr>
                <w:rFonts w:ascii="Arial" w:hAnsi="Arial" w:cs="Arial"/>
                <w:color w:val="000000" w:themeColor="text1"/>
              </w:rPr>
              <w:t xml:space="preserve">Secretario o Técnico </w:t>
            </w:r>
          </w:p>
          <w:p w14:paraId="6CF76E3C" w14:textId="77777777" w:rsidR="00596518" w:rsidRPr="006E4690" w:rsidRDefault="00596518" w:rsidP="428D448C">
            <w:pPr>
              <w:jc w:val="both"/>
              <w:rPr>
                <w:rFonts w:ascii="Arial" w:hAnsi="Arial" w:cs="Arial"/>
                <w:color w:val="000000" w:themeColor="text1"/>
              </w:rPr>
            </w:pPr>
          </w:p>
          <w:p w14:paraId="5DDC8CF0" w14:textId="6D405926" w:rsidR="00596518" w:rsidRPr="00280F74" w:rsidRDefault="2B272DA5" w:rsidP="428D448C">
            <w:pPr>
              <w:jc w:val="both"/>
              <w:rPr>
                <w:rFonts w:ascii="Arial" w:hAnsi="Arial" w:cs="Arial"/>
                <w:color w:val="000000" w:themeColor="text1"/>
              </w:rPr>
            </w:pPr>
            <w:r w:rsidRPr="428D448C">
              <w:rPr>
                <w:rFonts w:ascii="Arial" w:hAnsi="Arial" w:cs="Arial"/>
                <w:color w:val="000000" w:themeColor="text1"/>
              </w:rPr>
              <w:t xml:space="preserve">Autoridad disciplinaria con funciones de instrucción   </w:t>
            </w:r>
          </w:p>
        </w:tc>
        <w:tc>
          <w:tcPr>
            <w:tcW w:w="1559" w:type="dxa"/>
            <w:shd w:val="clear" w:color="auto" w:fill="FFFFFF" w:themeFill="background1"/>
          </w:tcPr>
          <w:p w14:paraId="773DF90D" w14:textId="77777777" w:rsidR="00596518" w:rsidRDefault="00596518" w:rsidP="428D448C">
            <w:pPr>
              <w:jc w:val="both"/>
              <w:rPr>
                <w:rFonts w:ascii="Arial" w:hAnsi="Arial" w:cs="Arial"/>
                <w:color w:val="000000" w:themeColor="text1"/>
              </w:rPr>
            </w:pPr>
          </w:p>
          <w:p w14:paraId="4B4A8BFC" w14:textId="77777777" w:rsidR="00596518" w:rsidRDefault="00596518" w:rsidP="428D448C">
            <w:pPr>
              <w:jc w:val="both"/>
              <w:rPr>
                <w:rFonts w:ascii="Arial" w:hAnsi="Arial" w:cs="Arial"/>
                <w:color w:val="000000" w:themeColor="text1"/>
              </w:rPr>
            </w:pPr>
          </w:p>
          <w:p w14:paraId="5BA7EB7D" w14:textId="77777777" w:rsidR="00596518" w:rsidRDefault="00596518" w:rsidP="428D448C">
            <w:pPr>
              <w:jc w:val="both"/>
              <w:rPr>
                <w:rFonts w:ascii="Arial" w:hAnsi="Arial" w:cs="Arial"/>
                <w:color w:val="000000" w:themeColor="text1"/>
              </w:rPr>
            </w:pPr>
          </w:p>
          <w:p w14:paraId="6B48DE4E" w14:textId="77777777" w:rsidR="00596518" w:rsidRDefault="00596518" w:rsidP="428D448C">
            <w:pPr>
              <w:jc w:val="both"/>
              <w:rPr>
                <w:rFonts w:ascii="Arial" w:hAnsi="Arial" w:cs="Arial"/>
                <w:color w:val="000000" w:themeColor="text1"/>
              </w:rPr>
            </w:pPr>
          </w:p>
          <w:p w14:paraId="6DCB1073" w14:textId="77777777" w:rsidR="00596518" w:rsidRDefault="00596518" w:rsidP="428D448C">
            <w:pPr>
              <w:jc w:val="both"/>
              <w:rPr>
                <w:rFonts w:ascii="Arial" w:hAnsi="Arial" w:cs="Arial"/>
                <w:color w:val="000000" w:themeColor="text1"/>
              </w:rPr>
            </w:pPr>
          </w:p>
          <w:p w14:paraId="00777636" w14:textId="77777777" w:rsidR="00596518" w:rsidRDefault="00596518" w:rsidP="428D448C">
            <w:pPr>
              <w:jc w:val="both"/>
              <w:rPr>
                <w:rFonts w:ascii="Arial" w:hAnsi="Arial" w:cs="Arial"/>
                <w:color w:val="000000" w:themeColor="text1"/>
              </w:rPr>
            </w:pPr>
          </w:p>
          <w:p w14:paraId="43E7D13E" w14:textId="0F374EA7" w:rsidR="00596518" w:rsidRDefault="6BDB166B" w:rsidP="428D448C">
            <w:pPr>
              <w:jc w:val="both"/>
              <w:rPr>
                <w:rFonts w:ascii="Arial" w:hAnsi="Arial" w:cs="Arial"/>
                <w:color w:val="000000" w:themeColor="text1"/>
              </w:rPr>
            </w:pPr>
            <w:r w:rsidRPr="428D448C">
              <w:rPr>
                <w:rFonts w:ascii="Arial" w:hAnsi="Arial" w:cs="Arial"/>
                <w:color w:val="000000" w:themeColor="text1"/>
              </w:rPr>
              <w:t xml:space="preserve"> </w:t>
            </w:r>
          </w:p>
          <w:p w14:paraId="374743CA" w14:textId="77777777" w:rsidR="00596518" w:rsidRDefault="00596518" w:rsidP="428D448C">
            <w:pPr>
              <w:jc w:val="both"/>
              <w:rPr>
                <w:rFonts w:ascii="Arial" w:hAnsi="Arial" w:cs="Arial"/>
                <w:color w:val="000000" w:themeColor="text1"/>
              </w:rPr>
            </w:pPr>
          </w:p>
          <w:p w14:paraId="2BE89B61" w14:textId="01ED9F00" w:rsidR="00596518" w:rsidRDefault="6BDB166B" w:rsidP="428D448C">
            <w:pPr>
              <w:jc w:val="both"/>
              <w:rPr>
                <w:rFonts w:ascii="Arial" w:hAnsi="Arial" w:cs="Arial"/>
                <w:color w:val="000000" w:themeColor="text1"/>
              </w:rPr>
            </w:pPr>
            <w:r w:rsidRPr="428D448C">
              <w:rPr>
                <w:rFonts w:ascii="Arial" w:hAnsi="Arial" w:cs="Arial"/>
                <w:color w:val="000000" w:themeColor="text1"/>
              </w:rPr>
              <w:t xml:space="preserve">1 </w:t>
            </w:r>
            <w:r w:rsidR="7324045F" w:rsidRPr="428D448C">
              <w:rPr>
                <w:rFonts w:ascii="Arial" w:hAnsi="Arial" w:cs="Arial"/>
                <w:color w:val="000000" w:themeColor="text1"/>
              </w:rPr>
              <w:t xml:space="preserve">a 3 </w:t>
            </w:r>
            <w:r w:rsidRPr="428D448C">
              <w:rPr>
                <w:rFonts w:ascii="Arial" w:hAnsi="Arial" w:cs="Arial"/>
                <w:color w:val="000000" w:themeColor="text1"/>
              </w:rPr>
              <w:t>día</w:t>
            </w:r>
            <w:r w:rsidR="7324045F" w:rsidRPr="428D448C">
              <w:rPr>
                <w:rFonts w:ascii="Arial" w:hAnsi="Arial" w:cs="Arial"/>
                <w:color w:val="000000" w:themeColor="text1"/>
              </w:rPr>
              <w:t>s</w:t>
            </w:r>
            <w:r w:rsidRPr="428D448C">
              <w:rPr>
                <w:rFonts w:ascii="Arial" w:hAnsi="Arial" w:cs="Arial"/>
                <w:color w:val="000000" w:themeColor="text1"/>
              </w:rPr>
              <w:t xml:space="preserve"> hábil</w:t>
            </w:r>
            <w:r w:rsidR="7324045F" w:rsidRPr="428D448C">
              <w:rPr>
                <w:rFonts w:ascii="Arial" w:hAnsi="Arial" w:cs="Arial"/>
                <w:color w:val="000000" w:themeColor="text1"/>
              </w:rPr>
              <w:t>es</w:t>
            </w:r>
          </w:p>
          <w:p w14:paraId="30B56459" w14:textId="77777777" w:rsidR="00596518" w:rsidRDefault="00596518" w:rsidP="428D448C">
            <w:pPr>
              <w:jc w:val="both"/>
              <w:rPr>
                <w:rFonts w:ascii="Arial" w:hAnsi="Arial" w:cs="Arial"/>
                <w:color w:val="000000" w:themeColor="text1"/>
              </w:rPr>
            </w:pPr>
          </w:p>
          <w:p w14:paraId="7117B065" w14:textId="77ED3DA3" w:rsidR="00596518" w:rsidRPr="00373212" w:rsidRDefault="00596518" w:rsidP="428D448C">
            <w:pPr>
              <w:jc w:val="both"/>
              <w:rPr>
                <w:rFonts w:ascii="Arial" w:hAnsi="Arial" w:cs="Arial"/>
                <w:color w:val="000000" w:themeColor="text1"/>
              </w:rPr>
            </w:pPr>
          </w:p>
        </w:tc>
        <w:tc>
          <w:tcPr>
            <w:tcW w:w="3362" w:type="dxa"/>
            <w:shd w:val="clear" w:color="auto" w:fill="FFFFFF" w:themeFill="background1"/>
          </w:tcPr>
          <w:p w14:paraId="21EBEC6B" w14:textId="77777777" w:rsidR="00596518" w:rsidRDefault="00596518" w:rsidP="428D448C">
            <w:pPr>
              <w:jc w:val="both"/>
              <w:rPr>
                <w:rFonts w:ascii="Arial" w:hAnsi="Arial" w:cs="Arial"/>
                <w:color w:val="000000" w:themeColor="text1"/>
              </w:rPr>
            </w:pPr>
          </w:p>
          <w:p w14:paraId="5666784D" w14:textId="77777777" w:rsidR="00596518" w:rsidRDefault="00596518" w:rsidP="428D448C">
            <w:pPr>
              <w:jc w:val="both"/>
              <w:rPr>
                <w:rFonts w:ascii="Arial" w:eastAsiaTheme="minorEastAsia" w:hAnsi="Arial" w:cs="Arial"/>
                <w:color w:val="000000" w:themeColor="text1"/>
                <w:kern w:val="2"/>
                <w14:ligatures w14:val="standardContextual"/>
              </w:rPr>
            </w:pPr>
          </w:p>
          <w:p w14:paraId="469401FA" w14:textId="77777777" w:rsidR="007022C1" w:rsidRDefault="007022C1" w:rsidP="428D448C">
            <w:pPr>
              <w:jc w:val="both"/>
              <w:rPr>
                <w:rFonts w:ascii="Arial" w:hAnsi="Arial" w:cs="Arial"/>
                <w:color w:val="000000" w:themeColor="text1"/>
              </w:rPr>
            </w:pPr>
          </w:p>
          <w:p w14:paraId="342200D5" w14:textId="361E61A0" w:rsidR="00596518" w:rsidRDefault="6BDB166B" w:rsidP="428D448C">
            <w:pPr>
              <w:jc w:val="both"/>
              <w:rPr>
                <w:rFonts w:ascii="Arial" w:hAnsi="Arial" w:cs="Arial"/>
                <w:color w:val="000000" w:themeColor="text1"/>
              </w:rPr>
            </w:pPr>
            <w:r w:rsidRPr="428D448C">
              <w:rPr>
                <w:rFonts w:ascii="Arial" w:hAnsi="Arial" w:cs="Arial"/>
                <w:color w:val="000000" w:themeColor="text1"/>
              </w:rPr>
              <w:t>Expediente físico y electrónico</w:t>
            </w:r>
          </w:p>
          <w:p w14:paraId="1786C393" w14:textId="77777777" w:rsidR="00596518" w:rsidRDefault="00596518" w:rsidP="428D448C">
            <w:pPr>
              <w:jc w:val="both"/>
              <w:rPr>
                <w:rFonts w:ascii="Arial" w:hAnsi="Arial" w:cs="Arial"/>
                <w:color w:val="000000" w:themeColor="text1"/>
              </w:rPr>
            </w:pPr>
          </w:p>
          <w:p w14:paraId="1A6F3DDA" w14:textId="38A48CB1" w:rsidR="007022C1" w:rsidRDefault="7324045F" w:rsidP="428D448C">
            <w:pPr>
              <w:jc w:val="both"/>
              <w:rPr>
                <w:rFonts w:ascii="Arial" w:hAnsi="Arial" w:cs="Arial"/>
                <w:color w:val="000000" w:themeColor="text1"/>
              </w:rPr>
            </w:pPr>
            <w:r w:rsidRPr="428D448C">
              <w:rPr>
                <w:rFonts w:ascii="Arial" w:hAnsi="Arial" w:cs="Arial"/>
                <w:color w:val="000000" w:themeColor="text1"/>
              </w:rPr>
              <w:t>Comunicaciones oficiales</w:t>
            </w:r>
          </w:p>
          <w:p w14:paraId="38EEC599" w14:textId="77777777" w:rsidR="007022C1" w:rsidRDefault="007022C1" w:rsidP="428D448C">
            <w:pPr>
              <w:jc w:val="both"/>
              <w:rPr>
                <w:rFonts w:ascii="Arial" w:hAnsi="Arial" w:cs="Arial"/>
                <w:color w:val="000000" w:themeColor="text1"/>
              </w:rPr>
            </w:pPr>
          </w:p>
          <w:p w14:paraId="38D5A3D8" w14:textId="461933EA" w:rsidR="007022C1" w:rsidRDefault="7324045F" w:rsidP="428D448C">
            <w:pPr>
              <w:jc w:val="both"/>
              <w:rPr>
                <w:rFonts w:ascii="Arial" w:hAnsi="Arial" w:cs="Arial"/>
                <w:color w:val="000000" w:themeColor="text1"/>
              </w:rPr>
            </w:pPr>
            <w:r w:rsidRPr="428D448C">
              <w:rPr>
                <w:rFonts w:ascii="Arial" w:hAnsi="Arial" w:cs="Arial"/>
                <w:color w:val="000000" w:themeColor="text1"/>
              </w:rPr>
              <w:t xml:space="preserve">Gestor documental de la entidad </w:t>
            </w:r>
          </w:p>
          <w:p w14:paraId="4A56DCC7" w14:textId="77777777" w:rsidR="007022C1" w:rsidRDefault="007022C1" w:rsidP="428D448C">
            <w:pPr>
              <w:jc w:val="both"/>
              <w:rPr>
                <w:rFonts w:ascii="Arial" w:hAnsi="Arial" w:cs="Arial"/>
                <w:color w:val="000000" w:themeColor="text1"/>
              </w:rPr>
            </w:pPr>
          </w:p>
          <w:p w14:paraId="74094761" w14:textId="77777777" w:rsidR="007022C1" w:rsidRDefault="007022C1" w:rsidP="428D448C">
            <w:pPr>
              <w:jc w:val="both"/>
              <w:rPr>
                <w:rFonts w:ascii="Arial" w:hAnsi="Arial" w:cs="Arial"/>
                <w:color w:val="000000" w:themeColor="text1"/>
              </w:rPr>
            </w:pPr>
          </w:p>
          <w:p w14:paraId="34D71165" w14:textId="0CBFD36B" w:rsidR="00596518" w:rsidRPr="00632B3C" w:rsidRDefault="00596518" w:rsidP="428D448C">
            <w:pPr>
              <w:jc w:val="both"/>
              <w:rPr>
                <w:rFonts w:ascii="Arial" w:hAnsi="Arial" w:cs="Arial"/>
                <w:color w:val="000000" w:themeColor="text1"/>
              </w:rPr>
            </w:pPr>
          </w:p>
        </w:tc>
      </w:tr>
    </w:tbl>
    <w:p w14:paraId="5BE9F8D7" w14:textId="77777777" w:rsidR="00AF7D06" w:rsidRPr="00373212" w:rsidRDefault="00AF7D06" w:rsidP="00373212">
      <w:pPr>
        <w:spacing w:after="0" w:line="360" w:lineRule="auto"/>
        <w:jc w:val="both"/>
        <w:rPr>
          <w:rFonts w:ascii="Arial" w:hAnsi="Arial" w:cs="Arial"/>
          <w:i/>
          <w:iCs/>
          <w:color w:val="808080" w:themeColor="background1" w:themeShade="80"/>
          <w:sz w:val="24"/>
          <w:szCs w:val="24"/>
          <w:shd w:val="clear" w:color="auto" w:fill="FFFFFF"/>
        </w:rPr>
      </w:pPr>
    </w:p>
    <w:p w14:paraId="7B86A5BA" w14:textId="77777777" w:rsidR="00781A83" w:rsidRPr="00373212" w:rsidRDefault="00781A83" w:rsidP="00373212">
      <w:pPr>
        <w:spacing w:after="0" w:line="360" w:lineRule="auto"/>
        <w:jc w:val="both"/>
        <w:rPr>
          <w:rFonts w:ascii="Arial" w:eastAsiaTheme="majorEastAsia" w:hAnsi="Arial" w:cs="Arial"/>
          <w:b/>
          <w:bCs/>
          <w:color w:val="2F5496" w:themeColor="accent1" w:themeShade="BF"/>
          <w:shd w:val="clear" w:color="auto" w:fill="FFFFFF"/>
        </w:rPr>
      </w:pPr>
      <w:r w:rsidRPr="00373212">
        <w:rPr>
          <w:rFonts w:ascii="Arial" w:eastAsiaTheme="majorEastAsia" w:hAnsi="Arial" w:cs="Arial"/>
          <w:b/>
          <w:bCs/>
          <w:color w:val="2F5496" w:themeColor="accent1" w:themeShade="BF"/>
          <w:shd w:val="clear" w:color="auto" w:fill="FFFFFF"/>
        </w:rPr>
        <w:t xml:space="preserve">ANEXOS </w:t>
      </w:r>
    </w:p>
    <w:p w14:paraId="1D62BE34" w14:textId="26C6E15E" w:rsidR="00810174" w:rsidRPr="00482F8F" w:rsidRDefault="00482F8F" w:rsidP="00373212">
      <w:pPr>
        <w:spacing w:after="0" w:line="360" w:lineRule="auto"/>
        <w:jc w:val="both"/>
        <w:rPr>
          <w:rFonts w:ascii="Arial" w:hAnsi="Arial" w:cs="Arial"/>
          <w:sz w:val="20"/>
          <w:szCs w:val="20"/>
          <w:shd w:val="clear" w:color="auto" w:fill="FFFFFF"/>
        </w:rPr>
      </w:pPr>
      <w:r w:rsidRPr="00482F8F">
        <w:rPr>
          <w:rFonts w:ascii="Arial" w:hAnsi="Arial" w:cs="Arial"/>
          <w:sz w:val="20"/>
          <w:szCs w:val="20"/>
          <w:shd w:val="clear" w:color="auto" w:fill="FFFFFF"/>
        </w:rPr>
        <w:t>No aplica</w:t>
      </w:r>
      <w:r>
        <w:rPr>
          <w:rFonts w:ascii="Arial" w:hAnsi="Arial" w:cs="Arial"/>
          <w:sz w:val="20"/>
          <w:szCs w:val="20"/>
          <w:shd w:val="clear" w:color="auto" w:fill="FFFFFF"/>
        </w:rPr>
        <w:t>.</w:t>
      </w:r>
    </w:p>
    <w:p w14:paraId="3458F1D1" w14:textId="77777777" w:rsidR="00376345" w:rsidRDefault="00376345" w:rsidP="00373212">
      <w:pPr>
        <w:spacing w:after="0" w:line="360" w:lineRule="auto"/>
        <w:jc w:val="both"/>
        <w:rPr>
          <w:rFonts w:ascii="Arial" w:hAnsi="Arial" w:cs="Arial"/>
          <w:i/>
          <w:iCs/>
          <w:color w:val="AEAAAA" w:themeColor="background2" w:themeShade="BF"/>
          <w:sz w:val="20"/>
          <w:szCs w:val="20"/>
          <w:shd w:val="clear" w:color="auto" w:fill="FFFFFF"/>
        </w:rPr>
      </w:pPr>
    </w:p>
    <w:p w14:paraId="19715EDD" w14:textId="77777777" w:rsidR="00376345" w:rsidRDefault="00376345" w:rsidP="00373212">
      <w:pPr>
        <w:spacing w:after="0" w:line="360" w:lineRule="auto"/>
        <w:jc w:val="both"/>
        <w:rPr>
          <w:rFonts w:ascii="Arial" w:hAnsi="Arial" w:cs="Arial"/>
          <w:i/>
          <w:iCs/>
          <w:color w:val="AEAAAA" w:themeColor="background2" w:themeShade="BF"/>
          <w:sz w:val="20"/>
          <w:szCs w:val="20"/>
          <w:shd w:val="clear" w:color="auto" w:fill="FFFFFF"/>
        </w:rPr>
      </w:pPr>
    </w:p>
    <w:p w14:paraId="7E4EF0B4" w14:textId="77777777" w:rsidR="00E27E65" w:rsidRPr="00373212" w:rsidRDefault="00E27E65" w:rsidP="00373212">
      <w:pPr>
        <w:jc w:val="both"/>
        <w:rPr>
          <w:rFonts w:ascii="Arial" w:hAnsi="Arial" w:cs="Arial"/>
          <w:i/>
          <w:iCs/>
          <w:color w:val="AEAAAA" w:themeColor="background2" w:themeShade="BF"/>
          <w:shd w:val="clear" w:color="auto" w:fill="FFFFFF"/>
        </w:rPr>
      </w:pPr>
    </w:p>
    <w:p w14:paraId="2AE4AD2A" w14:textId="77777777" w:rsidR="00AA0441" w:rsidRDefault="00AA0441" w:rsidP="00862357">
      <w:pPr>
        <w:rPr>
          <w:rFonts w:ascii="Arial" w:hAnsi="Arial" w:cs="Arial"/>
          <w:color w:val="AEAAAA" w:themeColor="background2" w:themeShade="BF"/>
          <w:shd w:val="clear" w:color="auto" w:fill="FFFFFF"/>
        </w:rPr>
      </w:pPr>
    </w:p>
    <w:tbl>
      <w:tblPr>
        <w:tblW w:w="1345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10"/>
        <w:gridCol w:w="1410"/>
        <w:gridCol w:w="1230"/>
        <w:gridCol w:w="1725"/>
        <w:gridCol w:w="1110"/>
        <w:gridCol w:w="6574"/>
      </w:tblGrid>
      <w:tr w:rsidR="006E0B70" w:rsidRPr="006E0B70" w14:paraId="169499C7" w14:textId="77777777" w:rsidTr="006E0B70">
        <w:trPr>
          <w:trHeight w:val="30"/>
        </w:trPr>
        <w:tc>
          <w:tcPr>
            <w:tcW w:w="13459" w:type="dxa"/>
            <w:gridSpan w:val="6"/>
            <w:tcBorders>
              <w:top w:val="single" w:sz="6" w:space="0" w:color="auto"/>
              <w:left w:val="single" w:sz="6" w:space="0" w:color="auto"/>
              <w:bottom w:val="single" w:sz="6" w:space="0" w:color="auto"/>
              <w:right w:val="single" w:sz="6" w:space="0" w:color="auto"/>
            </w:tcBorders>
            <w:shd w:val="clear" w:color="auto" w:fill="33CCCC"/>
            <w:vAlign w:val="center"/>
            <w:hideMark/>
          </w:tcPr>
          <w:p w14:paraId="4CE8B5D5" w14:textId="77777777" w:rsidR="006E0B70" w:rsidRPr="006E0B70" w:rsidRDefault="006E0B70" w:rsidP="006E0B70">
            <w:pPr>
              <w:spacing w:after="0" w:line="240" w:lineRule="auto"/>
              <w:jc w:val="center"/>
              <w:textAlignment w:val="baseline"/>
              <w:rPr>
                <w:rFonts w:ascii="Segoe UI" w:eastAsia="Times New Roman" w:hAnsi="Segoe UI" w:cs="Segoe UI"/>
                <w:kern w:val="0"/>
                <w:lang w:eastAsia="es-CO"/>
                <w14:ligatures w14:val="none"/>
              </w:rPr>
            </w:pPr>
            <w:r w:rsidRPr="006E0B70">
              <w:rPr>
                <w:rFonts w:ascii="Arial" w:eastAsia="Times New Roman" w:hAnsi="Arial" w:cs="Arial"/>
                <w:b/>
                <w:bCs/>
                <w:kern w:val="0"/>
                <w:lang w:eastAsia="es-CO"/>
                <w14:ligatures w14:val="none"/>
              </w:rPr>
              <w:t>Control de cambios</w:t>
            </w:r>
            <w:r w:rsidRPr="006E0B70">
              <w:rPr>
                <w:rFonts w:ascii="Arial" w:eastAsia="Times New Roman" w:hAnsi="Arial" w:cs="Arial"/>
                <w:kern w:val="0"/>
                <w:lang w:eastAsia="es-CO"/>
                <w14:ligatures w14:val="none"/>
              </w:rPr>
              <w:t> </w:t>
            </w:r>
          </w:p>
        </w:tc>
      </w:tr>
      <w:tr w:rsidR="006E0B70" w:rsidRPr="006E0B70" w14:paraId="3691FDBA" w14:textId="77777777" w:rsidTr="006E0B70">
        <w:trPr>
          <w:trHeight w:val="60"/>
        </w:trPr>
        <w:tc>
          <w:tcPr>
            <w:tcW w:w="1410" w:type="dxa"/>
            <w:tcBorders>
              <w:top w:val="single" w:sz="6" w:space="0" w:color="auto"/>
              <w:left w:val="single" w:sz="6" w:space="0" w:color="auto"/>
              <w:bottom w:val="single" w:sz="6" w:space="0" w:color="auto"/>
              <w:right w:val="single" w:sz="6" w:space="0" w:color="auto"/>
            </w:tcBorders>
            <w:shd w:val="clear" w:color="auto" w:fill="33CCCC"/>
            <w:vAlign w:val="center"/>
            <w:hideMark/>
          </w:tcPr>
          <w:p w14:paraId="5DDC2243" w14:textId="77777777" w:rsidR="006E0B70" w:rsidRPr="006E0B70" w:rsidRDefault="006E0B70" w:rsidP="006E0B70">
            <w:pPr>
              <w:spacing w:after="0" w:line="240" w:lineRule="auto"/>
              <w:textAlignment w:val="baseline"/>
              <w:rPr>
                <w:rFonts w:ascii="Segoe UI" w:eastAsia="Times New Roman" w:hAnsi="Segoe UI" w:cs="Segoe UI"/>
                <w:kern w:val="0"/>
                <w:lang w:eastAsia="es-CO"/>
                <w14:ligatures w14:val="none"/>
              </w:rPr>
            </w:pPr>
            <w:r w:rsidRPr="006E0B70">
              <w:rPr>
                <w:rFonts w:ascii="Arial" w:eastAsia="Times New Roman" w:hAnsi="Arial" w:cs="Arial"/>
                <w:b/>
                <w:bCs/>
                <w:kern w:val="0"/>
                <w:lang w:eastAsia="es-CO"/>
                <w14:ligatures w14:val="none"/>
              </w:rPr>
              <w:t>Versión</w:t>
            </w:r>
            <w:r w:rsidRPr="006E0B70">
              <w:rPr>
                <w:rFonts w:ascii="Arial" w:eastAsia="Times New Roman" w:hAnsi="Arial" w:cs="Arial"/>
                <w:kern w:val="0"/>
                <w:lang w:eastAsia="es-CO"/>
                <w14:ligatures w14:val="none"/>
              </w:rPr>
              <w:t> </w:t>
            </w:r>
          </w:p>
        </w:tc>
        <w:tc>
          <w:tcPr>
            <w:tcW w:w="1410" w:type="dxa"/>
            <w:tcBorders>
              <w:top w:val="single" w:sz="6" w:space="0" w:color="auto"/>
              <w:left w:val="single" w:sz="6" w:space="0" w:color="auto"/>
              <w:bottom w:val="single" w:sz="6" w:space="0" w:color="auto"/>
              <w:right w:val="single" w:sz="6" w:space="0" w:color="auto"/>
            </w:tcBorders>
            <w:shd w:val="clear" w:color="auto" w:fill="33CCCC"/>
            <w:vAlign w:val="center"/>
            <w:hideMark/>
          </w:tcPr>
          <w:p w14:paraId="611B3C4E" w14:textId="77777777" w:rsidR="006E0B70" w:rsidRPr="006E0B70" w:rsidRDefault="006E0B70" w:rsidP="006E0B70">
            <w:pPr>
              <w:spacing w:after="0" w:line="240" w:lineRule="auto"/>
              <w:textAlignment w:val="baseline"/>
              <w:rPr>
                <w:rFonts w:ascii="Segoe UI" w:eastAsia="Times New Roman" w:hAnsi="Segoe UI" w:cs="Segoe UI"/>
                <w:kern w:val="0"/>
                <w:lang w:eastAsia="es-CO"/>
                <w14:ligatures w14:val="none"/>
              </w:rPr>
            </w:pPr>
            <w:r w:rsidRPr="006E0B70">
              <w:rPr>
                <w:rFonts w:ascii="Arial" w:eastAsia="Times New Roman" w:hAnsi="Arial" w:cs="Arial"/>
                <w:b/>
                <w:bCs/>
                <w:kern w:val="0"/>
                <w:lang w:eastAsia="es-CO"/>
                <w14:ligatures w14:val="none"/>
              </w:rPr>
              <w:t>Fecha</w:t>
            </w:r>
            <w:r w:rsidRPr="006E0B70">
              <w:rPr>
                <w:rFonts w:ascii="Arial" w:eastAsia="Times New Roman" w:hAnsi="Arial" w:cs="Arial"/>
                <w:kern w:val="0"/>
                <w:lang w:eastAsia="es-CO"/>
                <w14:ligatures w14:val="none"/>
              </w:rPr>
              <w:t> </w:t>
            </w:r>
          </w:p>
        </w:tc>
        <w:tc>
          <w:tcPr>
            <w:tcW w:w="10639" w:type="dxa"/>
            <w:gridSpan w:val="4"/>
            <w:tcBorders>
              <w:top w:val="single" w:sz="6" w:space="0" w:color="auto"/>
              <w:left w:val="single" w:sz="6" w:space="0" w:color="auto"/>
              <w:bottom w:val="single" w:sz="6" w:space="0" w:color="auto"/>
              <w:right w:val="single" w:sz="6" w:space="0" w:color="auto"/>
            </w:tcBorders>
            <w:shd w:val="clear" w:color="auto" w:fill="33CCCC"/>
            <w:vAlign w:val="center"/>
            <w:hideMark/>
          </w:tcPr>
          <w:p w14:paraId="6CE55F9D" w14:textId="77777777" w:rsidR="006E0B70" w:rsidRPr="006E0B70" w:rsidRDefault="006E0B70" w:rsidP="006E0B70">
            <w:pPr>
              <w:spacing w:after="0" w:line="240" w:lineRule="auto"/>
              <w:textAlignment w:val="baseline"/>
              <w:rPr>
                <w:rFonts w:ascii="Segoe UI" w:eastAsia="Times New Roman" w:hAnsi="Segoe UI" w:cs="Segoe UI"/>
                <w:kern w:val="0"/>
                <w:lang w:eastAsia="es-CO"/>
                <w14:ligatures w14:val="none"/>
              </w:rPr>
            </w:pPr>
            <w:r w:rsidRPr="006E0B70">
              <w:rPr>
                <w:rFonts w:ascii="Arial" w:eastAsia="Times New Roman" w:hAnsi="Arial" w:cs="Arial"/>
                <w:b/>
                <w:bCs/>
                <w:kern w:val="0"/>
                <w:lang w:eastAsia="es-CO"/>
                <w14:ligatures w14:val="none"/>
              </w:rPr>
              <w:t>Descripción de los cambios</w:t>
            </w:r>
            <w:r w:rsidRPr="006E0B70">
              <w:rPr>
                <w:rFonts w:ascii="Arial" w:eastAsia="Times New Roman" w:hAnsi="Arial" w:cs="Arial"/>
                <w:kern w:val="0"/>
                <w:lang w:eastAsia="es-CO"/>
                <w14:ligatures w14:val="none"/>
              </w:rPr>
              <w:t> </w:t>
            </w:r>
          </w:p>
        </w:tc>
      </w:tr>
      <w:tr w:rsidR="006E0B70" w:rsidRPr="006E0B70" w14:paraId="4B8F3E68" w14:textId="77777777" w:rsidTr="006E0B70">
        <w:trPr>
          <w:trHeight w:val="300"/>
        </w:trPr>
        <w:tc>
          <w:tcPr>
            <w:tcW w:w="1410" w:type="dxa"/>
            <w:tcBorders>
              <w:top w:val="single" w:sz="6" w:space="0" w:color="auto"/>
              <w:left w:val="single" w:sz="6" w:space="0" w:color="auto"/>
              <w:bottom w:val="single" w:sz="6" w:space="0" w:color="auto"/>
              <w:right w:val="single" w:sz="6" w:space="0" w:color="auto"/>
            </w:tcBorders>
            <w:vAlign w:val="center"/>
            <w:hideMark/>
          </w:tcPr>
          <w:p w14:paraId="19BF8D6F" w14:textId="77777777" w:rsidR="006E0B70" w:rsidRPr="006E0B70" w:rsidRDefault="006E0B70" w:rsidP="006E0B70">
            <w:pPr>
              <w:spacing w:after="0" w:line="240" w:lineRule="auto"/>
              <w:textAlignment w:val="baseline"/>
              <w:rPr>
                <w:rFonts w:ascii="Segoe UI" w:eastAsia="Times New Roman" w:hAnsi="Segoe UI" w:cs="Segoe UI"/>
                <w:kern w:val="0"/>
                <w:lang w:eastAsia="es-CO"/>
                <w14:ligatures w14:val="none"/>
              </w:rPr>
            </w:pPr>
            <w:r w:rsidRPr="006E0B70">
              <w:rPr>
                <w:rFonts w:ascii="Arial" w:eastAsia="Times New Roman" w:hAnsi="Arial" w:cs="Arial"/>
                <w:kern w:val="0"/>
                <w:lang w:eastAsia="es-CO"/>
                <w14:ligatures w14:val="none"/>
              </w:rPr>
              <w:t>1  </w:t>
            </w:r>
          </w:p>
        </w:tc>
        <w:tc>
          <w:tcPr>
            <w:tcW w:w="1410" w:type="dxa"/>
            <w:tcBorders>
              <w:top w:val="single" w:sz="6" w:space="0" w:color="auto"/>
              <w:left w:val="single" w:sz="6" w:space="0" w:color="auto"/>
              <w:bottom w:val="single" w:sz="6" w:space="0" w:color="auto"/>
              <w:right w:val="single" w:sz="6" w:space="0" w:color="auto"/>
            </w:tcBorders>
            <w:vAlign w:val="center"/>
            <w:hideMark/>
          </w:tcPr>
          <w:p w14:paraId="64A18C07" w14:textId="2A306E47" w:rsidR="006E0B70" w:rsidRPr="006E0B70" w:rsidRDefault="005032F0" w:rsidP="006E0B70">
            <w:pPr>
              <w:spacing w:after="0" w:line="240" w:lineRule="auto"/>
              <w:textAlignment w:val="baseline"/>
              <w:rPr>
                <w:rFonts w:ascii="Segoe UI" w:eastAsia="Times New Roman" w:hAnsi="Segoe UI" w:cs="Segoe UI"/>
                <w:kern w:val="0"/>
                <w:lang w:eastAsia="es-CO"/>
                <w14:ligatures w14:val="none"/>
              </w:rPr>
            </w:pPr>
            <w:r>
              <w:rPr>
                <w:rFonts w:ascii="Arial" w:eastAsia="Times New Roman" w:hAnsi="Arial" w:cs="Arial"/>
                <w:kern w:val="0"/>
                <w:lang w:eastAsia="es-CO"/>
                <w14:ligatures w14:val="none"/>
              </w:rPr>
              <w:t>31/03/2026</w:t>
            </w:r>
            <w:r w:rsidR="006E0B70" w:rsidRPr="006E0B70">
              <w:rPr>
                <w:rFonts w:ascii="Arial" w:eastAsia="Times New Roman" w:hAnsi="Arial" w:cs="Arial"/>
                <w:kern w:val="0"/>
                <w:lang w:eastAsia="es-CO"/>
                <w14:ligatures w14:val="none"/>
              </w:rPr>
              <w:t> </w:t>
            </w:r>
          </w:p>
        </w:tc>
        <w:tc>
          <w:tcPr>
            <w:tcW w:w="10639" w:type="dxa"/>
            <w:gridSpan w:val="4"/>
            <w:tcBorders>
              <w:top w:val="single" w:sz="6" w:space="0" w:color="auto"/>
              <w:left w:val="single" w:sz="6" w:space="0" w:color="auto"/>
              <w:bottom w:val="single" w:sz="6" w:space="0" w:color="auto"/>
              <w:right w:val="single" w:sz="6" w:space="0" w:color="auto"/>
            </w:tcBorders>
            <w:vAlign w:val="center"/>
            <w:hideMark/>
          </w:tcPr>
          <w:p w14:paraId="2485C4EE" w14:textId="77777777" w:rsidR="006E0B70" w:rsidRPr="006E0B70" w:rsidRDefault="006E0B70" w:rsidP="006E0B70">
            <w:pPr>
              <w:spacing w:after="0" w:line="240" w:lineRule="auto"/>
              <w:textAlignment w:val="baseline"/>
              <w:rPr>
                <w:rFonts w:ascii="Segoe UI" w:eastAsia="Times New Roman" w:hAnsi="Segoe UI" w:cs="Segoe UI"/>
                <w:kern w:val="0"/>
                <w:lang w:eastAsia="es-CO"/>
                <w14:ligatures w14:val="none"/>
              </w:rPr>
            </w:pPr>
            <w:r w:rsidRPr="006E0B70">
              <w:rPr>
                <w:rFonts w:ascii="Arial" w:eastAsia="Times New Roman" w:hAnsi="Arial" w:cs="Arial"/>
                <w:kern w:val="0"/>
                <w:lang w:eastAsia="es-CO"/>
                <w14:ligatures w14:val="none"/>
              </w:rPr>
              <w:t>Se actualiza el encabezado del documento de acuerdo con el nuevo Mapa de Procesos de la Superintendencia Nacional de Salud, actualizando el nombre del proceso, el código y la versión, la cual por cargue inicial en la aplicación tecnológica reinicia desde la versión 1. Adicionalmente, se suprime la codificación de los formatos y otros documentos enunciados conservando únicamente el nombre. </w:t>
            </w:r>
          </w:p>
          <w:p w14:paraId="3AE0B6E1" w14:textId="77777777" w:rsidR="006E0B70" w:rsidRPr="006E0B70" w:rsidRDefault="006E0B70" w:rsidP="006E0B70">
            <w:pPr>
              <w:spacing w:after="0" w:line="240" w:lineRule="auto"/>
              <w:textAlignment w:val="baseline"/>
              <w:rPr>
                <w:rFonts w:ascii="Segoe UI" w:eastAsia="Times New Roman" w:hAnsi="Segoe UI" w:cs="Segoe UI"/>
                <w:kern w:val="0"/>
                <w:lang w:eastAsia="es-CO"/>
                <w14:ligatures w14:val="none"/>
              </w:rPr>
            </w:pPr>
            <w:r w:rsidRPr="006E0B70">
              <w:rPr>
                <w:rFonts w:ascii="Arial" w:eastAsia="Times New Roman" w:hAnsi="Arial" w:cs="Arial"/>
                <w:kern w:val="0"/>
                <w:lang w:eastAsia="es-CO"/>
                <w14:ligatures w14:val="none"/>
              </w:rPr>
              <w:t> </w:t>
            </w:r>
          </w:p>
          <w:p w14:paraId="772A248D" w14:textId="77777777" w:rsidR="006E0B70" w:rsidRDefault="006E0B70" w:rsidP="006E0B70">
            <w:pPr>
              <w:spacing w:after="0" w:line="240" w:lineRule="auto"/>
              <w:textAlignment w:val="baseline"/>
              <w:rPr>
                <w:rFonts w:ascii="Arial" w:eastAsia="Times New Roman" w:hAnsi="Arial" w:cs="Arial"/>
                <w:kern w:val="0"/>
                <w:lang w:eastAsia="es-CO"/>
                <w14:ligatures w14:val="none"/>
              </w:rPr>
            </w:pPr>
            <w:r w:rsidRPr="006E0B70">
              <w:rPr>
                <w:rFonts w:ascii="Arial" w:eastAsia="Times New Roman" w:hAnsi="Arial" w:cs="Arial"/>
                <w:kern w:val="0"/>
                <w:lang w:eastAsia="es-CO"/>
                <w14:ligatures w14:val="none"/>
              </w:rPr>
              <w:t>La consulta de la armonización documental en el marco del nuevo mapa de procesos y las versiones obsoletas de los documentos se encuentran bajo custodia de la Subdirección de tecnologías de la información de acuerdo con lo solicitado por la Oficina asesora de planeación mediante radicado 20251200200131673. </w:t>
            </w:r>
          </w:p>
          <w:p w14:paraId="59D4961A" w14:textId="77777777" w:rsidR="006E0B70" w:rsidRPr="006E0B70" w:rsidRDefault="006E0B70" w:rsidP="006E0B70">
            <w:pPr>
              <w:spacing w:after="0" w:line="240" w:lineRule="auto"/>
              <w:textAlignment w:val="baseline"/>
              <w:rPr>
                <w:rFonts w:ascii="Segoe UI" w:eastAsia="Times New Roman" w:hAnsi="Segoe UI" w:cs="Segoe UI"/>
                <w:kern w:val="0"/>
                <w:lang w:eastAsia="es-CO"/>
                <w14:ligatures w14:val="none"/>
              </w:rPr>
            </w:pPr>
          </w:p>
        </w:tc>
      </w:tr>
      <w:tr w:rsidR="006E0B70" w:rsidRPr="006E0B70" w14:paraId="7AFA54D4" w14:textId="77777777" w:rsidTr="006E0B70">
        <w:trPr>
          <w:trHeight w:val="30"/>
        </w:trPr>
        <w:tc>
          <w:tcPr>
            <w:tcW w:w="2820" w:type="dxa"/>
            <w:gridSpan w:val="2"/>
            <w:tcBorders>
              <w:top w:val="single" w:sz="6" w:space="0" w:color="auto"/>
              <w:left w:val="single" w:sz="6" w:space="0" w:color="auto"/>
              <w:bottom w:val="single" w:sz="6" w:space="0" w:color="auto"/>
              <w:right w:val="single" w:sz="6" w:space="0" w:color="auto"/>
            </w:tcBorders>
            <w:shd w:val="clear" w:color="auto" w:fill="33CCCC"/>
            <w:vAlign w:val="center"/>
            <w:hideMark/>
          </w:tcPr>
          <w:p w14:paraId="515A0940" w14:textId="77777777" w:rsidR="006E0B70" w:rsidRPr="006E0B70" w:rsidRDefault="006E0B70" w:rsidP="006E0B70">
            <w:pPr>
              <w:spacing w:after="0" w:line="240" w:lineRule="auto"/>
              <w:textAlignment w:val="baseline"/>
              <w:rPr>
                <w:rFonts w:ascii="Segoe UI" w:eastAsia="Times New Roman" w:hAnsi="Segoe UI" w:cs="Segoe UI"/>
                <w:kern w:val="0"/>
                <w:lang w:eastAsia="es-CO"/>
                <w14:ligatures w14:val="none"/>
              </w:rPr>
            </w:pPr>
            <w:r w:rsidRPr="006E0B70">
              <w:rPr>
                <w:rFonts w:ascii="Arial" w:eastAsia="Times New Roman" w:hAnsi="Arial" w:cs="Arial"/>
                <w:b/>
                <w:bCs/>
                <w:kern w:val="0"/>
                <w:lang w:eastAsia="es-CO"/>
                <w14:ligatures w14:val="none"/>
              </w:rPr>
              <w:t>Elaboró</w:t>
            </w:r>
            <w:r w:rsidRPr="006E0B70">
              <w:rPr>
                <w:rFonts w:ascii="Arial" w:eastAsia="Times New Roman" w:hAnsi="Arial" w:cs="Arial"/>
                <w:kern w:val="0"/>
                <w:lang w:eastAsia="es-CO"/>
                <w14:ligatures w14:val="none"/>
              </w:rPr>
              <w:t> </w:t>
            </w:r>
          </w:p>
        </w:tc>
        <w:tc>
          <w:tcPr>
            <w:tcW w:w="2955" w:type="dxa"/>
            <w:gridSpan w:val="2"/>
            <w:tcBorders>
              <w:top w:val="single" w:sz="6" w:space="0" w:color="auto"/>
              <w:left w:val="single" w:sz="6" w:space="0" w:color="auto"/>
              <w:bottom w:val="single" w:sz="6" w:space="0" w:color="auto"/>
              <w:right w:val="single" w:sz="6" w:space="0" w:color="auto"/>
            </w:tcBorders>
            <w:shd w:val="clear" w:color="auto" w:fill="33CCCC"/>
            <w:vAlign w:val="center"/>
            <w:hideMark/>
          </w:tcPr>
          <w:p w14:paraId="0621C48E" w14:textId="77777777" w:rsidR="006E0B70" w:rsidRPr="006E0B70" w:rsidRDefault="006E0B70" w:rsidP="006E0B70">
            <w:pPr>
              <w:spacing w:after="0" w:line="240" w:lineRule="auto"/>
              <w:textAlignment w:val="baseline"/>
              <w:rPr>
                <w:rFonts w:ascii="Segoe UI" w:eastAsia="Times New Roman" w:hAnsi="Segoe UI" w:cs="Segoe UI"/>
                <w:kern w:val="0"/>
                <w:lang w:eastAsia="es-CO"/>
                <w14:ligatures w14:val="none"/>
              </w:rPr>
            </w:pPr>
            <w:r w:rsidRPr="006E0B70">
              <w:rPr>
                <w:rFonts w:ascii="Arial" w:eastAsia="Times New Roman" w:hAnsi="Arial" w:cs="Arial"/>
                <w:b/>
                <w:bCs/>
                <w:kern w:val="0"/>
                <w:lang w:eastAsia="es-CO"/>
                <w14:ligatures w14:val="none"/>
              </w:rPr>
              <w:t>Revisó</w:t>
            </w:r>
            <w:r w:rsidRPr="006E0B70">
              <w:rPr>
                <w:rFonts w:ascii="Arial" w:eastAsia="Times New Roman" w:hAnsi="Arial" w:cs="Arial"/>
                <w:kern w:val="0"/>
                <w:lang w:eastAsia="es-CO"/>
                <w14:ligatures w14:val="none"/>
              </w:rPr>
              <w:t> </w:t>
            </w:r>
          </w:p>
        </w:tc>
        <w:tc>
          <w:tcPr>
            <w:tcW w:w="7684" w:type="dxa"/>
            <w:gridSpan w:val="2"/>
            <w:tcBorders>
              <w:top w:val="single" w:sz="6" w:space="0" w:color="auto"/>
              <w:left w:val="single" w:sz="6" w:space="0" w:color="auto"/>
              <w:bottom w:val="single" w:sz="6" w:space="0" w:color="auto"/>
              <w:right w:val="single" w:sz="6" w:space="0" w:color="auto"/>
            </w:tcBorders>
            <w:shd w:val="clear" w:color="auto" w:fill="33CCCC"/>
            <w:vAlign w:val="center"/>
            <w:hideMark/>
          </w:tcPr>
          <w:p w14:paraId="587E2911" w14:textId="77777777" w:rsidR="006E0B70" w:rsidRPr="006E0B70" w:rsidRDefault="006E0B70" w:rsidP="006E0B70">
            <w:pPr>
              <w:spacing w:after="0" w:line="240" w:lineRule="auto"/>
              <w:textAlignment w:val="baseline"/>
              <w:rPr>
                <w:rFonts w:ascii="Segoe UI" w:eastAsia="Times New Roman" w:hAnsi="Segoe UI" w:cs="Segoe UI"/>
                <w:kern w:val="0"/>
                <w:lang w:eastAsia="es-CO"/>
                <w14:ligatures w14:val="none"/>
              </w:rPr>
            </w:pPr>
            <w:r w:rsidRPr="006E0B70">
              <w:rPr>
                <w:rFonts w:ascii="Arial" w:eastAsia="Times New Roman" w:hAnsi="Arial" w:cs="Arial"/>
                <w:b/>
                <w:bCs/>
                <w:kern w:val="0"/>
                <w:lang w:eastAsia="es-CO"/>
                <w14:ligatures w14:val="none"/>
              </w:rPr>
              <w:t>Aprobó</w:t>
            </w:r>
            <w:r w:rsidRPr="006E0B70">
              <w:rPr>
                <w:rFonts w:ascii="Arial" w:eastAsia="Times New Roman" w:hAnsi="Arial" w:cs="Arial"/>
                <w:kern w:val="0"/>
                <w:lang w:eastAsia="es-CO"/>
                <w14:ligatures w14:val="none"/>
              </w:rPr>
              <w:t> </w:t>
            </w:r>
          </w:p>
        </w:tc>
      </w:tr>
      <w:tr w:rsidR="006E0B70" w:rsidRPr="006E0B70" w14:paraId="0BAB27F0" w14:textId="77777777" w:rsidTr="006E0B70">
        <w:trPr>
          <w:trHeight w:val="330"/>
        </w:trPr>
        <w:tc>
          <w:tcPr>
            <w:tcW w:w="1410" w:type="dxa"/>
            <w:tcBorders>
              <w:top w:val="single" w:sz="6" w:space="0" w:color="auto"/>
              <w:left w:val="single" w:sz="6" w:space="0" w:color="auto"/>
              <w:bottom w:val="single" w:sz="6" w:space="0" w:color="auto"/>
              <w:right w:val="single" w:sz="6" w:space="0" w:color="auto"/>
            </w:tcBorders>
            <w:vAlign w:val="center"/>
            <w:hideMark/>
          </w:tcPr>
          <w:p w14:paraId="7095392E" w14:textId="77777777" w:rsidR="006E0B70" w:rsidRPr="006E0B70" w:rsidRDefault="006E0B70" w:rsidP="006E0B70">
            <w:pPr>
              <w:spacing w:after="0" w:line="240" w:lineRule="auto"/>
              <w:textAlignment w:val="baseline"/>
              <w:rPr>
                <w:rFonts w:ascii="Segoe UI" w:eastAsia="Times New Roman" w:hAnsi="Segoe UI" w:cs="Segoe UI"/>
                <w:kern w:val="0"/>
                <w:lang w:eastAsia="es-CO"/>
                <w14:ligatures w14:val="none"/>
              </w:rPr>
            </w:pPr>
            <w:r w:rsidRPr="006E0B70">
              <w:rPr>
                <w:rFonts w:ascii="Arial" w:eastAsia="Times New Roman" w:hAnsi="Arial" w:cs="Arial"/>
                <w:b/>
                <w:bCs/>
                <w:kern w:val="0"/>
                <w:lang w:eastAsia="es-CO"/>
                <w14:ligatures w14:val="none"/>
              </w:rPr>
              <w:t>Nombre</w:t>
            </w:r>
            <w:r w:rsidRPr="006E0B70">
              <w:rPr>
                <w:rFonts w:ascii="Arial" w:eastAsia="Times New Roman" w:hAnsi="Arial" w:cs="Arial"/>
                <w:kern w:val="0"/>
                <w:lang w:eastAsia="es-CO"/>
                <w14:ligatures w14:val="none"/>
              </w:rPr>
              <w:t> </w:t>
            </w:r>
          </w:p>
        </w:tc>
        <w:tc>
          <w:tcPr>
            <w:tcW w:w="1410" w:type="dxa"/>
            <w:vMerge w:val="restart"/>
            <w:tcBorders>
              <w:top w:val="single" w:sz="6" w:space="0" w:color="auto"/>
              <w:left w:val="single" w:sz="6" w:space="0" w:color="auto"/>
              <w:bottom w:val="single" w:sz="6" w:space="0" w:color="auto"/>
              <w:right w:val="single" w:sz="6" w:space="0" w:color="auto"/>
            </w:tcBorders>
            <w:vAlign w:val="center"/>
            <w:hideMark/>
          </w:tcPr>
          <w:p w14:paraId="27BF96C5" w14:textId="77777777" w:rsidR="006E0B70" w:rsidRPr="006E0B70" w:rsidRDefault="006E0B70" w:rsidP="006E0B70">
            <w:pPr>
              <w:spacing w:after="0" w:line="240" w:lineRule="auto"/>
              <w:textAlignment w:val="baseline"/>
              <w:rPr>
                <w:rFonts w:ascii="Segoe UI" w:eastAsia="Times New Roman" w:hAnsi="Segoe UI" w:cs="Segoe UI"/>
                <w:kern w:val="0"/>
                <w:lang w:eastAsia="es-CO"/>
                <w14:ligatures w14:val="none"/>
              </w:rPr>
            </w:pPr>
            <w:r w:rsidRPr="006E0B70">
              <w:rPr>
                <w:rFonts w:ascii="Arial" w:eastAsia="Times New Roman" w:hAnsi="Arial" w:cs="Arial"/>
                <w:kern w:val="0"/>
                <w:lang w:eastAsia="es-CO"/>
                <w14:ligatures w14:val="none"/>
              </w:rPr>
              <w:t>Información disponible en el SharePoint de la OAP a través del formato DEFT15 </w:t>
            </w:r>
          </w:p>
        </w:tc>
        <w:tc>
          <w:tcPr>
            <w:tcW w:w="1230" w:type="dxa"/>
            <w:tcBorders>
              <w:top w:val="single" w:sz="6" w:space="0" w:color="auto"/>
              <w:left w:val="single" w:sz="6" w:space="0" w:color="auto"/>
              <w:bottom w:val="single" w:sz="6" w:space="0" w:color="auto"/>
              <w:right w:val="single" w:sz="6" w:space="0" w:color="auto"/>
            </w:tcBorders>
            <w:vAlign w:val="center"/>
            <w:hideMark/>
          </w:tcPr>
          <w:p w14:paraId="7C07BD2F" w14:textId="77777777" w:rsidR="006E0B70" w:rsidRPr="006E0B70" w:rsidRDefault="006E0B70" w:rsidP="006E0B70">
            <w:pPr>
              <w:spacing w:after="0" w:line="240" w:lineRule="auto"/>
              <w:textAlignment w:val="baseline"/>
              <w:rPr>
                <w:rFonts w:ascii="Segoe UI" w:eastAsia="Times New Roman" w:hAnsi="Segoe UI" w:cs="Segoe UI"/>
                <w:kern w:val="0"/>
                <w:lang w:eastAsia="es-CO"/>
                <w14:ligatures w14:val="none"/>
              </w:rPr>
            </w:pPr>
            <w:r w:rsidRPr="006E0B70">
              <w:rPr>
                <w:rFonts w:ascii="Arial" w:eastAsia="Times New Roman" w:hAnsi="Arial" w:cs="Arial"/>
                <w:b/>
                <w:bCs/>
                <w:kern w:val="0"/>
                <w:lang w:eastAsia="es-CO"/>
                <w14:ligatures w14:val="none"/>
              </w:rPr>
              <w:t>Nombre</w:t>
            </w:r>
            <w:r w:rsidRPr="006E0B70">
              <w:rPr>
                <w:rFonts w:ascii="Arial" w:eastAsia="Times New Roman" w:hAnsi="Arial" w:cs="Arial"/>
                <w:kern w:val="0"/>
                <w:lang w:eastAsia="es-CO"/>
                <w14:ligatures w14:val="none"/>
              </w:rPr>
              <w:t> </w:t>
            </w:r>
          </w:p>
        </w:tc>
        <w:tc>
          <w:tcPr>
            <w:tcW w:w="1725" w:type="dxa"/>
            <w:vMerge w:val="restart"/>
            <w:tcBorders>
              <w:top w:val="single" w:sz="6" w:space="0" w:color="auto"/>
              <w:left w:val="single" w:sz="6" w:space="0" w:color="auto"/>
              <w:bottom w:val="single" w:sz="6" w:space="0" w:color="auto"/>
              <w:right w:val="single" w:sz="6" w:space="0" w:color="auto"/>
            </w:tcBorders>
            <w:vAlign w:val="center"/>
            <w:hideMark/>
          </w:tcPr>
          <w:p w14:paraId="4FF1A810" w14:textId="77777777" w:rsidR="006E0B70" w:rsidRPr="006E0B70" w:rsidRDefault="006E0B70" w:rsidP="006E0B70">
            <w:pPr>
              <w:spacing w:after="0" w:line="240" w:lineRule="auto"/>
              <w:textAlignment w:val="baseline"/>
              <w:rPr>
                <w:rFonts w:ascii="Segoe UI" w:eastAsia="Times New Roman" w:hAnsi="Segoe UI" w:cs="Segoe UI"/>
                <w:kern w:val="0"/>
                <w:lang w:eastAsia="es-CO"/>
                <w14:ligatures w14:val="none"/>
              </w:rPr>
            </w:pPr>
            <w:r w:rsidRPr="006E0B70">
              <w:rPr>
                <w:rFonts w:ascii="Arial" w:eastAsia="Times New Roman" w:hAnsi="Arial" w:cs="Arial"/>
                <w:kern w:val="0"/>
                <w:lang w:eastAsia="es-CO"/>
                <w14:ligatures w14:val="none"/>
              </w:rPr>
              <w:t>Información disponible en el SharePoint de la OAP a través del formato DEFT15 </w:t>
            </w:r>
          </w:p>
        </w:tc>
        <w:tc>
          <w:tcPr>
            <w:tcW w:w="1110" w:type="dxa"/>
            <w:tcBorders>
              <w:top w:val="single" w:sz="6" w:space="0" w:color="auto"/>
              <w:left w:val="single" w:sz="6" w:space="0" w:color="auto"/>
              <w:bottom w:val="single" w:sz="6" w:space="0" w:color="auto"/>
              <w:right w:val="single" w:sz="6" w:space="0" w:color="auto"/>
            </w:tcBorders>
            <w:vAlign w:val="center"/>
            <w:hideMark/>
          </w:tcPr>
          <w:p w14:paraId="04C94E8D" w14:textId="77777777" w:rsidR="006E0B70" w:rsidRPr="006E0B70" w:rsidRDefault="006E0B70" w:rsidP="006E0B70">
            <w:pPr>
              <w:spacing w:after="0" w:line="240" w:lineRule="auto"/>
              <w:textAlignment w:val="baseline"/>
              <w:rPr>
                <w:rFonts w:ascii="Segoe UI" w:eastAsia="Times New Roman" w:hAnsi="Segoe UI" w:cs="Segoe UI"/>
                <w:kern w:val="0"/>
                <w:lang w:eastAsia="es-CO"/>
                <w14:ligatures w14:val="none"/>
              </w:rPr>
            </w:pPr>
            <w:r w:rsidRPr="006E0B70">
              <w:rPr>
                <w:rFonts w:ascii="Arial" w:eastAsia="Times New Roman" w:hAnsi="Arial" w:cs="Arial"/>
                <w:b/>
                <w:bCs/>
                <w:kern w:val="0"/>
                <w:lang w:eastAsia="es-CO"/>
                <w14:ligatures w14:val="none"/>
              </w:rPr>
              <w:t>Nombre</w:t>
            </w:r>
            <w:r w:rsidRPr="006E0B70">
              <w:rPr>
                <w:rFonts w:ascii="Arial" w:eastAsia="Times New Roman" w:hAnsi="Arial" w:cs="Arial"/>
                <w:kern w:val="0"/>
                <w:lang w:eastAsia="es-CO"/>
                <w14:ligatures w14:val="none"/>
              </w:rPr>
              <w:t> </w:t>
            </w:r>
          </w:p>
        </w:tc>
        <w:tc>
          <w:tcPr>
            <w:tcW w:w="6574" w:type="dxa"/>
            <w:vMerge w:val="restart"/>
            <w:tcBorders>
              <w:top w:val="single" w:sz="6" w:space="0" w:color="auto"/>
              <w:left w:val="single" w:sz="6" w:space="0" w:color="auto"/>
              <w:bottom w:val="single" w:sz="6" w:space="0" w:color="auto"/>
              <w:right w:val="single" w:sz="6" w:space="0" w:color="auto"/>
            </w:tcBorders>
            <w:vAlign w:val="center"/>
            <w:hideMark/>
          </w:tcPr>
          <w:p w14:paraId="39D71771" w14:textId="77777777" w:rsidR="006E0B70" w:rsidRPr="006E0B70" w:rsidRDefault="006E0B70" w:rsidP="006E0B70">
            <w:pPr>
              <w:spacing w:after="0" w:line="240" w:lineRule="auto"/>
              <w:textAlignment w:val="baseline"/>
              <w:rPr>
                <w:rFonts w:ascii="Segoe UI" w:eastAsia="Times New Roman" w:hAnsi="Segoe UI" w:cs="Segoe UI"/>
                <w:kern w:val="0"/>
                <w:lang w:eastAsia="es-CO"/>
                <w14:ligatures w14:val="none"/>
              </w:rPr>
            </w:pPr>
            <w:r w:rsidRPr="006E0B70">
              <w:rPr>
                <w:rFonts w:ascii="Arial" w:eastAsia="Times New Roman" w:hAnsi="Arial" w:cs="Arial"/>
                <w:kern w:val="0"/>
                <w:lang w:eastAsia="es-CO"/>
                <w14:ligatures w14:val="none"/>
              </w:rPr>
              <w:t>Información disponible en el SharePoint de la OAP a través del formato DEFT15 </w:t>
            </w:r>
          </w:p>
        </w:tc>
      </w:tr>
      <w:tr w:rsidR="006E0B70" w:rsidRPr="006E0B70" w14:paraId="6A5BF4F4" w14:textId="77777777" w:rsidTr="006E0B70">
        <w:trPr>
          <w:trHeight w:val="345"/>
        </w:trPr>
        <w:tc>
          <w:tcPr>
            <w:tcW w:w="1410" w:type="dxa"/>
            <w:tcBorders>
              <w:top w:val="single" w:sz="6" w:space="0" w:color="auto"/>
              <w:left w:val="single" w:sz="6" w:space="0" w:color="auto"/>
              <w:bottom w:val="single" w:sz="6" w:space="0" w:color="auto"/>
              <w:right w:val="single" w:sz="6" w:space="0" w:color="auto"/>
            </w:tcBorders>
            <w:vAlign w:val="center"/>
            <w:hideMark/>
          </w:tcPr>
          <w:p w14:paraId="4027EC84" w14:textId="77777777" w:rsidR="006E0B70" w:rsidRPr="006E0B70" w:rsidRDefault="006E0B70" w:rsidP="006E0B70">
            <w:pPr>
              <w:spacing w:after="0" w:line="240" w:lineRule="auto"/>
              <w:textAlignment w:val="baseline"/>
              <w:rPr>
                <w:rFonts w:ascii="Segoe UI" w:eastAsia="Times New Roman" w:hAnsi="Segoe UI" w:cs="Segoe UI"/>
                <w:kern w:val="0"/>
                <w:lang w:eastAsia="es-CO"/>
                <w14:ligatures w14:val="none"/>
              </w:rPr>
            </w:pPr>
            <w:r w:rsidRPr="006E0B70">
              <w:rPr>
                <w:rFonts w:ascii="Arial" w:eastAsia="Times New Roman" w:hAnsi="Arial" w:cs="Arial"/>
                <w:b/>
                <w:bCs/>
                <w:kern w:val="0"/>
                <w:lang w:eastAsia="es-CO"/>
                <w14:ligatures w14:val="none"/>
              </w:rPr>
              <w:t>Cargo</w:t>
            </w:r>
            <w:r w:rsidRPr="006E0B70">
              <w:rPr>
                <w:rFonts w:ascii="Arial" w:eastAsia="Times New Roman" w:hAnsi="Arial" w:cs="Arial"/>
                <w:kern w:val="0"/>
                <w:lang w:eastAsia="es-CO"/>
                <w14:ligatures w14:val="none"/>
              </w:rPr>
              <w:t> </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6A964FC" w14:textId="77777777" w:rsidR="006E0B70" w:rsidRPr="006E0B70" w:rsidRDefault="006E0B70" w:rsidP="006E0B70">
            <w:pPr>
              <w:spacing w:after="0" w:line="240" w:lineRule="auto"/>
              <w:rPr>
                <w:rFonts w:ascii="Segoe UI" w:eastAsia="Times New Roman" w:hAnsi="Segoe UI" w:cs="Segoe UI"/>
                <w:kern w:val="0"/>
                <w:lang w:eastAsia="es-CO"/>
                <w14:ligatures w14:val="none"/>
              </w:rPr>
            </w:pPr>
          </w:p>
        </w:tc>
        <w:tc>
          <w:tcPr>
            <w:tcW w:w="1230" w:type="dxa"/>
            <w:tcBorders>
              <w:top w:val="single" w:sz="6" w:space="0" w:color="auto"/>
              <w:left w:val="single" w:sz="6" w:space="0" w:color="auto"/>
              <w:bottom w:val="single" w:sz="6" w:space="0" w:color="auto"/>
              <w:right w:val="single" w:sz="6" w:space="0" w:color="auto"/>
            </w:tcBorders>
            <w:vAlign w:val="center"/>
            <w:hideMark/>
          </w:tcPr>
          <w:p w14:paraId="3B93FA01" w14:textId="77777777" w:rsidR="006E0B70" w:rsidRPr="006E0B70" w:rsidRDefault="006E0B70" w:rsidP="006E0B70">
            <w:pPr>
              <w:spacing w:after="0" w:line="240" w:lineRule="auto"/>
              <w:textAlignment w:val="baseline"/>
              <w:rPr>
                <w:rFonts w:ascii="Segoe UI" w:eastAsia="Times New Roman" w:hAnsi="Segoe UI" w:cs="Segoe UI"/>
                <w:kern w:val="0"/>
                <w:lang w:eastAsia="es-CO"/>
                <w14:ligatures w14:val="none"/>
              </w:rPr>
            </w:pPr>
            <w:r w:rsidRPr="006E0B70">
              <w:rPr>
                <w:rFonts w:ascii="Arial" w:eastAsia="Times New Roman" w:hAnsi="Arial" w:cs="Arial"/>
                <w:b/>
                <w:bCs/>
                <w:kern w:val="0"/>
                <w:lang w:eastAsia="es-CO"/>
                <w14:ligatures w14:val="none"/>
              </w:rPr>
              <w:t>Cargo</w:t>
            </w:r>
            <w:r w:rsidRPr="006E0B70">
              <w:rPr>
                <w:rFonts w:ascii="Arial" w:eastAsia="Times New Roman" w:hAnsi="Arial" w:cs="Arial"/>
                <w:kern w:val="0"/>
                <w:lang w:eastAsia="es-CO"/>
                <w14:ligatures w14:val="none"/>
              </w:rPr>
              <w:t> </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6EAC5C4" w14:textId="77777777" w:rsidR="006E0B70" w:rsidRPr="006E0B70" w:rsidRDefault="006E0B70" w:rsidP="006E0B70">
            <w:pPr>
              <w:spacing w:after="0" w:line="240" w:lineRule="auto"/>
              <w:rPr>
                <w:rFonts w:ascii="Segoe UI" w:eastAsia="Times New Roman" w:hAnsi="Segoe UI" w:cs="Segoe UI"/>
                <w:kern w:val="0"/>
                <w:lang w:eastAsia="es-CO"/>
                <w14:ligatures w14:val="none"/>
              </w:rPr>
            </w:pPr>
          </w:p>
        </w:tc>
        <w:tc>
          <w:tcPr>
            <w:tcW w:w="1110" w:type="dxa"/>
            <w:tcBorders>
              <w:top w:val="single" w:sz="6" w:space="0" w:color="auto"/>
              <w:left w:val="single" w:sz="6" w:space="0" w:color="auto"/>
              <w:bottom w:val="single" w:sz="6" w:space="0" w:color="auto"/>
              <w:right w:val="single" w:sz="6" w:space="0" w:color="auto"/>
            </w:tcBorders>
            <w:vAlign w:val="center"/>
            <w:hideMark/>
          </w:tcPr>
          <w:p w14:paraId="67B1BC07" w14:textId="77777777" w:rsidR="006E0B70" w:rsidRPr="006E0B70" w:rsidRDefault="006E0B70" w:rsidP="006E0B70">
            <w:pPr>
              <w:spacing w:after="0" w:line="240" w:lineRule="auto"/>
              <w:textAlignment w:val="baseline"/>
              <w:rPr>
                <w:rFonts w:ascii="Segoe UI" w:eastAsia="Times New Roman" w:hAnsi="Segoe UI" w:cs="Segoe UI"/>
                <w:kern w:val="0"/>
                <w:lang w:eastAsia="es-CO"/>
                <w14:ligatures w14:val="none"/>
              </w:rPr>
            </w:pPr>
            <w:r w:rsidRPr="006E0B70">
              <w:rPr>
                <w:rFonts w:ascii="Arial" w:eastAsia="Times New Roman" w:hAnsi="Arial" w:cs="Arial"/>
                <w:b/>
                <w:bCs/>
                <w:kern w:val="0"/>
                <w:lang w:eastAsia="es-CO"/>
                <w14:ligatures w14:val="none"/>
              </w:rPr>
              <w:t>Cargo</w:t>
            </w:r>
            <w:r w:rsidRPr="006E0B70">
              <w:rPr>
                <w:rFonts w:ascii="Arial" w:eastAsia="Times New Roman" w:hAnsi="Arial" w:cs="Arial"/>
                <w:kern w:val="0"/>
                <w:lang w:eastAsia="es-CO"/>
                <w14:ligatures w14:val="none"/>
              </w:rPr>
              <w:t> </w:t>
            </w:r>
          </w:p>
        </w:tc>
        <w:tc>
          <w:tcPr>
            <w:tcW w:w="6574" w:type="dxa"/>
            <w:vMerge/>
            <w:tcBorders>
              <w:top w:val="single" w:sz="6" w:space="0" w:color="auto"/>
              <w:left w:val="single" w:sz="6" w:space="0" w:color="auto"/>
              <w:bottom w:val="single" w:sz="6" w:space="0" w:color="auto"/>
              <w:right w:val="single" w:sz="6" w:space="0" w:color="auto"/>
            </w:tcBorders>
            <w:vAlign w:val="center"/>
            <w:hideMark/>
          </w:tcPr>
          <w:p w14:paraId="288751DB" w14:textId="77777777" w:rsidR="006E0B70" w:rsidRPr="006E0B70" w:rsidRDefault="006E0B70" w:rsidP="006E0B70">
            <w:pPr>
              <w:spacing w:after="0" w:line="240" w:lineRule="auto"/>
              <w:rPr>
                <w:rFonts w:ascii="Segoe UI" w:eastAsia="Times New Roman" w:hAnsi="Segoe UI" w:cs="Segoe UI"/>
                <w:kern w:val="0"/>
                <w:lang w:eastAsia="es-CO"/>
                <w14:ligatures w14:val="none"/>
              </w:rPr>
            </w:pPr>
          </w:p>
        </w:tc>
      </w:tr>
      <w:tr w:rsidR="006E0B70" w:rsidRPr="006E0B70" w14:paraId="580F2725" w14:textId="77777777" w:rsidTr="006E0B70">
        <w:trPr>
          <w:trHeight w:val="330"/>
        </w:trPr>
        <w:tc>
          <w:tcPr>
            <w:tcW w:w="1410" w:type="dxa"/>
            <w:tcBorders>
              <w:top w:val="single" w:sz="6" w:space="0" w:color="auto"/>
              <w:left w:val="single" w:sz="6" w:space="0" w:color="auto"/>
              <w:bottom w:val="single" w:sz="6" w:space="0" w:color="auto"/>
              <w:right w:val="single" w:sz="6" w:space="0" w:color="auto"/>
            </w:tcBorders>
            <w:vAlign w:val="center"/>
            <w:hideMark/>
          </w:tcPr>
          <w:p w14:paraId="64D12FE5" w14:textId="77777777" w:rsidR="006E0B70" w:rsidRPr="006E0B70" w:rsidRDefault="006E0B70" w:rsidP="006E0B70">
            <w:pPr>
              <w:spacing w:after="0" w:line="240" w:lineRule="auto"/>
              <w:textAlignment w:val="baseline"/>
              <w:rPr>
                <w:rFonts w:ascii="Segoe UI" w:eastAsia="Times New Roman" w:hAnsi="Segoe UI" w:cs="Segoe UI"/>
                <w:kern w:val="0"/>
                <w:lang w:eastAsia="es-CO"/>
                <w14:ligatures w14:val="none"/>
              </w:rPr>
            </w:pPr>
            <w:r w:rsidRPr="006E0B70">
              <w:rPr>
                <w:rFonts w:ascii="Arial" w:eastAsia="Times New Roman" w:hAnsi="Arial" w:cs="Arial"/>
                <w:b/>
                <w:bCs/>
                <w:kern w:val="0"/>
                <w:lang w:eastAsia="es-CO"/>
                <w14:ligatures w14:val="none"/>
              </w:rPr>
              <w:t>Fecha</w:t>
            </w:r>
            <w:r w:rsidRPr="006E0B70">
              <w:rPr>
                <w:rFonts w:ascii="Arial" w:eastAsia="Times New Roman" w:hAnsi="Arial" w:cs="Arial"/>
                <w:kern w:val="0"/>
                <w:lang w:eastAsia="es-CO"/>
                <w14:ligatures w14:val="none"/>
              </w:rPr>
              <w:t> </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8275CAD" w14:textId="77777777" w:rsidR="006E0B70" w:rsidRPr="006E0B70" w:rsidRDefault="006E0B70" w:rsidP="006E0B70">
            <w:pPr>
              <w:spacing w:after="0" w:line="240" w:lineRule="auto"/>
              <w:rPr>
                <w:rFonts w:ascii="Segoe UI" w:eastAsia="Times New Roman" w:hAnsi="Segoe UI" w:cs="Segoe UI"/>
                <w:kern w:val="0"/>
                <w:lang w:eastAsia="es-CO"/>
                <w14:ligatures w14:val="none"/>
              </w:rPr>
            </w:pPr>
          </w:p>
        </w:tc>
        <w:tc>
          <w:tcPr>
            <w:tcW w:w="1230" w:type="dxa"/>
            <w:tcBorders>
              <w:top w:val="single" w:sz="6" w:space="0" w:color="auto"/>
              <w:left w:val="single" w:sz="6" w:space="0" w:color="auto"/>
              <w:bottom w:val="single" w:sz="6" w:space="0" w:color="auto"/>
              <w:right w:val="single" w:sz="6" w:space="0" w:color="auto"/>
            </w:tcBorders>
            <w:vAlign w:val="center"/>
            <w:hideMark/>
          </w:tcPr>
          <w:p w14:paraId="291B35AF" w14:textId="77777777" w:rsidR="006E0B70" w:rsidRPr="006E0B70" w:rsidRDefault="006E0B70" w:rsidP="006E0B70">
            <w:pPr>
              <w:spacing w:after="0" w:line="240" w:lineRule="auto"/>
              <w:textAlignment w:val="baseline"/>
              <w:rPr>
                <w:rFonts w:ascii="Segoe UI" w:eastAsia="Times New Roman" w:hAnsi="Segoe UI" w:cs="Segoe UI"/>
                <w:kern w:val="0"/>
                <w:lang w:eastAsia="es-CO"/>
                <w14:ligatures w14:val="none"/>
              </w:rPr>
            </w:pPr>
            <w:r w:rsidRPr="006E0B70">
              <w:rPr>
                <w:rFonts w:ascii="Arial" w:eastAsia="Times New Roman" w:hAnsi="Arial" w:cs="Arial"/>
                <w:b/>
                <w:bCs/>
                <w:kern w:val="0"/>
                <w:lang w:eastAsia="es-CO"/>
                <w14:ligatures w14:val="none"/>
              </w:rPr>
              <w:t>Fecha</w:t>
            </w:r>
            <w:r w:rsidRPr="006E0B70">
              <w:rPr>
                <w:rFonts w:ascii="Arial" w:eastAsia="Times New Roman" w:hAnsi="Arial" w:cs="Arial"/>
                <w:kern w:val="0"/>
                <w:lang w:eastAsia="es-CO"/>
                <w14:ligatures w14:val="none"/>
              </w:rPr>
              <w:t> </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3E75670" w14:textId="77777777" w:rsidR="006E0B70" w:rsidRPr="006E0B70" w:rsidRDefault="006E0B70" w:rsidP="006E0B70">
            <w:pPr>
              <w:spacing w:after="0" w:line="240" w:lineRule="auto"/>
              <w:rPr>
                <w:rFonts w:ascii="Segoe UI" w:eastAsia="Times New Roman" w:hAnsi="Segoe UI" w:cs="Segoe UI"/>
                <w:kern w:val="0"/>
                <w:lang w:eastAsia="es-CO"/>
                <w14:ligatures w14:val="none"/>
              </w:rPr>
            </w:pPr>
          </w:p>
        </w:tc>
        <w:tc>
          <w:tcPr>
            <w:tcW w:w="1110" w:type="dxa"/>
            <w:tcBorders>
              <w:top w:val="single" w:sz="6" w:space="0" w:color="auto"/>
              <w:left w:val="single" w:sz="6" w:space="0" w:color="auto"/>
              <w:bottom w:val="single" w:sz="6" w:space="0" w:color="auto"/>
              <w:right w:val="single" w:sz="6" w:space="0" w:color="auto"/>
            </w:tcBorders>
            <w:vAlign w:val="center"/>
            <w:hideMark/>
          </w:tcPr>
          <w:p w14:paraId="2CEBD4B0" w14:textId="77777777" w:rsidR="006E0B70" w:rsidRPr="006E0B70" w:rsidRDefault="006E0B70" w:rsidP="006E0B70">
            <w:pPr>
              <w:spacing w:after="0" w:line="240" w:lineRule="auto"/>
              <w:textAlignment w:val="baseline"/>
              <w:rPr>
                <w:rFonts w:ascii="Segoe UI" w:eastAsia="Times New Roman" w:hAnsi="Segoe UI" w:cs="Segoe UI"/>
                <w:kern w:val="0"/>
                <w:lang w:eastAsia="es-CO"/>
                <w14:ligatures w14:val="none"/>
              </w:rPr>
            </w:pPr>
            <w:r w:rsidRPr="006E0B70">
              <w:rPr>
                <w:rFonts w:ascii="Arial" w:eastAsia="Times New Roman" w:hAnsi="Arial" w:cs="Arial"/>
                <w:b/>
                <w:bCs/>
                <w:kern w:val="0"/>
                <w:lang w:eastAsia="es-CO"/>
                <w14:ligatures w14:val="none"/>
              </w:rPr>
              <w:t>Fecha</w:t>
            </w:r>
            <w:r w:rsidRPr="006E0B70">
              <w:rPr>
                <w:rFonts w:ascii="Arial" w:eastAsia="Times New Roman" w:hAnsi="Arial" w:cs="Arial"/>
                <w:kern w:val="0"/>
                <w:lang w:eastAsia="es-CO"/>
                <w14:ligatures w14:val="none"/>
              </w:rPr>
              <w:t> </w:t>
            </w:r>
          </w:p>
        </w:tc>
        <w:tc>
          <w:tcPr>
            <w:tcW w:w="6574" w:type="dxa"/>
            <w:vMerge/>
            <w:tcBorders>
              <w:top w:val="single" w:sz="6" w:space="0" w:color="auto"/>
              <w:left w:val="single" w:sz="6" w:space="0" w:color="auto"/>
              <w:bottom w:val="single" w:sz="6" w:space="0" w:color="auto"/>
              <w:right w:val="single" w:sz="6" w:space="0" w:color="auto"/>
            </w:tcBorders>
            <w:vAlign w:val="center"/>
            <w:hideMark/>
          </w:tcPr>
          <w:p w14:paraId="6E4B4125" w14:textId="77777777" w:rsidR="006E0B70" w:rsidRPr="006E0B70" w:rsidRDefault="006E0B70" w:rsidP="006E0B70">
            <w:pPr>
              <w:spacing w:after="0" w:line="240" w:lineRule="auto"/>
              <w:rPr>
                <w:rFonts w:ascii="Segoe UI" w:eastAsia="Times New Roman" w:hAnsi="Segoe UI" w:cs="Segoe UI"/>
                <w:kern w:val="0"/>
                <w:lang w:eastAsia="es-CO"/>
                <w14:ligatures w14:val="none"/>
              </w:rPr>
            </w:pPr>
          </w:p>
        </w:tc>
      </w:tr>
    </w:tbl>
    <w:p w14:paraId="505A98E3" w14:textId="77777777" w:rsidR="006E0B70" w:rsidRPr="006E0B70" w:rsidRDefault="006E0B70" w:rsidP="00862357">
      <w:pPr>
        <w:rPr>
          <w:rFonts w:ascii="Arial" w:hAnsi="Arial" w:cs="Arial"/>
          <w:color w:val="AEAAAA" w:themeColor="background2" w:themeShade="BF"/>
          <w:shd w:val="clear" w:color="auto" w:fill="FFFFFF"/>
        </w:rPr>
      </w:pPr>
    </w:p>
    <w:p w14:paraId="0D4B1DB2" w14:textId="40688668" w:rsidR="0080571B" w:rsidRDefault="0080571B" w:rsidP="00862357">
      <w:pPr>
        <w:rPr>
          <w:rFonts w:ascii="Arial" w:hAnsi="Arial" w:cs="Arial"/>
          <w:noProof/>
          <w:color w:val="AEAAAA" w:themeColor="background2" w:themeShade="BF"/>
          <w:shd w:val="clear" w:color="auto" w:fill="FFFFFF"/>
        </w:rPr>
      </w:pPr>
    </w:p>
    <w:p w14:paraId="68D90A1C" w14:textId="1E6C9103" w:rsidR="00CF686F" w:rsidRPr="00C171FA" w:rsidRDefault="00CF686F" w:rsidP="00862357">
      <w:pPr>
        <w:rPr>
          <w:rFonts w:ascii="Arial" w:hAnsi="Arial" w:cs="Arial"/>
          <w:noProof/>
          <w:color w:val="AEAAAA" w:themeColor="background2" w:themeShade="BF"/>
          <w:shd w:val="clear" w:color="auto" w:fill="FFFFFF"/>
        </w:rPr>
      </w:pPr>
      <w:r w:rsidRPr="00CF686F">
        <w:rPr>
          <w:rFonts w:ascii="Arial" w:hAnsi="Arial" w:cs="Arial"/>
          <w:noProof/>
          <w:color w:val="AEAAAA" w:themeColor="background2" w:themeShade="BF"/>
          <w:shd w:val="clear" w:color="auto" w:fill="FFFFFF"/>
        </w:rPr>
        <w:lastRenderedPageBreak/>
        <w:drawing>
          <wp:inline distT="0" distB="0" distL="0" distR="0" wp14:anchorId="4603F3C9" wp14:editId="50E599F7">
            <wp:extent cx="8207654" cy="5270669"/>
            <wp:effectExtent l="0" t="0" r="3175" b="6350"/>
            <wp:docPr id="757671557" name="Imagen 1" descr="Diagram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671557" name="Imagen 1" descr="Diagrama&#10;&#10;El contenido generado por IA puede ser incorrecto."/>
                    <pic:cNvPicPr/>
                  </pic:nvPicPr>
                  <pic:blipFill rotWithShape="1">
                    <a:blip r:embed="rId21"/>
                    <a:srcRect b="1242"/>
                    <a:stretch>
                      <a:fillRect/>
                    </a:stretch>
                  </pic:blipFill>
                  <pic:spPr bwMode="auto">
                    <a:xfrm>
                      <a:off x="0" y="0"/>
                      <a:ext cx="8211142" cy="5272909"/>
                    </a:xfrm>
                    <a:prstGeom prst="rect">
                      <a:avLst/>
                    </a:prstGeom>
                    <a:ln>
                      <a:noFill/>
                    </a:ln>
                    <a:extLst>
                      <a:ext uri="{53640926-AAD7-44D8-BBD7-CCE9431645EC}">
                        <a14:shadowObscured xmlns:a14="http://schemas.microsoft.com/office/drawing/2010/main"/>
                      </a:ext>
                    </a:extLst>
                  </pic:spPr>
                </pic:pic>
              </a:graphicData>
            </a:graphic>
          </wp:inline>
        </w:drawing>
      </w:r>
    </w:p>
    <w:p w14:paraId="210A91BE" w14:textId="77777777" w:rsidR="00865E74" w:rsidRDefault="00865E74" w:rsidP="00862357">
      <w:pPr>
        <w:rPr>
          <w:rFonts w:ascii="Arial" w:hAnsi="Arial" w:cs="Arial"/>
          <w:i/>
          <w:iCs/>
          <w:noProof/>
          <w:color w:val="AEAAAA" w:themeColor="background2" w:themeShade="BF"/>
          <w:shd w:val="clear" w:color="auto" w:fill="FFFFFF"/>
        </w:rPr>
      </w:pPr>
    </w:p>
    <w:p w14:paraId="45E046C2" w14:textId="47408582" w:rsidR="00865E74" w:rsidRPr="00F60159" w:rsidRDefault="00F60159" w:rsidP="00862357">
      <w:pPr>
        <w:rPr>
          <w:rFonts w:ascii="Arial" w:hAnsi="Arial" w:cs="Arial"/>
          <w:noProof/>
          <w:color w:val="AEAAAA" w:themeColor="background2" w:themeShade="BF"/>
          <w:shd w:val="clear" w:color="auto" w:fill="FFFFFF"/>
        </w:rPr>
      </w:pPr>
      <w:r w:rsidRPr="00F60159">
        <w:rPr>
          <w:rFonts w:ascii="Arial" w:hAnsi="Arial" w:cs="Arial"/>
          <w:noProof/>
          <w:color w:val="AEAAAA" w:themeColor="background2" w:themeShade="BF"/>
          <w:shd w:val="clear" w:color="auto" w:fill="FFFFFF"/>
        </w:rPr>
        <w:drawing>
          <wp:inline distT="0" distB="0" distL="0" distR="0" wp14:anchorId="114E9489" wp14:editId="283AC661">
            <wp:extent cx="8258810" cy="3994150"/>
            <wp:effectExtent l="0" t="0" r="8890" b="6350"/>
            <wp:docPr id="651447701" name="Imagen 1" descr="Diagram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1447701" name="Imagen 1" descr="Diagrama&#10;&#10;El contenido generado por IA puede ser incorrecto."/>
                    <pic:cNvPicPr/>
                  </pic:nvPicPr>
                  <pic:blipFill>
                    <a:blip r:embed="rId22"/>
                    <a:stretch>
                      <a:fillRect/>
                    </a:stretch>
                  </pic:blipFill>
                  <pic:spPr>
                    <a:xfrm>
                      <a:off x="0" y="0"/>
                      <a:ext cx="8258810" cy="3994150"/>
                    </a:xfrm>
                    <a:prstGeom prst="rect">
                      <a:avLst/>
                    </a:prstGeom>
                  </pic:spPr>
                </pic:pic>
              </a:graphicData>
            </a:graphic>
          </wp:inline>
        </w:drawing>
      </w:r>
    </w:p>
    <w:p w14:paraId="5B9212C1" w14:textId="734649B9" w:rsidR="0080571B" w:rsidRDefault="0080571B" w:rsidP="00862357">
      <w:pPr>
        <w:rPr>
          <w:rFonts w:ascii="Arial" w:hAnsi="Arial" w:cs="Arial"/>
          <w:i/>
          <w:iCs/>
          <w:color w:val="AEAAAA" w:themeColor="background2" w:themeShade="BF"/>
          <w:shd w:val="clear" w:color="auto" w:fill="FFFFFF"/>
        </w:rPr>
      </w:pPr>
    </w:p>
    <w:p w14:paraId="3DEC68C5" w14:textId="4CB3599F" w:rsidR="00AA0441" w:rsidRDefault="00AA0441" w:rsidP="00862357">
      <w:pPr>
        <w:rPr>
          <w:rFonts w:ascii="Arial" w:hAnsi="Arial" w:cs="Arial"/>
          <w:i/>
          <w:iCs/>
          <w:color w:val="AEAAAA" w:themeColor="background2" w:themeShade="BF"/>
          <w:shd w:val="clear" w:color="auto" w:fill="FFFFFF"/>
        </w:rPr>
      </w:pPr>
    </w:p>
    <w:p w14:paraId="0006D4BB" w14:textId="5B47EB45" w:rsidR="00AA0441" w:rsidRDefault="00AA0441" w:rsidP="00862357">
      <w:pPr>
        <w:rPr>
          <w:rFonts w:ascii="Arial" w:hAnsi="Arial" w:cs="Arial"/>
          <w:i/>
          <w:iCs/>
          <w:color w:val="AEAAAA" w:themeColor="background2" w:themeShade="BF"/>
          <w:shd w:val="clear" w:color="auto" w:fill="FFFFFF"/>
        </w:rPr>
      </w:pPr>
    </w:p>
    <w:p w14:paraId="5B753166" w14:textId="3B299550" w:rsidR="00AA0441" w:rsidRPr="00F60159" w:rsidRDefault="00F60159" w:rsidP="00862357">
      <w:pPr>
        <w:rPr>
          <w:rFonts w:ascii="Arial" w:hAnsi="Arial" w:cs="Arial"/>
          <w:color w:val="AEAAAA" w:themeColor="background2" w:themeShade="BF"/>
          <w:shd w:val="clear" w:color="auto" w:fill="FFFFFF"/>
        </w:rPr>
      </w:pPr>
      <w:r w:rsidRPr="00F60159">
        <w:rPr>
          <w:rFonts w:ascii="Arial" w:hAnsi="Arial" w:cs="Arial"/>
          <w:noProof/>
          <w:color w:val="AEAAAA" w:themeColor="background2" w:themeShade="BF"/>
          <w:shd w:val="clear" w:color="auto" w:fill="FFFFFF"/>
        </w:rPr>
        <w:drawing>
          <wp:inline distT="0" distB="0" distL="0" distR="0" wp14:anchorId="4551E432" wp14:editId="5DCF1131">
            <wp:extent cx="8258810" cy="1774190"/>
            <wp:effectExtent l="0" t="0" r="8890" b="0"/>
            <wp:docPr id="974634018" name="Imagen 1" descr="Diagram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4634018" name="Imagen 1" descr="Diagrama&#10;&#10;El contenido generado por IA puede ser incorrecto."/>
                    <pic:cNvPicPr/>
                  </pic:nvPicPr>
                  <pic:blipFill>
                    <a:blip r:embed="rId23"/>
                    <a:stretch>
                      <a:fillRect/>
                    </a:stretch>
                  </pic:blipFill>
                  <pic:spPr>
                    <a:xfrm>
                      <a:off x="0" y="0"/>
                      <a:ext cx="8258810" cy="1774190"/>
                    </a:xfrm>
                    <a:prstGeom prst="rect">
                      <a:avLst/>
                    </a:prstGeom>
                  </pic:spPr>
                </pic:pic>
              </a:graphicData>
            </a:graphic>
          </wp:inline>
        </w:drawing>
      </w:r>
    </w:p>
    <w:p w14:paraId="03E07EA9" w14:textId="71198F9A" w:rsidR="00AA0441" w:rsidRDefault="00AA0441" w:rsidP="00862357">
      <w:pPr>
        <w:rPr>
          <w:rFonts w:ascii="Arial" w:hAnsi="Arial" w:cs="Arial"/>
          <w:i/>
          <w:iCs/>
          <w:color w:val="AEAAAA" w:themeColor="background2" w:themeShade="BF"/>
          <w:shd w:val="clear" w:color="auto" w:fill="FFFFFF"/>
        </w:rPr>
      </w:pPr>
    </w:p>
    <w:p w14:paraId="0A594216" w14:textId="74DAFAE3" w:rsidR="00AA0441" w:rsidRDefault="00AA0441" w:rsidP="00862357">
      <w:pPr>
        <w:rPr>
          <w:rFonts w:ascii="Arial" w:hAnsi="Arial" w:cs="Arial"/>
          <w:i/>
          <w:iCs/>
          <w:color w:val="AEAAAA" w:themeColor="background2" w:themeShade="BF"/>
          <w:shd w:val="clear" w:color="auto" w:fill="FFFFFF"/>
        </w:rPr>
      </w:pPr>
    </w:p>
    <w:p w14:paraId="2F2B58B1" w14:textId="204A3C97" w:rsidR="00C30B91" w:rsidRPr="00F60159" w:rsidRDefault="00F60159" w:rsidP="00862357">
      <w:pPr>
        <w:rPr>
          <w:rFonts w:ascii="Arial" w:hAnsi="Arial" w:cs="Arial"/>
          <w:color w:val="AEAAAA" w:themeColor="background2" w:themeShade="BF"/>
          <w:shd w:val="clear" w:color="auto" w:fill="FFFFFF"/>
        </w:rPr>
      </w:pPr>
      <w:r w:rsidRPr="00F60159">
        <w:rPr>
          <w:rFonts w:ascii="Arial" w:hAnsi="Arial" w:cs="Arial"/>
          <w:noProof/>
          <w:color w:val="AEAAAA" w:themeColor="background2" w:themeShade="BF"/>
          <w:shd w:val="clear" w:color="auto" w:fill="FFFFFF"/>
        </w:rPr>
        <w:lastRenderedPageBreak/>
        <w:drawing>
          <wp:inline distT="0" distB="0" distL="0" distR="0" wp14:anchorId="5B032F17" wp14:editId="4C040D87">
            <wp:extent cx="8258810" cy="2717800"/>
            <wp:effectExtent l="0" t="0" r="8890" b="6350"/>
            <wp:docPr id="2080027390" name="Imagen 1" descr="Diagram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0027390" name="Imagen 1" descr="Diagrama&#10;&#10;El contenido generado por IA puede ser incorrecto."/>
                    <pic:cNvPicPr/>
                  </pic:nvPicPr>
                  <pic:blipFill>
                    <a:blip r:embed="rId24"/>
                    <a:stretch>
                      <a:fillRect/>
                    </a:stretch>
                  </pic:blipFill>
                  <pic:spPr>
                    <a:xfrm>
                      <a:off x="0" y="0"/>
                      <a:ext cx="8258810" cy="2717800"/>
                    </a:xfrm>
                    <a:prstGeom prst="rect">
                      <a:avLst/>
                    </a:prstGeom>
                  </pic:spPr>
                </pic:pic>
              </a:graphicData>
            </a:graphic>
          </wp:inline>
        </w:drawing>
      </w:r>
    </w:p>
    <w:p w14:paraId="133E2647" w14:textId="7CA70978" w:rsidR="00AA0441" w:rsidRDefault="00AA0441" w:rsidP="00862357">
      <w:pPr>
        <w:rPr>
          <w:rFonts w:ascii="Arial" w:hAnsi="Arial" w:cs="Arial"/>
          <w:i/>
          <w:iCs/>
          <w:color w:val="AEAAAA" w:themeColor="background2" w:themeShade="BF"/>
          <w:shd w:val="clear" w:color="auto" w:fill="FFFFFF"/>
        </w:rPr>
      </w:pPr>
    </w:p>
    <w:p w14:paraId="52BF011A" w14:textId="285BCF02" w:rsidR="00F60159" w:rsidRDefault="00F60159" w:rsidP="00862357">
      <w:pPr>
        <w:rPr>
          <w:rFonts w:ascii="Arial" w:hAnsi="Arial" w:cs="Arial"/>
          <w:color w:val="AEAAAA" w:themeColor="background2" w:themeShade="BF"/>
          <w:shd w:val="clear" w:color="auto" w:fill="FFFFFF"/>
        </w:rPr>
      </w:pPr>
      <w:r w:rsidRPr="00F60159">
        <w:rPr>
          <w:rFonts w:ascii="Arial" w:hAnsi="Arial" w:cs="Arial"/>
          <w:noProof/>
          <w:color w:val="AEAAAA" w:themeColor="background2" w:themeShade="BF"/>
          <w:shd w:val="clear" w:color="auto" w:fill="FFFFFF"/>
        </w:rPr>
        <w:lastRenderedPageBreak/>
        <w:drawing>
          <wp:inline distT="0" distB="0" distL="0" distR="0" wp14:anchorId="6521463B" wp14:editId="615C34EE">
            <wp:extent cx="4816257" cy="1844200"/>
            <wp:effectExtent l="0" t="0" r="3810" b="3810"/>
            <wp:docPr id="1108512385" name="Imagen 1" descr="Diagram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8512385" name="Imagen 1" descr="Diagrama&#10;&#10;El contenido generado por IA puede ser incorrecto."/>
                    <pic:cNvPicPr/>
                  </pic:nvPicPr>
                  <pic:blipFill>
                    <a:blip r:embed="rId25"/>
                    <a:stretch>
                      <a:fillRect/>
                    </a:stretch>
                  </pic:blipFill>
                  <pic:spPr>
                    <a:xfrm>
                      <a:off x="0" y="0"/>
                      <a:ext cx="4816257" cy="1844200"/>
                    </a:xfrm>
                    <a:prstGeom prst="rect">
                      <a:avLst/>
                    </a:prstGeom>
                  </pic:spPr>
                </pic:pic>
              </a:graphicData>
            </a:graphic>
          </wp:inline>
        </w:drawing>
      </w:r>
    </w:p>
    <w:p w14:paraId="3CDB80D4" w14:textId="77777777" w:rsidR="00F60159" w:rsidRDefault="00F60159" w:rsidP="00862357">
      <w:pPr>
        <w:rPr>
          <w:rFonts w:ascii="Arial" w:hAnsi="Arial" w:cs="Arial"/>
          <w:color w:val="AEAAAA" w:themeColor="background2" w:themeShade="BF"/>
          <w:shd w:val="clear" w:color="auto" w:fill="FFFFFF"/>
        </w:rPr>
      </w:pPr>
    </w:p>
    <w:p w14:paraId="6F808B4C" w14:textId="71D5F07C" w:rsidR="00F60159" w:rsidRDefault="00F60159" w:rsidP="00862357">
      <w:pPr>
        <w:rPr>
          <w:rFonts w:ascii="Arial" w:hAnsi="Arial" w:cs="Arial"/>
          <w:color w:val="AEAAAA" w:themeColor="background2" w:themeShade="BF"/>
          <w:shd w:val="clear" w:color="auto" w:fill="FFFFFF"/>
        </w:rPr>
      </w:pPr>
      <w:r w:rsidRPr="00F60159">
        <w:rPr>
          <w:rFonts w:ascii="Arial" w:hAnsi="Arial" w:cs="Arial"/>
          <w:noProof/>
          <w:color w:val="AEAAAA" w:themeColor="background2" w:themeShade="BF"/>
          <w:shd w:val="clear" w:color="auto" w:fill="FFFFFF"/>
        </w:rPr>
        <w:lastRenderedPageBreak/>
        <w:drawing>
          <wp:inline distT="0" distB="0" distL="0" distR="0" wp14:anchorId="3777AABA" wp14:editId="533E5AA5">
            <wp:extent cx="8258810" cy="4118610"/>
            <wp:effectExtent l="0" t="0" r="8890" b="0"/>
            <wp:docPr id="441660685" name="Imagen 1" descr="Diagram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1660685" name="Imagen 1" descr="Diagrama&#10;&#10;El contenido generado por IA puede ser incorrecto."/>
                    <pic:cNvPicPr/>
                  </pic:nvPicPr>
                  <pic:blipFill rotWithShape="1">
                    <a:blip r:embed="rId26"/>
                    <a:srcRect t="917"/>
                    <a:stretch>
                      <a:fillRect/>
                    </a:stretch>
                  </pic:blipFill>
                  <pic:spPr bwMode="auto">
                    <a:xfrm>
                      <a:off x="0" y="0"/>
                      <a:ext cx="8258810" cy="4118610"/>
                    </a:xfrm>
                    <a:prstGeom prst="rect">
                      <a:avLst/>
                    </a:prstGeom>
                    <a:ln>
                      <a:noFill/>
                    </a:ln>
                    <a:extLst>
                      <a:ext uri="{53640926-AAD7-44D8-BBD7-CCE9431645EC}">
                        <a14:shadowObscured xmlns:a14="http://schemas.microsoft.com/office/drawing/2010/main"/>
                      </a:ext>
                    </a:extLst>
                  </pic:spPr>
                </pic:pic>
              </a:graphicData>
            </a:graphic>
          </wp:inline>
        </w:drawing>
      </w:r>
    </w:p>
    <w:p w14:paraId="18EC9A18" w14:textId="77777777" w:rsidR="00F60159" w:rsidRDefault="00F60159" w:rsidP="00862357">
      <w:pPr>
        <w:rPr>
          <w:rFonts w:ascii="Arial" w:hAnsi="Arial" w:cs="Arial"/>
          <w:color w:val="AEAAAA" w:themeColor="background2" w:themeShade="BF"/>
          <w:shd w:val="clear" w:color="auto" w:fill="FFFFFF"/>
        </w:rPr>
      </w:pPr>
    </w:p>
    <w:p w14:paraId="02EF5C9F" w14:textId="54557EF6" w:rsidR="00F60159" w:rsidRDefault="00F60159" w:rsidP="00862357">
      <w:pPr>
        <w:rPr>
          <w:rFonts w:ascii="Arial" w:hAnsi="Arial" w:cs="Arial"/>
          <w:color w:val="AEAAAA" w:themeColor="background2" w:themeShade="BF"/>
          <w:shd w:val="clear" w:color="auto" w:fill="FFFFFF"/>
        </w:rPr>
      </w:pPr>
      <w:r w:rsidRPr="00F60159">
        <w:rPr>
          <w:rFonts w:ascii="Arial" w:hAnsi="Arial" w:cs="Arial"/>
          <w:noProof/>
          <w:color w:val="AEAAAA" w:themeColor="background2" w:themeShade="BF"/>
          <w:shd w:val="clear" w:color="auto" w:fill="FFFFFF"/>
        </w:rPr>
        <w:lastRenderedPageBreak/>
        <w:drawing>
          <wp:inline distT="0" distB="0" distL="0" distR="0" wp14:anchorId="6EF476D6" wp14:editId="199ADA4F">
            <wp:extent cx="8258810" cy="3953510"/>
            <wp:effectExtent l="0" t="0" r="8890" b="8890"/>
            <wp:docPr id="116905203" name="Imagen 1" descr="Diagram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905203" name="Imagen 1" descr="Diagrama&#10;&#10;El contenido generado por IA puede ser incorrecto."/>
                    <pic:cNvPicPr/>
                  </pic:nvPicPr>
                  <pic:blipFill>
                    <a:blip r:embed="rId27"/>
                    <a:stretch>
                      <a:fillRect/>
                    </a:stretch>
                  </pic:blipFill>
                  <pic:spPr>
                    <a:xfrm>
                      <a:off x="0" y="0"/>
                      <a:ext cx="8258810" cy="3953510"/>
                    </a:xfrm>
                    <a:prstGeom prst="rect">
                      <a:avLst/>
                    </a:prstGeom>
                  </pic:spPr>
                </pic:pic>
              </a:graphicData>
            </a:graphic>
          </wp:inline>
        </w:drawing>
      </w:r>
    </w:p>
    <w:p w14:paraId="2BCFD2B6" w14:textId="77777777" w:rsidR="00F60159" w:rsidRDefault="00F60159" w:rsidP="00862357">
      <w:pPr>
        <w:rPr>
          <w:rFonts w:ascii="Arial" w:hAnsi="Arial" w:cs="Arial"/>
          <w:color w:val="AEAAAA" w:themeColor="background2" w:themeShade="BF"/>
          <w:shd w:val="clear" w:color="auto" w:fill="FFFFFF"/>
        </w:rPr>
      </w:pPr>
    </w:p>
    <w:p w14:paraId="6B4A9F13" w14:textId="47D62BE7" w:rsidR="00F60159" w:rsidRDefault="00F60159" w:rsidP="00862357">
      <w:pPr>
        <w:rPr>
          <w:rFonts w:ascii="Arial" w:hAnsi="Arial" w:cs="Arial"/>
          <w:color w:val="AEAAAA" w:themeColor="background2" w:themeShade="BF"/>
          <w:shd w:val="clear" w:color="auto" w:fill="FFFFFF"/>
        </w:rPr>
      </w:pPr>
      <w:r w:rsidRPr="00F60159">
        <w:rPr>
          <w:rFonts w:ascii="Arial" w:hAnsi="Arial" w:cs="Arial"/>
          <w:noProof/>
          <w:color w:val="AEAAAA" w:themeColor="background2" w:themeShade="BF"/>
          <w:shd w:val="clear" w:color="auto" w:fill="FFFFFF"/>
        </w:rPr>
        <w:lastRenderedPageBreak/>
        <w:drawing>
          <wp:inline distT="0" distB="0" distL="0" distR="0" wp14:anchorId="7E5F115C" wp14:editId="13CC64BF">
            <wp:extent cx="8258810" cy="1572895"/>
            <wp:effectExtent l="0" t="0" r="8890" b="8255"/>
            <wp:docPr id="1842824515" name="Imagen 1" descr="Diagram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2824515" name="Imagen 1" descr="Diagrama&#10;&#10;El contenido generado por IA puede ser incorrecto."/>
                    <pic:cNvPicPr/>
                  </pic:nvPicPr>
                  <pic:blipFill>
                    <a:blip r:embed="rId28"/>
                    <a:stretch>
                      <a:fillRect/>
                    </a:stretch>
                  </pic:blipFill>
                  <pic:spPr>
                    <a:xfrm>
                      <a:off x="0" y="0"/>
                      <a:ext cx="8258810" cy="1572895"/>
                    </a:xfrm>
                    <a:prstGeom prst="rect">
                      <a:avLst/>
                    </a:prstGeom>
                  </pic:spPr>
                </pic:pic>
              </a:graphicData>
            </a:graphic>
          </wp:inline>
        </w:drawing>
      </w:r>
    </w:p>
    <w:p w14:paraId="27D0C7CA" w14:textId="77777777" w:rsidR="00F60159" w:rsidRPr="00F60159" w:rsidRDefault="00F60159" w:rsidP="00862357">
      <w:pPr>
        <w:rPr>
          <w:rFonts w:ascii="Arial" w:hAnsi="Arial" w:cs="Arial"/>
          <w:color w:val="AEAAAA" w:themeColor="background2" w:themeShade="BF"/>
          <w:shd w:val="clear" w:color="auto" w:fill="FFFFFF"/>
        </w:rPr>
      </w:pPr>
    </w:p>
    <w:sectPr w:rsidR="00F60159" w:rsidRPr="00F60159" w:rsidSect="004F1D79">
      <w:headerReference w:type="default" r:id="rId29"/>
      <w:footerReference w:type="default" r:id="rId30"/>
      <w:pgSz w:w="15840" w:h="12240" w:orient="landscape" w:code="1"/>
      <w:pgMar w:top="1701" w:right="1417" w:bottom="1701" w:left="1417" w:header="705"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050DE5" w14:textId="77777777" w:rsidR="003B299A" w:rsidRDefault="003B299A" w:rsidP="00781A83">
      <w:pPr>
        <w:spacing w:after="0" w:line="240" w:lineRule="auto"/>
      </w:pPr>
      <w:r>
        <w:separator/>
      </w:r>
    </w:p>
  </w:endnote>
  <w:endnote w:type="continuationSeparator" w:id="0">
    <w:p w14:paraId="768F9121" w14:textId="77777777" w:rsidR="003B299A" w:rsidRDefault="003B299A" w:rsidP="00781A83">
      <w:pPr>
        <w:spacing w:after="0" w:line="240" w:lineRule="auto"/>
      </w:pPr>
      <w:r>
        <w:continuationSeparator/>
      </w:r>
    </w:p>
  </w:endnote>
  <w:endnote w:type="continuationNotice" w:id="1">
    <w:p w14:paraId="5F957DC0" w14:textId="77777777" w:rsidR="003B299A" w:rsidRDefault="003B299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8"/>
        <w:szCs w:val="18"/>
      </w:rPr>
      <w:id w:val="2110616285"/>
      <w:docPartObj>
        <w:docPartGallery w:val="Page Numbers (Bottom of Page)"/>
        <w:docPartUnique/>
      </w:docPartObj>
    </w:sdtPr>
    <w:sdtContent>
      <w:sdt>
        <w:sdtPr>
          <w:rPr>
            <w:rFonts w:ascii="Arial" w:hAnsi="Arial" w:cs="Arial"/>
            <w:sz w:val="18"/>
            <w:szCs w:val="18"/>
          </w:rPr>
          <w:id w:val="-1769616900"/>
          <w:docPartObj>
            <w:docPartGallery w:val="Page Numbers (Top of Page)"/>
            <w:docPartUnique/>
          </w:docPartObj>
        </w:sdtPr>
        <w:sdtContent>
          <w:p w14:paraId="52635B65" w14:textId="515F18F3" w:rsidR="00D34ABC" w:rsidRPr="0054483B" w:rsidRDefault="00E94A78">
            <w:pPr>
              <w:pStyle w:val="Piedepgina"/>
              <w:jc w:val="right"/>
              <w:rPr>
                <w:rFonts w:ascii="Arial" w:hAnsi="Arial" w:cs="Arial"/>
                <w:sz w:val="18"/>
                <w:szCs w:val="18"/>
              </w:rPr>
            </w:pPr>
            <w:r>
              <w:rPr>
                <w:rFonts w:ascii="Arial" w:hAnsi="Arial" w:cs="Arial"/>
                <w:sz w:val="18"/>
                <w:szCs w:val="18"/>
              </w:rPr>
              <w:t>Documento controlado</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sidR="00D34ABC" w:rsidRPr="0054483B">
              <w:rPr>
                <w:rFonts w:ascii="Arial" w:hAnsi="Arial" w:cs="Arial"/>
                <w:sz w:val="18"/>
                <w:szCs w:val="18"/>
                <w:lang w:val="es-ES"/>
              </w:rPr>
              <w:t xml:space="preserve">Página </w:t>
            </w:r>
            <w:r w:rsidR="00D34ABC" w:rsidRPr="0054483B">
              <w:rPr>
                <w:rFonts w:ascii="Arial" w:hAnsi="Arial" w:cs="Arial"/>
                <w:b/>
                <w:bCs/>
                <w:sz w:val="18"/>
                <w:szCs w:val="18"/>
              </w:rPr>
              <w:fldChar w:fldCharType="begin"/>
            </w:r>
            <w:r w:rsidR="00D34ABC" w:rsidRPr="0054483B">
              <w:rPr>
                <w:rFonts w:ascii="Arial" w:hAnsi="Arial" w:cs="Arial"/>
                <w:b/>
                <w:bCs/>
                <w:sz w:val="18"/>
                <w:szCs w:val="18"/>
              </w:rPr>
              <w:instrText>PAGE</w:instrText>
            </w:r>
            <w:r w:rsidR="00D34ABC" w:rsidRPr="0054483B">
              <w:rPr>
                <w:rFonts w:ascii="Arial" w:hAnsi="Arial" w:cs="Arial"/>
                <w:b/>
                <w:bCs/>
                <w:sz w:val="18"/>
                <w:szCs w:val="18"/>
              </w:rPr>
              <w:fldChar w:fldCharType="separate"/>
            </w:r>
            <w:r w:rsidR="00D34ABC" w:rsidRPr="0054483B">
              <w:rPr>
                <w:rFonts w:ascii="Arial" w:hAnsi="Arial" w:cs="Arial"/>
                <w:b/>
                <w:bCs/>
                <w:sz w:val="18"/>
                <w:szCs w:val="18"/>
                <w:lang w:val="es-ES"/>
              </w:rPr>
              <w:t>2</w:t>
            </w:r>
            <w:r w:rsidR="00D34ABC" w:rsidRPr="0054483B">
              <w:rPr>
                <w:rFonts w:ascii="Arial" w:hAnsi="Arial" w:cs="Arial"/>
                <w:b/>
                <w:bCs/>
                <w:sz w:val="18"/>
                <w:szCs w:val="18"/>
              </w:rPr>
              <w:fldChar w:fldCharType="end"/>
            </w:r>
            <w:r w:rsidR="00D34ABC" w:rsidRPr="0054483B">
              <w:rPr>
                <w:rFonts w:ascii="Arial" w:hAnsi="Arial" w:cs="Arial"/>
                <w:sz w:val="18"/>
                <w:szCs w:val="18"/>
                <w:lang w:val="es-ES"/>
              </w:rPr>
              <w:t xml:space="preserve"> de </w:t>
            </w:r>
            <w:r w:rsidR="00D34ABC" w:rsidRPr="0054483B">
              <w:rPr>
                <w:rFonts w:ascii="Arial" w:hAnsi="Arial" w:cs="Arial"/>
                <w:b/>
                <w:bCs/>
                <w:sz w:val="18"/>
                <w:szCs w:val="18"/>
              </w:rPr>
              <w:fldChar w:fldCharType="begin"/>
            </w:r>
            <w:r w:rsidR="00D34ABC" w:rsidRPr="0054483B">
              <w:rPr>
                <w:rFonts w:ascii="Arial" w:hAnsi="Arial" w:cs="Arial"/>
                <w:b/>
                <w:bCs/>
                <w:sz w:val="18"/>
                <w:szCs w:val="18"/>
              </w:rPr>
              <w:instrText>NUMPAGES</w:instrText>
            </w:r>
            <w:r w:rsidR="00D34ABC" w:rsidRPr="0054483B">
              <w:rPr>
                <w:rFonts w:ascii="Arial" w:hAnsi="Arial" w:cs="Arial"/>
                <w:b/>
                <w:bCs/>
                <w:sz w:val="18"/>
                <w:szCs w:val="18"/>
              </w:rPr>
              <w:fldChar w:fldCharType="separate"/>
            </w:r>
            <w:r w:rsidR="00D34ABC" w:rsidRPr="0054483B">
              <w:rPr>
                <w:rFonts w:ascii="Arial" w:hAnsi="Arial" w:cs="Arial"/>
                <w:b/>
                <w:bCs/>
                <w:sz w:val="18"/>
                <w:szCs w:val="18"/>
                <w:lang w:val="es-ES"/>
              </w:rPr>
              <w:t>2</w:t>
            </w:r>
            <w:r w:rsidR="00D34ABC" w:rsidRPr="0054483B">
              <w:rPr>
                <w:rFonts w:ascii="Arial" w:hAnsi="Arial" w:cs="Arial"/>
                <w:b/>
                <w:bCs/>
                <w:sz w:val="18"/>
                <w:szCs w:val="18"/>
              </w:rPr>
              <w:fldChar w:fldCharType="end"/>
            </w:r>
          </w:p>
        </w:sdtContent>
      </w:sdt>
    </w:sdtContent>
  </w:sdt>
  <w:p w14:paraId="65152CF3" w14:textId="0DA1787E" w:rsidR="000911BE" w:rsidRDefault="000911B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755C04" w14:textId="77777777" w:rsidR="003B299A" w:rsidRDefault="003B299A" w:rsidP="00781A83">
      <w:pPr>
        <w:spacing w:after="0" w:line="240" w:lineRule="auto"/>
      </w:pPr>
      <w:r>
        <w:separator/>
      </w:r>
    </w:p>
  </w:footnote>
  <w:footnote w:type="continuationSeparator" w:id="0">
    <w:p w14:paraId="52F37663" w14:textId="77777777" w:rsidR="003B299A" w:rsidRDefault="003B299A" w:rsidP="00781A83">
      <w:pPr>
        <w:spacing w:after="0" w:line="240" w:lineRule="auto"/>
      </w:pPr>
      <w:r>
        <w:continuationSeparator/>
      </w:r>
    </w:p>
  </w:footnote>
  <w:footnote w:type="continuationNotice" w:id="1">
    <w:p w14:paraId="7B17D6E2" w14:textId="77777777" w:rsidR="003B299A" w:rsidRDefault="003B299A">
      <w:pPr>
        <w:spacing w:after="0" w:line="240" w:lineRule="auto"/>
      </w:pPr>
    </w:p>
  </w:footnote>
  <w:footnote w:id="2">
    <w:p w14:paraId="0C6CE0BB" w14:textId="52C68088" w:rsidR="006C1034" w:rsidRPr="00396E0A" w:rsidRDefault="006C1034" w:rsidP="00396E0A">
      <w:pPr>
        <w:pStyle w:val="Textonotapie"/>
        <w:jc w:val="both"/>
        <w:rPr>
          <w:rFonts w:ascii="Arial" w:hAnsi="Arial" w:cs="Arial"/>
          <w:sz w:val="16"/>
          <w:szCs w:val="16"/>
          <w:lang w:val="es-MX"/>
        </w:rPr>
      </w:pPr>
      <w:r w:rsidRPr="00396E0A">
        <w:rPr>
          <w:rStyle w:val="Refdenotaalpie"/>
          <w:rFonts w:ascii="Arial" w:hAnsi="Arial" w:cs="Arial"/>
          <w:b/>
          <w:bCs/>
          <w:sz w:val="16"/>
          <w:szCs w:val="16"/>
        </w:rPr>
        <w:footnoteRef/>
      </w:r>
      <w:r w:rsidRPr="00396E0A">
        <w:rPr>
          <w:rFonts w:ascii="Arial" w:hAnsi="Arial" w:cs="Arial"/>
          <w:b/>
          <w:bCs/>
          <w:sz w:val="16"/>
          <w:szCs w:val="16"/>
        </w:rPr>
        <w:t xml:space="preserve"> </w:t>
      </w:r>
      <w:r w:rsidRPr="00396E0A">
        <w:rPr>
          <w:rFonts w:ascii="Arial" w:hAnsi="Arial" w:cs="Arial"/>
          <w:b/>
          <w:bCs/>
          <w:sz w:val="16"/>
          <w:szCs w:val="16"/>
          <w:lang w:val="es-MX"/>
        </w:rPr>
        <w:t>NRCD:</w:t>
      </w:r>
      <w:r w:rsidRPr="00396E0A">
        <w:rPr>
          <w:rFonts w:ascii="Arial" w:hAnsi="Arial" w:cs="Arial"/>
          <w:sz w:val="16"/>
          <w:szCs w:val="16"/>
          <w:lang w:val="es-MX"/>
        </w:rPr>
        <w:t xml:space="preserve"> </w:t>
      </w:r>
      <w:r w:rsidRPr="00396E0A">
        <w:rPr>
          <w:rFonts w:ascii="Arial" w:hAnsi="Arial" w:cs="Arial"/>
          <w:sz w:val="16"/>
          <w:szCs w:val="16"/>
        </w:rPr>
        <w:t>Identificador de un expediente disciplinario, compuesto por siete dígitos, donde los dos (2) primeros corresponden al año de creación del expediente, los dos (2) subsiguientes al mes de creación y los tres (3) restantes al consecutivo con que se crean los expedientes por el funcionario responsable de la administración de la base de datos, este consecutivo se reinicia cada mes.</w:t>
      </w:r>
    </w:p>
  </w:footnote>
  <w:footnote w:id="3">
    <w:p w14:paraId="6CC4A25B" w14:textId="419A2C66" w:rsidR="00DE4CD1" w:rsidRPr="00396E0A" w:rsidRDefault="00DE4CD1" w:rsidP="00DE4CD1">
      <w:pPr>
        <w:jc w:val="both"/>
        <w:rPr>
          <w:rFonts w:ascii="Arial" w:hAnsi="Arial" w:cs="Arial"/>
          <w:sz w:val="16"/>
          <w:szCs w:val="16"/>
        </w:rPr>
      </w:pPr>
      <w:r w:rsidRPr="00396E0A">
        <w:rPr>
          <w:rStyle w:val="Refdenotaalpie"/>
          <w:rFonts w:ascii="Arial" w:hAnsi="Arial" w:cs="Arial"/>
          <w:sz w:val="16"/>
          <w:szCs w:val="16"/>
        </w:rPr>
        <w:footnoteRef/>
      </w:r>
      <w:r w:rsidRPr="00396E0A">
        <w:rPr>
          <w:rFonts w:ascii="Arial" w:hAnsi="Arial" w:cs="Arial"/>
          <w:sz w:val="16"/>
          <w:szCs w:val="16"/>
        </w:rPr>
        <w:t xml:space="preserve"> Tablero de Control Actuaciones Disciplinarias: Representación gráfica y estadística de la información consignada, que le permite al profesional revisar, priorizar, autogestionarse y autorregularse respecto de los expedientes a su cargo, a la autoridad disciplinaria con funciones de instrucción -Coordinador- hacer seguimiento a la gestión y al líder del proceso verificar el cumplimiento de los objetivos e indicadores y a partir de ello adoptar las decisiones gerenciales que correspondan.</w:t>
      </w:r>
    </w:p>
    <w:p w14:paraId="4E957B76" w14:textId="77777777" w:rsidR="00DE4CD1" w:rsidRPr="006C1034" w:rsidRDefault="00DE4CD1" w:rsidP="00DE4CD1">
      <w:pPr>
        <w:pStyle w:val="Textonotapie"/>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13975" w:type="dxa"/>
      <w:tblInd w:w="-506" w:type="dxa"/>
      <w:tblLook w:val="04A0" w:firstRow="1" w:lastRow="0" w:firstColumn="1" w:lastColumn="0" w:noHBand="0" w:noVBand="1"/>
    </w:tblPr>
    <w:tblGrid>
      <w:gridCol w:w="2486"/>
      <w:gridCol w:w="7943"/>
      <w:gridCol w:w="1632"/>
      <w:gridCol w:w="1914"/>
    </w:tblGrid>
    <w:tr w:rsidR="00781A83" w:rsidRPr="00781A83" w14:paraId="601C8519" w14:textId="77777777" w:rsidTr="07A7FF24">
      <w:trPr>
        <w:trHeight w:val="624"/>
      </w:trPr>
      <w:tc>
        <w:tcPr>
          <w:tcW w:w="2486" w:type="dxa"/>
          <w:tcBorders>
            <w:bottom w:val="nil"/>
          </w:tcBorders>
        </w:tcPr>
        <w:p w14:paraId="38DE6ADD" w14:textId="1DC80A45" w:rsidR="00781A83" w:rsidRPr="00781A83" w:rsidRDefault="00DB00DD" w:rsidP="00781A83">
          <w:pPr>
            <w:tabs>
              <w:tab w:val="center" w:pos="4419"/>
              <w:tab w:val="right" w:pos="8838"/>
            </w:tabs>
            <w:spacing w:before="240"/>
            <w:rPr>
              <w:rFonts w:ascii="Arial" w:hAnsi="Arial" w:cs="Arial"/>
              <w:b/>
              <w:bCs/>
            </w:rPr>
          </w:pPr>
          <w:r w:rsidRPr="002E6EDE">
            <w:rPr>
              <w:rFonts w:cs="Arial"/>
              <w:b/>
              <w:bCs/>
              <w:noProof/>
            </w:rPr>
            <w:drawing>
              <wp:anchor distT="0" distB="0" distL="114300" distR="114300" simplePos="0" relativeHeight="251664896" behindDoc="0" locked="0" layoutInCell="1" allowOverlap="1" wp14:anchorId="1DA001B3" wp14:editId="5838AB52">
                <wp:simplePos x="0" y="0"/>
                <wp:positionH relativeFrom="column">
                  <wp:posOffset>-37465</wp:posOffset>
                </wp:positionH>
                <wp:positionV relativeFrom="paragraph">
                  <wp:posOffset>74295</wp:posOffset>
                </wp:positionV>
                <wp:extent cx="1374775" cy="819150"/>
                <wp:effectExtent l="0" t="0" r="0" b="0"/>
                <wp:wrapNone/>
                <wp:docPr id="1783388075" name="Imagen 178338807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n 23">
                          <a:extLst>
                            <a:ext uri="{C183D7F6-B498-43B3-948B-1728B52AA6E4}">
                              <adec:decorative xmlns:adec="http://schemas.microsoft.com/office/drawing/2017/decorative" val="1"/>
                            </a:ext>
                          </a:extLst>
                        </pic:cNvPr>
                        <pic:cNvPicPr>
                          <a:picLocks noChangeAspect="1" noChangeArrowheads="1"/>
                        </pic:cNvPicPr>
                      </pic:nvPicPr>
                      <pic:blipFill rotWithShape="1">
                        <a:blip r:embed="rId1" cstate="print">
                          <a:clrChange>
                            <a:clrFrom>
                              <a:srgbClr val="FFFFFF"/>
                            </a:clrFrom>
                            <a:clrTo>
                              <a:srgbClr val="FFFFFF">
                                <a:alpha val="0"/>
                              </a:srgbClr>
                            </a:clrTo>
                          </a:clrChange>
                          <a:extLst>
                            <a:ext uri="{28A0092B-C50C-407E-A947-70E740481C1C}">
                              <a14:useLocalDpi xmlns:a14="http://schemas.microsoft.com/office/drawing/2010/main" val="0"/>
                            </a:ext>
                          </a:extLst>
                        </a:blip>
                        <a:srcRect t="-3321" b="-5256"/>
                        <a:stretch/>
                      </pic:blipFill>
                      <pic:spPr bwMode="auto">
                        <a:xfrm>
                          <a:off x="0" y="0"/>
                          <a:ext cx="1374775" cy="8191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7943" w:type="dxa"/>
          <w:vAlign w:val="center"/>
        </w:tcPr>
        <w:p w14:paraId="47B676C1" w14:textId="21CB5162" w:rsidR="00781A83" w:rsidRPr="00781A83" w:rsidRDefault="07A7FF24" w:rsidP="56D54F07">
          <w:pPr>
            <w:tabs>
              <w:tab w:val="center" w:pos="4419"/>
              <w:tab w:val="right" w:pos="8838"/>
            </w:tabs>
            <w:jc w:val="center"/>
            <w:rPr>
              <w:rFonts w:ascii="Arial" w:eastAsia="Arial" w:hAnsi="Arial" w:cs="Arial"/>
            </w:rPr>
          </w:pPr>
          <w:r w:rsidRPr="07A7FF24">
            <w:rPr>
              <w:rFonts w:ascii="Arial" w:eastAsia="Arial" w:hAnsi="Arial" w:cs="Arial"/>
              <w:b/>
              <w:bCs/>
              <w:color w:val="000000" w:themeColor="text1"/>
            </w:rPr>
            <w:t>GESTIÓN DE LA ACTUACIÓN DISCIPLINARIA</w:t>
          </w:r>
        </w:p>
      </w:tc>
      <w:tc>
        <w:tcPr>
          <w:tcW w:w="1632" w:type="dxa"/>
          <w:vAlign w:val="center"/>
        </w:tcPr>
        <w:p w14:paraId="3DF6951E" w14:textId="77777777" w:rsidR="00781A83" w:rsidRPr="00781A83" w:rsidRDefault="00781A83" w:rsidP="00800C5A">
          <w:pPr>
            <w:tabs>
              <w:tab w:val="center" w:pos="4419"/>
              <w:tab w:val="right" w:pos="8838"/>
            </w:tabs>
            <w:jc w:val="center"/>
            <w:rPr>
              <w:rFonts w:ascii="Arial" w:hAnsi="Arial" w:cs="Arial"/>
              <w:b/>
              <w:bCs/>
              <w:sz w:val="20"/>
              <w:szCs w:val="20"/>
            </w:rPr>
          </w:pPr>
          <w:r w:rsidRPr="00781A83">
            <w:rPr>
              <w:rFonts w:ascii="Arial" w:hAnsi="Arial" w:cs="Arial"/>
              <w:b/>
              <w:bCs/>
              <w:sz w:val="20"/>
              <w:szCs w:val="20"/>
            </w:rPr>
            <w:t>CÓDIGO</w:t>
          </w:r>
        </w:p>
      </w:tc>
      <w:tc>
        <w:tcPr>
          <w:tcW w:w="1914" w:type="dxa"/>
          <w:vAlign w:val="center"/>
        </w:tcPr>
        <w:p w14:paraId="37C372EB" w14:textId="02DF6A6F" w:rsidR="00781A83" w:rsidRPr="006E0B70" w:rsidRDefault="006E0B70" w:rsidP="006E0B70">
          <w:pPr>
            <w:jc w:val="center"/>
            <w:rPr>
              <w:rFonts w:ascii="Aptos Display" w:hAnsi="Aptos Display" w:cs="Calibri"/>
              <w:color w:val="000000"/>
            </w:rPr>
          </w:pPr>
          <w:r>
            <w:rPr>
              <w:rFonts w:ascii="Aptos Display" w:hAnsi="Aptos Display" w:cs="Calibri"/>
              <w:color w:val="000000"/>
            </w:rPr>
            <w:t>C2-PD-3</w:t>
          </w:r>
        </w:p>
      </w:tc>
    </w:tr>
    <w:tr w:rsidR="00781A83" w:rsidRPr="00781A83" w14:paraId="0BA42DA7" w14:textId="77777777" w:rsidTr="07A7FF24">
      <w:trPr>
        <w:trHeight w:val="624"/>
      </w:trPr>
      <w:tc>
        <w:tcPr>
          <w:tcW w:w="2486" w:type="dxa"/>
          <w:tcBorders>
            <w:top w:val="nil"/>
            <w:bottom w:val="nil"/>
          </w:tcBorders>
        </w:tcPr>
        <w:p w14:paraId="412B0738" w14:textId="129FF6B4" w:rsidR="00781A83" w:rsidRPr="00781A83" w:rsidRDefault="00781A83" w:rsidP="00781A83">
          <w:pPr>
            <w:tabs>
              <w:tab w:val="center" w:pos="4419"/>
              <w:tab w:val="right" w:pos="8838"/>
            </w:tabs>
            <w:spacing w:before="240"/>
            <w:rPr>
              <w:rFonts w:ascii="Arial" w:hAnsi="Arial" w:cs="Arial"/>
              <w:b/>
              <w:bCs/>
            </w:rPr>
          </w:pPr>
        </w:p>
      </w:tc>
      <w:tc>
        <w:tcPr>
          <w:tcW w:w="7943" w:type="dxa"/>
          <w:vMerge w:val="restart"/>
          <w:vAlign w:val="center"/>
        </w:tcPr>
        <w:p w14:paraId="2AC0C1D7" w14:textId="7BD5D321" w:rsidR="00FE3483" w:rsidRPr="00781A83" w:rsidRDefault="00FE3483" w:rsidP="00800C5A">
          <w:pPr>
            <w:tabs>
              <w:tab w:val="center" w:pos="4419"/>
              <w:tab w:val="right" w:pos="8838"/>
            </w:tabs>
            <w:jc w:val="center"/>
            <w:rPr>
              <w:rFonts w:ascii="Arial" w:hAnsi="Arial" w:cs="Arial"/>
              <w:b/>
              <w:bCs/>
            </w:rPr>
          </w:pPr>
          <w:r>
            <w:rPr>
              <w:rFonts w:ascii="Arial" w:hAnsi="Arial" w:cs="Arial"/>
              <w:b/>
              <w:bCs/>
            </w:rPr>
            <w:t>P</w:t>
          </w:r>
          <w:r w:rsidR="0014570F">
            <w:rPr>
              <w:rFonts w:ascii="Arial" w:hAnsi="Arial" w:cs="Arial"/>
              <w:b/>
              <w:bCs/>
            </w:rPr>
            <w:t>ROCEDIMIENTO ETAPA DE INSTRUCCIÓN DISCIPLINARIA</w:t>
          </w:r>
        </w:p>
      </w:tc>
      <w:tc>
        <w:tcPr>
          <w:tcW w:w="1632" w:type="dxa"/>
          <w:vAlign w:val="center"/>
        </w:tcPr>
        <w:p w14:paraId="3FD92E6C" w14:textId="77777777" w:rsidR="00781A83" w:rsidRPr="00781A83" w:rsidRDefault="00781A83" w:rsidP="00800C5A">
          <w:pPr>
            <w:tabs>
              <w:tab w:val="center" w:pos="4419"/>
              <w:tab w:val="right" w:pos="8838"/>
            </w:tabs>
            <w:jc w:val="center"/>
            <w:rPr>
              <w:rFonts w:ascii="Arial" w:hAnsi="Arial" w:cs="Arial"/>
              <w:b/>
              <w:bCs/>
              <w:sz w:val="20"/>
              <w:szCs w:val="20"/>
            </w:rPr>
          </w:pPr>
          <w:r w:rsidRPr="00781A83">
            <w:rPr>
              <w:rFonts w:ascii="Arial" w:hAnsi="Arial" w:cs="Arial"/>
              <w:b/>
              <w:bCs/>
              <w:sz w:val="20"/>
              <w:szCs w:val="20"/>
            </w:rPr>
            <w:t>VERSIÓN</w:t>
          </w:r>
        </w:p>
      </w:tc>
      <w:tc>
        <w:tcPr>
          <w:tcW w:w="1914" w:type="dxa"/>
          <w:vAlign w:val="center"/>
        </w:tcPr>
        <w:p w14:paraId="09D6AC7F" w14:textId="5002D879" w:rsidR="00781A83" w:rsidRPr="00617183" w:rsidRDefault="00FE3483" w:rsidP="00800C5A">
          <w:pPr>
            <w:tabs>
              <w:tab w:val="center" w:pos="4419"/>
              <w:tab w:val="right" w:pos="8838"/>
            </w:tabs>
            <w:jc w:val="center"/>
            <w:rPr>
              <w:rFonts w:ascii="Arial" w:hAnsi="Arial" w:cs="Arial"/>
              <w:bCs/>
              <w:sz w:val="20"/>
              <w:szCs w:val="20"/>
            </w:rPr>
          </w:pPr>
          <w:r>
            <w:rPr>
              <w:rFonts w:ascii="Arial" w:hAnsi="Arial" w:cs="Arial"/>
              <w:bCs/>
              <w:sz w:val="20"/>
              <w:szCs w:val="20"/>
            </w:rPr>
            <w:t>1</w:t>
          </w:r>
        </w:p>
      </w:tc>
    </w:tr>
    <w:tr w:rsidR="00781A83" w:rsidRPr="00781A83" w14:paraId="49D2DAAB" w14:textId="77777777" w:rsidTr="07A7FF24">
      <w:trPr>
        <w:trHeight w:val="288"/>
      </w:trPr>
      <w:tc>
        <w:tcPr>
          <w:tcW w:w="2486" w:type="dxa"/>
          <w:tcBorders>
            <w:top w:val="nil"/>
          </w:tcBorders>
        </w:tcPr>
        <w:p w14:paraId="347804E9" w14:textId="77777777" w:rsidR="00781A83" w:rsidRPr="00781A83" w:rsidRDefault="00781A83" w:rsidP="00781A83">
          <w:pPr>
            <w:tabs>
              <w:tab w:val="center" w:pos="4419"/>
              <w:tab w:val="right" w:pos="8838"/>
            </w:tabs>
            <w:spacing w:before="240"/>
            <w:rPr>
              <w:rFonts w:ascii="Arial" w:hAnsi="Arial" w:cs="Arial"/>
              <w:b/>
              <w:bCs/>
            </w:rPr>
          </w:pPr>
        </w:p>
      </w:tc>
      <w:tc>
        <w:tcPr>
          <w:tcW w:w="7943" w:type="dxa"/>
          <w:vMerge/>
          <w:vAlign w:val="center"/>
        </w:tcPr>
        <w:p w14:paraId="7B611CAF" w14:textId="77777777" w:rsidR="00781A83" w:rsidRPr="00781A83" w:rsidRDefault="00781A83" w:rsidP="00800C5A">
          <w:pPr>
            <w:tabs>
              <w:tab w:val="center" w:pos="4419"/>
              <w:tab w:val="right" w:pos="8838"/>
            </w:tabs>
            <w:jc w:val="center"/>
            <w:rPr>
              <w:rFonts w:ascii="Arial" w:hAnsi="Arial" w:cs="Arial"/>
              <w:b/>
              <w:bCs/>
            </w:rPr>
          </w:pPr>
        </w:p>
      </w:tc>
      <w:tc>
        <w:tcPr>
          <w:tcW w:w="1632" w:type="dxa"/>
          <w:vAlign w:val="center"/>
        </w:tcPr>
        <w:p w14:paraId="57964EB3" w14:textId="77777777" w:rsidR="00781A83" w:rsidRPr="00781A83" w:rsidRDefault="00781A83" w:rsidP="00800C5A">
          <w:pPr>
            <w:tabs>
              <w:tab w:val="center" w:pos="4419"/>
              <w:tab w:val="right" w:pos="8838"/>
            </w:tabs>
            <w:jc w:val="center"/>
            <w:rPr>
              <w:rFonts w:ascii="Arial" w:hAnsi="Arial" w:cs="Arial"/>
              <w:b/>
              <w:bCs/>
              <w:sz w:val="20"/>
              <w:szCs w:val="20"/>
            </w:rPr>
          </w:pPr>
          <w:r w:rsidRPr="00781A83">
            <w:rPr>
              <w:rFonts w:ascii="Arial" w:hAnsi="Arial" w:cs="Arial"/>
              <w:b/>
              <w:bCs/>
              <w:sz w:val="20"/>
              <w:szCs w:val="20"/>
            </w:rPr>
            <w:t>FECHA</w:t>
          </w:r>
        </w:p>
      </w:tc>
      <w:tc>
        <w:tcPr>
          <w:tcW w:w="1914" w:type="dxa"/>
          <w:vAlign w:val="center"/>
        </w:tcPr>
        <w:p w14:paraId="3C55FCDF" w14:textId="0B456096" w:rsidR="00781A83" w:rsidRPr="00781A83" w:rsidRDefault="07A7FF24" w:rsidP="07A7FF24">
          <w:pPr>
            <w:tabs>
              <w:tab w:val="center" w:pos="4419"/>
              <w:tab w:val="right" w:pos="8838"/>
            </w:tabs>
            <w:jc w:val="center"/>
            <w:rPr>
              <w:rFonts w:ascii="Arial" w:hAnsi="Arial" w:cs="Arial"/>
              <w:sz w:val="20"/>
              <w:szCs w:val="20"/>
            </w:rPr>
          </w:pPr>
          <w:r w:rsidRPr="07A7FF24">
            <w:rPr>
              <w:rFonts w:ascii="Arial" w:hAnsi="Arial" w:cs="Arial"/>
              <w:sz w:val="20"/>
              <w:szCs w:val="20"/>
            </w:rPr>
            <w:t>31/03/2026</w:t>
          </w:r>
        </w:p>
      </w:tc>
    </w:tr>
  </w:tbl>
  <w:p w14:paraId="35D82137" w14:textId="77777777" w:rsidR="00781A83" w:rsidRDefault="00781A83">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62F14"/>
    <w:multiLevelType w:val="hybridMultilevel"/>
    <w:tmpl w:val="6FD02234"/>
    <w:lvl w:ilvl="0" w:tplc="88B63328">
      <w:start w:val="1"/>
      <w:numFmt w:val="lowerLetter"/>
      <w:lvlText w:val="%1)"/>
      <w:lvlJc w:val="left"/>
      <w:pPr>
        <w:ind w:left="720" w:hanging="360"/>
      </w:pPr>
      <w:rPr>
        <w:rFonts w:hint="default"/>
        <w:b/>
        <w:bCs/>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27A1E50"/>
    <w:multiLevelType w:val="hybridMultilevel"/>
    <w:tmpl w:val="69E631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446321B"/>
    <w:multiLevelType w:val="hybridMultilevel"/>
    <w:tmpl w:val="BF666084"/>
    <w:lvl w:ilvl="0" w:tplc="01020C32">
      <w:start w:val="1"/>
      <w:numFmt w:val="lowerLetter"/>
      <w:lvlText w:val="%1)"/>
      <w:lvlJc w:val="left"/>
      <w:pPr>
        <w:ind w:left="720" w:hanging="360"/>
      </w:pPr>
      <w:rPr>
        <w:rFonts w:hint="default"/>
        <w:b/>
        <w:b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0E38369A"/>
    <w:multiLevelType w:val="hybridMultilevel"/>
    <w:tmpl w:val="DD56A84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11B8785D"/>
    <w:multiLevelType w:val="hybridMultilevel"/>
    <w:tmpl w:val="3BB298A2"/>
    <w:lvl w:ilvl="0" w:tplc="0964C10A">
      <w:start w:val="1"/>
      <w:numFmt w:val="lowerLetter"/>
      <w:lvlText w:val="%1)"/>
      <w:lvlJc w:val="left"/>
      <w:pPr>
        <w:ind w:left="610" w:hanging="360"/>
      </w:pPr>
      <w:rPr>
        <w:rFonts w:hint="default"/>
        <w:b/>
      </w:rPr>
    </w:lvl>
    <w:lvl w:ilvl="1" w:tplc="240A0019" w:tentative="1">
      <w:start w:val="1"/>
      <w:numFmt w:val="lowerLetter"/>
      <w:lvlText w:val="%2."/>
      <w:lvlJc w:val="left"/>
      <w:pPr>
        <w:ind w:left="1330" w:hanging="360"/>
      </w:pPr>
    </w:lvl>
    <w:lvl w:ilvl="2" w:tplc="240A001B" w:tentative="1">
      <w:start w:val="1"/>
      <w:numFmt w:val="lowerRoman"/>
      <w:lvlText w:val="%3."/>
      <w:lvlJc w:val="right"/>
      <w:pPr>
        <w:ind w:left="2050" w:hanging="180"/>
      </w:pPr>
    </w:lvl>
    <w:lvl w:ilvl="3" w:tplc="240A000F" w:tentative="1">
      <w:start w:val="1"/>
      <w:numFmt w:val="decimal"/>
      <w:lvlText w:val="%4."/>
      <w:lvlJc w:val="left"/>
      <w:pPr>
        <w:ind w:left="2770" w:hanging="360"/>
      </w:pPr>
    </w:lvl>
    <w:lvl w:ilvl="4" w:tplc="240A0019" w:tentative="1">
      <w:start w:val="1"/>
      <w:numFmt w:val="lowerLetter"/>
      <w:lvlText w:val="%5."/>
      <w:lvlJc w:val="left"/>
      <w:pPr>
        <w:ind w:left="3490" w:hanging="360"/>
      </w:pPr>
    </w:lvl>
    <w:lvl w:ilvl="5" w:tplc="240A001B" w:tentative="1">
      <w:start w:val="1"/>
      <w:numFmt w:val="lowerRoman"/>
      <w:lvlText w:val="%6."/>
      <w:lvlJc w:val="right"/>
      <w:pPr>
        <w:ind w:left="4210" w:hanging="180"/>
      </w:pPr>
    </w:lvl>
    <w:lvl w:ilvl="6" w:tplc="240A000F" w:tentative="1">
      <w:start w:val="1"/>
      <w:numFmt w:val="decimal"/>
      <w:lvlText w:val="%7."/>
      <w:lvlJc w:val="left"/>
      <w:pPr>
        <w:ind w:left="4930" w:hanging="360"/>
      </w:pPr>
    </w:lvl>
    <w:lvl w:ilvl="7" w:tplc="240A0019" w:tentative="1">
      <w:start w:val="1"/>
      <w:numFmt w:val="lowerLetter"/>
      <w:lvlText w:val="%8."/>
      <w:lvlJc w:val="left"/>
      <w:pPr>
        <w:ind w:left="5650" w:hanging="360"/>
      </w:pPr>
    </w:lvl>
    <w:lvl w:ilvl="8" w:tplc="240A001B" w:tentative="1">
      <w:start w:val="1"/>
      <w:numFmt w:val="lowerRoman"/>
      <w:lvlText w:val="%9."/>
      <w:lvlJc w:val="right"/>
      <w:pPr>
        <w:ind w:left="6370" w:hanging="180"/>
      </w:pPr>
    </w:lvl>
  </w:abstractNum>
  <w:abstractNum w:abstractNumId="5" w15:restartNumberingAfterBreak="0">
    <w:nsid w:val="18D71FCE"/>
    <w:multiLevelType w:val="hybridMultilevel"/>
    <w:tmpl w:val="4996877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1AD2339B"/>
    <w:multiLevelType w:val="hybridMultilevel"/>
    <w:tmpl w:val="65EEEC76"/>
    <w:lvl w:ilvl="0" w:tplc="F8DE0A0A">
      <w:start w:val="1"/>
      <w:numFmt w:val="lowerLetter"/>
      <w:lvlText w:val="%1."/>
      <w:lvlJc w:val="left"/>
      <w:pPr>
        <w:ind w:left="720" w:hanging="360"/>
      </w:pPr>
      <w:rPr>
        <w:rFonts w:hint="default"/>
        <w:b/>
        <w:b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2C9E6EC6"/>
    <w:multiLevelType w:val="hybridMultilevel"/>
    <w:tmpl w:val="24066676"/>
    <w:lvl w:ilvl="0" w:tplc="5720E628">
      <w:start w:val="1"/>
      <w:numFmt w:val="lowerLetter"/>
      <w:lvlText w:val="%1)"/>
      <w:lvlJc w:val="left"/>
      <w:pPr>
        <w:ind w:left="1440" w:hanging="360"/>
      </w:pPr>
      <w:rPr>
        <w:b/>
        <w:bCs/>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8" w15:restartNumberingAfterBreak="0">
    <w:nsid w:val="300572A7"/>
    <w:multiLevelType w:val="hybridMultilevel"/>
    <w:tmpl w:val="EC10BAB6"/>
    <w:lvl w:ilvl="0" w:tplc="7A1C06F0">
      <w:start w:val="1"/>
      <w:numFmt w:val="lowerLetter"/>
      <w:lvlText w:val="%1)"/>
      <w:lvlJc w:val="left"/>
      <w:pPr>
        <w:ind w:left="720" w:hanging="360"/>
      </w:pPr>
      <w:rPr>
        <w:rFonts w:hint="default"/>
        <w:b/>
        <w:bCs/>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386119B6"/>
    <w:multiLevelType w:val="hybridMultilevel"/>
    <w:tmpl w:val="1F7662BC"/>
    <w:lvl w:ilvl="0" w:tplc="22F22540">
      <w:start w:val="1"/>
      <w:numFmt w:val="bullet"/>
      <w:lvlText w:val=""/>
      <w:lvlJc w:val="left"/>
      <w:pPr>
        <w:ind w:left="1440" w:hanging="360"/>
      </w:pPr>
      <w:rPr>
        <w:rFonts w:ascii="Symbol" w:hAnsi="Symbol"/>
      </w:rPr>
    </w:lvl>
    <w:lvl w:ilvl="1" w:tplc="6C58D626">
      <w:start w:val="1"/>
      <w:numFmt w:val="bullet"/>
      <w:lvlText w:val=""/>
      <w:lvlJc w:val="left"/>
      <w:pPr>
        <w:ind w:left="1440" w:hanging="360"/>
      </w:pPr>
      <w:rPr>
        <w:rFonts w:ascii="Symbol" w:hAnsi="Symbol"/>
      </w:rPr>
    </w:lvl>
    <w:lvl w:ilvl="2" w:tplc="FCBA3558">
      <w:start w:val="1"/>
      <w:numFmt w:val="bullet"/>
      <w:lvlText w:val=""/>
      <w:lvlJc w:val="left"/>
      <w:pPr>
        <w:ind w:left="1440" w:hanging="360"/>
      </w:pPr>
      <w:rPr>
        <w:rFonts w:ascii="Symbol" w:hAnsi="Symbol"/>
      </w:rPr>
    </w:lvl>
    <w:lvl w:ilvl="3" w:tplc="DB3AD06A">
      <w:start w:val="1"/>
      <w:numFmt w:val="bullet"/>
      <w:lvlText w:val=""/>
      <w:lvlJc w:val="left"/>
      <w:pPr>
        <w:ind w:left="1440" w:hanging="360"/>
      </w:pPr>
      <w:rPr>
        <w:rFonts w:ascii="Symbol" w:hAnsi="Symbol"/>
      </w:rPr>
    </w:lvl>
    <w:lvl w:ilvl="4" w:tplc="E8E43496">
      <w:start w:val="1"/>
      <w:numFmt w:val="bullet"/>
      <w:lvlText w:val=""/>
      <w:lvlJc w:val="left"/>
      <w:pPr>
        <w:ind w:left="1440" w:hanging="360"/>
      </w:pPr>
      <w:rPr>
        <w:rFonts w:ascii="Symbol" w:hAnsi="Symbol"/>
      </w:rPr>
    </w:lvl>
    <w:lvl w:ilvl="5" w:tplc="B98CB3D0">
      <w:start w:val="1"/>
      <w:numFmt w:val="bullet"/>
      <w:lvlText w:val=""/>
      <w:lvlJc w:val="left"/>
      <w:pPr>
        <w:ind w:left="1440" w:hanging="360"/>
      </w:pPr>
      <w:rPr>
        <w:rFonts w:ascii="Symbol" w:hAnsi="Symbol"/>
      </w:rPr>
    </w:lvl>
    <w:lvl w:ilvl="6" w:tplc="ADFC29BA">
      <w:start w:val="1"/>
      <w:numFmt w:val="bullet"/>
      <w:lvlText w:val=""/>
      <w:lvlJc w:val="left"/>
      <w:pPr>
        <w:ind w:left="1440" w:hanging="360"/>
      </w:pPr>
      <w:rPr>
        <w:rFonts w:ascii="Symbol" w:hAnsi="Symbol"/>
      </w:rPr>
    </w:lvl>
    <w:lvl w:ilvl="7" w:tplc="2C58A926">
      <w:start w:val="1"/>
      <w:numFmt w:val="bullet"/>
      <w:lvlText w:val=""/>
      <w:lvlJc w:val="left"/>
      <w:pPr>
        <w:ind w:left="1440" w:hanging="360"/>
      </w:pPr>
      <w:rPr>
        <w:rFonts w:ascii="Symbol" w:hAnsi="Symbol"/>
      </w:rPr>
    </w:lvl>
    <w:lvl w:ilvl="8" w:tplc="CA6285D2">
      <w:start w:val="1"/>
      <w:numFmt w:val="bullet"/>
      <w:lvlText w:val=""/>
      <w:lvlJc w:val="left"/>
      <w:pPr>
        <w:ind w:left="1440" w:hanging="360"/>
      </w:pPr>
      <w:rPr>
        <w:rFonts w:ascii="Symbol" w:hAnsi="Symbol"/>
      </w:rPr>
    </w:lvl>
  </w:abstractNum>
  <w:abstractNum w:abstractNumId="10" w15:restartNumberingAfterBreak="0">
    <w:nsid w:val="38DF7C7D"/>
    <w:multiLevelType w:val="hybridMultilevel"/>
    <w:tmpl w:val="9050DD02"/>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38FC6B68"/>
    <w:multiLevelType w:val="multilevel"/>
    <w:tmpl w:val="7256B5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9971F2B"/>
    <w:multiLevelType w:val="hybridMultilevel"/>
    <w:tmpl w:val="9F1EF36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3F1134E0"/>
    <w:multiLevelType w:val="multilevel"/>
    <w:tmpl w:val="6CD219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4F22912"/>
    <w:multiLevelType w:val="hybridMultilevel"/>
    <w:tmpl w:val="BB7889F0"/>
    <w:lvl w:ilvl="0" w:tplc="240A0015">
      <w:start w:val="1"/>
      <w:numFmt w:val="upp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45CB2E47"/>
    <w:multiLevelType w:val="hybridMultilevel"/>
    <w:tmpl w:val="E6701C44"/>
    <w:lvl w:ilvl="0" w:tplc="FFFFFFFF">
      <w:start w:val="1"/>
      <w:numFmt w:val="lowerLetter"/>
      <w:lvlText w:val="%1)"/>
      <w:lvlJc w:val="left"/>
      <w:pPr>
        <w:ind w:left="466" w:hanging="360"/>
      </w:pPr>
      <w:rPr>
        <w:rFonts w:hint="default"/>
        <w:b/>
      </w:rPr>
    </w:lvl>
    <w:lvl w:ilvl="1" w:tplc="FFFFFFFF" w:tentative="1">
      <w:start w:val="1"/>
      <w:numFmt w:val="lowerLetter"/>
      <w:lvlText w:val="%2."/>
      <w:lvlJc w:val="left"/>
      <w:pPr>
        <w:ind w:left="1186" w:hanging="360"/>
      </w:pPr>
    </w:lvl>
    <w:lvl w:ilvl="2" w:tplc="FFFFFFFF" w:tentative="1">
      <w:start w:val="1"/>
      <w:numFmt w:val="lowerRoman"/>
      <w:lvlText w:val="%3."/>
      <w:lvlJc w:val="right"/>
      <w:pPr>
        <w:ind w:left="1906" w:hanging="180"/>
      </w:pPr>
    </w:lvl>
    <w:lvl w:ilvl="3" w:tplc="FFFFFFFF" w:tentative="1">
      <w:start w:val="1"/>
      <w:numFmt w:val="decimal"/>
      <w:lvlText w:val="%4."/>
      <w:lvlJc w:val="left"/>
      <w:pPr>
        <w:ind w:left="2626" w:hanging="360"/>
      </w:pPr>
    </w:lvl>
    <w:lvl w:ilvl="4" w:tplc="FFFFFFFF" w:tentative="1">
      <w:start w:val="1"/>
      <w:numFmt w:val="lowerLetter"/>
      <w:lvlText w:val="%5."/>
      <w:lvlJc w:val="left"/>
      <w:pPr>
        <w:ind w:left="3346" w:hanging="360"/>
      </w:pPr>
    </w:lvl>
    <w:lvl w:ilvl="5" w:tplc="FFFFFFFF" w:tentative="1">
      <w:start w:val="1"/>
      <w:numFmt w:val="lowerRoman"/>
      <w:lvlText w:val="%6."/>
      <w:lvlJc w:val="right"/>
      <w:pPr>
        <w:ind w:left="4066" w:hanging="180"/>
      </w:pPr>
    </w:lvl>
    <w:lvl w:ilvl="6" w:tplc="FFFFFFFF" w:tentative="1">
      <w:start w:val="1"/>
      <w:numFmt w:val="decimal"/>
      <w:lvlText w:val="%7."/>
      <w:lvlJc w:val="left"/>
      <w:pPr>
        <w:ind w:left="4786" w:hanging="360"/>
      </w:pPr>
    </w:lvl>
    <w:lvl w:ilvl="7" w:tplc="FFFFFFFF" w:tentative="1">
      <w:start w:val="1"/>
      <w:numFmt w:val="lowerLetter"/>
      <w:lvlText w:val="%8."/>
      <w:lvlJc w:val="left"/>
      <w:pPr>
        <w:ind w:left="5506" w:hanging="360"/>
      </w:pPr>
    </w:lvl>
    <w:lvl w:ilvl="8" w:tplc="FFFFFFFF" w:tentative="1">
      <w:start w:val="1"/>
      <w:numFmt w:val="lowerRoman"/>
      <w:lvlText w:val="%9."/>
      <w:lvlJc w:val="right"/>
      <w:pPr>
        <w:ind w:left="6226" w:hanging="180"/>
      </w:pPr>
    </w:lvl>
  </w:abstractNum>
  <w:abstractNum w:abstractNumId="16" w15:restartNumberingAfterBreak="0">
    <w:nsid w:val="59F4335C"/>
    <w:multiLevelType w:val="hybridMultilevel"/>
    <w:tmpl w:val="42180784"/>
    <w:lvl w:ilvl="0" w:tplc="240A0017">
      <w:start w:val="1"/>
      <w:numFmt w:val="lowerLetter"/>
      <w:lvlText w:val="%1)"/>
      <w:lvlJc w:val="left"/>
      <w:pPr>
        <w:ind w:left="1515" w:hanging="360"/>
      </w:pPr>
    </w:lvl>
    <w:lvl w:ilvl="1" w:tplc="240A0019" w:tentative="1">
      <w:start w:val="1"/>
      <w:numFmt w:val="lowerLetter"/>
      <w:lvlText w:val="%2."/>
      <w:lvlJc w:val="left"/>
      <w:pPr>
        <w:ind w:left="2235" w:hanging="360"/>
      </w:pPr>
    </w:lvl>
    <w:lvl w:ilvl="2" w:tplc="240A001B" w:tentative="1">
      <w:start w:val="1"/>
      <w:numFmt w:val="lowerRoman"/>
      <w:lvlText w:val="%3."/>
      <w:lvlJc w:val="right"/>
      <w:pPr>
        <w:ind w:left="2955" w:hanging="180"/>
      </w:pPr>
    </w:lvl>
    <w:lvl w:ilvl="3" w:tplc="240A000F" w:tentative="1">
      <w:start w:val="1"/>
      <w:numFmt w:val="decimal"/>
      <w:lvlText w:val="%4."/>
      <w:lvlJc w:val="left"/>
      <w:pPr>
        <w:ind w:left="3675" w:hanging="360"/>
      </w:pPr>
    </w:lvl>
    <w:lvl w:ilvl="4" w:tplc="240A0019" w:tentative="1">
      <w:start w:val="1"/>
      <w:numFmt w:val="lowerLetter"/>
      <w:lvlText w:val="%5."/>
      <w:lvlJc w:val="left"/>
      <w:pPr>
        <w:ind w:left="4395" w:hanging="360"/>
      </w:pPr>
    </w:lvl>
    <w:lvl w:ilvl="5" w:tplc="240A001B" w:tentative="1">
      <w:start w:val="1"/>
      <w:numFmt w:val="lowerRoman"/>
      <w:lvlText w:val="%6."/>
      <w:lvlJc w:val="right"/>
      <w:pPr>
        <w:ind w:left="5115" w:hanging="180"/>
      </w:pPr>
    </w:lvl>
    <w:lvl w:ilvl="6" w:tplc="240A000F" w:tentative="1">
      <w:start w:val="1"/>
      <w:numFmt w:val="decimal"/>
      <w:lvlText w:val="%7."/>
      <w:lvlJc w:val="left"/>
      <w:pPr>
        <w:ind w:left="5835" w:hanging="360"/>
      </w:pPr>
    </w:lvl>
    <w:lvl w:ilvl="7" w:tplc="240A0019" w:tentative="1">
      <w:start w:val="1"/>
      <w:numFmt w:val="lowerLetter"/>
      <w:lvlText w:val="%8."/>
      <w:lvlJc w:val="left"/>
      <w:pPr>
        <w:ind w:left="6555" w:hanging="360"/>
      </w:pPr>
    </w:lvl>
    <w:lvl w:ilvl="8" w:tplc="240A001B" w:tentative="1">
      <w:start w:val="1"/>
      <w:numFmt w:val="lowerRoman"/>
      <w:lvlText w:val="%9."/>
      <w:lvlJc w:val="right"/>
      <w:pPr>
        <w:ind w:left="7275" w:hanging="180"/>
      </w:pPr>
    </w:lvl>
  </w:abstractNum>
  <w:abstractNum w:abstractNumId="17" w15:restartNumberingAfterBreak="0">
    <w:nsid w:val="5C4C186A"/>
    <w:multiLevelType w:val="hybridMultilevel"/>
    <w:tmpl w:val="5D446600"/>
    <w:lvl w:ilvl="0" w:tplc="7102E5FC">
      <w:start w:val="1"/>
      <w:numFmt w:val="lowerLetter"/>
      <w:lvlText w:val="%1."/>
      <w:lvlJc w:val="left"/>
      <w:pPr>
        <w:ind w:left="720" w:hanging="360"/>
      </w:pPr>
      <w:rPr>
        <w:rFonts w:hint="default"/>
        <w:b/>
        <w:b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5D350934"/>
    <w:multiLevelType w:val="multilevel"/>
    <w:tmpl w:val="87D45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DC22A22"/>
    <w:multiLevelType w:val="hybridMultilevel"/>
    <w:tmpl w:val="E26C0714"/>
    <w:lvl w:ilvl="0" w:tplc="240A0015">
      <w:start w:val="1"/>
      <w:numFmt w:val="upp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6D977745"/>
    <w:multiLevelType w:val="hybridMultilevel"/>
    <w:tmpl w:val="37B80FA8"/>
    <w:lvl w:ilvl="0" w:tplc="1368E1F8">
      <w:start w:val="1"/>
      <w:numFmt w:val="lowerLetter"/>
      <w:lvlText w:val="%1."/>
      <w:lvlJc w:val="left"/>
      <w:pPr>
        <w:ind w:left="720" w:hanging="360"/>
      </w:pPr>
      <w:rPr>
        <w:rFonts w:hint="default"/>
        <w:b/>
        <w:b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6F671B41"/>
    <w:multiLevelType w:val="hybridMultilevel"/>
    <w:tmpl w:val="44A6031E"/>
    <w:lvl w:ilvl="0" w:tplc="F6C44B96">
      <w:start w:val="1"/>
      <w:numFmt w:val="lowerLetter"/>
      <w:lvlText w:val="%1)"/>
      <w:lvlJc w:val="left"/>
      <w:pPr>
        <w:ind w:left="720" w:hanging="360"/>
      </w:pPr>
      <w:rPr>
        <w:rFonts w:hint="default"/>
        <w:b/>
        <w:bCs/>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720F0B76"/>
    <w:multiLevelType w:val="hybridMultilevel"/>
    <w:tmpl w:val="A39C18A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73350329"/>
    <w:multiLevelType w:val="hybridMultilevel"/>
    <w:tmpl w:val="1FEC2614"/>
    <w:lvl w:ilvl="0" w:tplc="44F83052">
      <w:start w:val="1"/>
      <w:numFmt w:val="lowerLetter"/>
      <w:lvlText w:val="%1)"/>
      <w:lvlJc w:val="left"/>
      <w:pPr>
        <w:ind w:left="466" w:hanging="360"/>
      </w:pPr>
      <w:rPr>
        <w:rFonts w:hint="default"/>
        <w:b/>
        <w:bCs/>
      </w:rPr>
    </w:lvl>
    <w:lvl w:ilvl="1" w:tplc="240A0019" w:tentative="1">
      <w:start w:val="1"/>
      <w:numFmt w:val="lowerLetter"/>
      <w:lvlText w:val="%2."/>
      <w:lvlJc w:val="left"/>
      <w:pPr>
        <w:ind w:left="1186" w:hanging="360"/>
      </w:pPr>
    </w:lvl>
    <w:lvl w:ilvl="2" w:tplc="240A001B" w:tentative="1">
      <w:start w:val="1"/>
      <w:numFmt w:val="lowerRoman"/>
      <w:lvlText w:val="%3."/>
      <w:lvlJc w:val="right"/>
      <w:pPr>
        <w:ind w:left="1906" w:hanging="180"/>
      </w:pPr>
    </w:lvl>
    <w:lvl w:ilvl="3" w:tplc="240A000F" w:tentative="1">
      <w:start w:val="1"/>
      <w:numFmt w:val="decimal"/>
      <w:lvlText w:val="%4."/>
      <w:lvlJc w:val="left"/>
      <w:pPr>
        <w:ind w:left="2626" w:hanging="360"/>
      </w:pPr>
    </w:lvl>
    <w:lvl w:ilvl="4" w:tplc="240A0019" w:tentative="1">
      <w:start w:val="1"/>
      <w:numFmt w:val="lowerLetter"/>
      <w:lvlText w:val="%5."/>
      <w:lvlJc w:val="left"/>
      <w:pPr>
        <w:ind w:left="3346" w:hanging="360"/>
      </w:pPr>
    </w:lvl>
    <w:lvl w:ilvl="5" w:tplc="240A001B" w:tentative="1">
      <w:start w:val="1"/>
      <w:numFmt w:val="lowerRoman"/>
      <w:lvlText w:val="%6."/>
      <w:lvlJc w:val="right"/>
      <w:pPr>
        <w:ind w:left="4066" w:hanging="180"/>
      </w:pPr>
    </w:lvl>
    <w:lvl w:ilvl="6" w:tplc="240A000F" w:tentative="1">
      <w:start w:val="1"/>
      <w:numFmt w:val="decimal"/>
      <w:lvlText w:val="%7."/>
      <w:lvlJc w:val="left"/>
      <w:pPr>
        <w:ind w:left="4786" w:hanging="360"/>
      </w:pPr>
    </w:lvl>
    <w:lvl w:ilvl="7" w:tplc="240A0019" w:tentative="1">
      <w:start w:val="1"/>
      <w:numFmt w:val="lowerLetter"/>
      <w:lvlText w:val="%8."/>
      <w:lvlJc w:val="left"/>
      <w:pPr>
        <w:ind w:left="5506" w:hanging="360"/>
      </w:pPr>
    </w:lvl>
    <w:lvl w:ilvl="8" w:tplc="240A001B" w:tentative="1">
      <w:start w:val="1"/>
      <w:numFmt w:val="lowerRoman"/>
      <w:lvlText w:val="%9."/>
      <w:lvlJc w:val="right"/>
      <w:pPr>
        <w:ind w:left="6226" w:hanging="180"/>
      </w:pPr>
    </w:lvl>
  </w:abstractNum>
  <w:abstractNum w:abstractNumId="24" w15:restartNumberingAfterBreak="0">
    <w:nsid w:val="73D2105B"/>
    <w:multiLevelType w:val="hybridMultilevel"/>
    <w:tmpl w:val="66CAF2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7635307B"/>
    <w:multiLevelType w:val="hybridMultilevel"/>
    <w:tmpl w:val="E6701C44"/>
    <w:lvl w:ilvl="0" w:tplc="4A4CD646">
      <w:start w:val="1"/>
      <w:numFmt w:val="lowerLetter"/>
      <w:lvlText w:val="%1)"/>
      <w:lvlJc w:val="left"/>
      <w:pPr>
        <w:ind w:left="466" w:hanging="360"/>
      </w:pPr>
      <w:rPr>
        <w:rFonts w:hint="default"/>
        <w:b/>
      </w:rPr>
    </w:lvl>
    <w:lvl w:ilvl="1" w:tplc="240A0019" w:tentative="1">
      <w:start w:val="1"/>
      <w:numFmt w:val="lowerLetter"/>
      <w:lvlText w:val="%2."/>
      <w:lvlJc w:val="left"/>
      <w:pPr>
        <w:ind w:left="1186" w:hanging="360"/>
      </w:pPr>
    </w:lvl>
    <w:lvl w:ilvl="2" w:tplc="240A001B" w:tentative="1">
      <w:start w:val="1"/>
      <w:numFmt w:val="lowerRoman"/>
      <w:lvlText w:val="%3."/>
      <w:lvlJc w:val="right"/>
      <w:pPr>
        <w:ind w:left="1906" w:hanging="180"/>
      </w:pPr>
    </w:lvl>
    <w:lvl w:ilvl="3" w:tplc="240A000F" w:tentative="1">
      <w:start w:val="1"/>
      <w:numFmt w:val="decimal"/>
      <w:lvlText w:val="%4."/>
      <w:lvlJc w:val="left"/>
      <w:pPr>
        <w:ind w:left="2626" w:hanging="360"/>
      </w:pPr>
    </w:lvl>
    <w:lvl w:ilvl="4" w:tplc="240A0019" w:tentative="1">
      <w:start w:val="1"/>
      <w:numFmt w:val="lowerLetter"/>
      <w:lvlText w:val="%5."/>
      <w:lvlJc w:val="left"/>
      <w:pPr>
        <w:ind w:left="3346" w:hanging="360"/>
      </w:pPr>
    </w:lvl>
    <w:lvl w:ilvl="5" w:tplc="240A001B" w:tentative="1">
      <w:start w:val="1"/>
      <w:numFmt w:val="lowerRoman"/>
      <w:lvlText w:val="%6."/>
      <w:lvlJc w:val="right"/>
      <w:pPr>
        <w:ind w:left="4066" w:hanging="180"/>
      </w:pPr>
    </w:lvl>
    <w:lvl w:ilvl="6" w:tplc="240A000F" w:tentative="1">
      <w:start w:val="1"/>
      <w:numFmt w:val="decimal"/>
      <w:lvlText w:val="%7."/>
      <w:lvlJc w:val="left"/>
      <w:pPr>
        <w:ind w:left="4786" w:hanging="360"/>
      </w:pPr>
    </w:lvl>
    <w:lvl w:ilvl="7" w:tplc="240A0019" w:tentative="1">
      <w:start w:val="1"/>
      <w:numFmt w:val="lowerLetter"/>
      <w:lvlText w:val="%8."/>
      <w:lvlJc w:val="left"/>
      <w:pPr>
        <w:ind w:left="5506" w:hanging="360"/>
      </w:pPr>
    </w:lvl>
    <w:lvl w:ilvl="8" w:tplc="240A001B" w:tentative="1">
      <w:start w:val="1"/>
      <w:numFmt w:val="lowerRoman"/>
      <w:lvlText w:val="%9."/>
      <w:lvlJc w:val="right"/>
      <w:pPr>
        <w:ind w:left="6226" w:hanging="180"/>
      </w:pPr>
    </w:lvl>
  </w:abstractNum>
  <w:num w:numId="1" w16cid:durableId="1757248099">
    <w:abstractNumId w:val="24"/>
  </w:num>
  <w:num w:numId="2" w16cid:durableId="554658490">
    <w:abstractNumId w:val="23"/>
  </w:num>
  <w:num w:numId="3" w16cid:durableId="548108412">
    <w:abstractNumId w:val="2"/>
  </w:num>
  <w:num w:numId="4" w16cid:durableId="321738332">
    <w:abstractNumId w:val="16"/>
  </w:num>
  <w:num w:numId="5" w16cid:durableId="1295138103">
    <w:abstractNumId w:val="8"/>
  </w:num>
  <w:num w:numId="6" w16cid:durableId="1186870139">
    <w:abstractNumId w:val="25"/>
  </w:num>
  <w:num w:numId="7" w16cid:durableId="682517190">
    <w:abstractNumId w:val="10"/>
  </w:num>
  <w:num w:numId="8" w16cid:durableId="1314486545">
    <w:abstractNumId w:val="0"/>
  </w:num>
  <w:num w:numId="9" w16cid:durableId="2051755797">
    <w:abstractNumId w:val="7"/>
  </w:num>
  <w:num w:numId="10" w16cid:durableId="1363551259">
    <w:abstractNumId w:val="21"/>
  </w:num>
  <w:num w:numId="11" w16cid:durableId="247348246">
    <w:abstractNumId w:val="15"/>
  </w:num>
  <w:num w:numId="12" w16cid:durableId="802310697">
    <w:abstractNumId w:val="9"/>
  </w:num>
  <w:num w:numId="13" w16cid:durableId="1060254119">
    <w:abstractNumId w:val="11"/>
  </w:num>
  <w:num w:numId="14" w16cid:durableId="535704876">
    <w:abstractNumId w:val="6"/>
  </w:num>
  <w:num w:numId="15" w16cid:durableId="1179196069">
    <w:abstractNumId w:val="13"/>
  </w:num>
  <w:num w:numId="16" w16cid:durableId="588737102">
    <w:abstractNumId w:val="19"/>
  </w:num>
  <w:num w:numId="17" w16cid:durableId="1623921600">
    <w:abstractNumId w:val="14"/>
  </w:num>
  <w:num w:numId="18" w16cid:durableId="1715809198">
    <w:abstractNumId w:val="17"/>
  </w:num>
  <w:num w:numId="19" w16cid:durableId="343627811">
    <w:abstractNumId w:val="18"/>
  </w:num>
  <w:num w:numId="20" w16cid:durableId="271743451">
    <w:abstractNumId w:val="3"/>
  </w:num>
  <w:num w:numId="21" w16cid:durableId="1857309413">
    <w:abstractNumId w:val="20"/>
  </w:num>
  <w:num w:numId="22" w16cid:durableId="790392649">
    <w:abstractNumId w:val="4"/>
  </w:num>
  <w:num w:numId="23" w16cid:durableId="35473382">
    <w:abstractNumId w:val="1"/>
  </w:num>
  <w:num w:numId="24" w16cid:durableId="349571286">
    <w:abstractNumId w:val="12"/>
  </w:num>
  <w:num w:numId="25" w16cid:durableId="1452090195">
    <w:abstractNumId w:val="22"/>
  </w:num>
  <w:num w:numId="26" w16cid:durableId="1624653294">
    <w:abstractNumId w:val="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1A83"/>
    <w:rsid w:val="00001395"/>
    <w:rsid w:val="00002651"/>
    <w:rsid w:val="00002DE2"/>
    <w:rsid w:val="00005148"/>
    <w:rsid w:val="00010BB8"/>
    <w:rsid w:val="000118CB"/>
    <w:rsid w:val="00011ADD"/>
    <w:rsid w:val="00012832"/>
    <w:rsid w:val="00012BC7"/>
    <w:rsid w:val="00013485"/>
    <w:rsid w:val="000140E6"/>
    <w:rsid w:val="00015092"/>
    <w:rsid w:val="000166BF"/>
    <w:rsid w:val="00020263"/>
    <w:rsid w:val="00020669"/>
    <w:rsid w:val="0002169B"/>
    <w:rsid w:val="00023622"/>
    <w:rsid w:val="0002382E"/>
    <w:rsid w:val="00025269"/>
    <w:rsid w:val="0002537B"/>
    <w:rsid w:val="00025FDA"/>
    <w:rsid w:val="0002632A"/>
    <w:rsid w:val="000273DE"/>
    <w:rsid w:val="00027C8A"/>
    <w:rsid w:val="00030586"/>
    <w:rsid w:val="0003070D"/>
    <w:rsid w:val="0003136F"/>
    <w:rsid w:val="0003155F"/>
    <w:rsid w:val="0003158B"/>
    <w:rsid w:val="00031E5D"/>
    <w:rsid w:val="000336B8"/>
    <w:rsid w:val="00033B5D"/>
    <w:rsid w:val="00036431"/>
    <w:rsid w:val="00036960"/>
    <w:rsid w:val="00037015"/>
    <w:rsid w:val="0003724E"/>
    <w:rsid w:val="00037A60"/>
    <w:rsid w:val="0004045A"/>
    <w:rsid w:val="00040832"/>
    <w:rsid w:val="00041BD1"/>
    <w:rsid w:val="00042A1B"/>
    <w:rsid w:val="00042A43"/>
    <w:rsid w:val="00043914"/>
    <w:rsid w:val="00043BDA"/>
    <w:rsid w:val="00044873"/>
    <w:rsid w:val="0004528F"/>
    <w:rsid w:val="000478D5"/>
    <w:rsid w:val="00051133"/>
    <w:rsid w:val="00051254"/>
    <w:rsid w:val="0005154E"/>
    <w:rsid w:val="000522A0"/>
    <w:rsid w:val="00052D76"/>
    <w:rsid w:val="000530F7"/>
    <w:rsid w:val="00053432"/>
    <w:rsid w:val="0005371D"/>
    <w:rsid w:val="00053EB1"/>
    <w:rsid w:val="000540CB"/>
    <w:rsid w:val="000541C9"/>
    <w:rsid w:val="00054AF1"/>
    <w:rsid w:val="00056A33"/>
    <w:rsid w:val="0006028A"/>
    <w:rsid w:val="00061467"/>
    <w:rsid w:val="00061B9B"/>
    <w:rsid w:val="00061CF9"/>
    <w:rsid w:val="00062BB4"/>
    <w:rsid w:val="00063221"/>
    <w:rsid w:val="000641D7"/>
    <w:rsid w:val="000665DA"/>
    <w:rsid w:val="00067054"/>
    <w:rsid w:val="00067261"/>
    <w:rsid w:val="00067F9A"/>
    <w:rsid w:val="00072689"/>
    <w:rsid w:val="000738D3"/>
    <w:rsid w:val="00074A7B"/>
    <w:rsid w:val="000756AB"/>
    <w:rsid w:val="000773BD"/>
    <w:rsid w:val="00080D23"/>
    <w:rsid w:val="00081131"/>
    <w:rsid w:val="00081AC5"/>
    <w:rsid w:val="00081CC5"/>
    <w:rsid w:val="000821B9"/>
    <w:rsid w:val="00084AE4"/>
    <w:rsid w:val="00084E29"/>
    <w:rsid w:val="00085D23"/>
    <w:rsid w:val="00086503"/>
    <w:rsid w:val="000865CC"/>
    <w:rsid w:val="00090173"/>
    <w:rsid w:val="00090187"/>
    <w:rsid w:val="000907C0"/>
    <w:rsid w:val="000911BE"/>
    <w:rsid w:val="00092613"/>
    <w:rsid w:val="000934A8"/>
    <w:rsid w:val="000941E5"/>
    <w:rsid w:val="000949E1"/>
    <w:rsid w:val="00094F72"/>
    <w:rsid w:val="00095B0C"/>
    <w:rsid w:val="00095C54"/>
    <w:rsid w:val="00096C3A"/>
    <w:rsid w:val="00096FCE"/>
    <w:rsid w:val="00097688"/>
    <w:rsid w:val="000A022B"/>
    <w:rsid w:val="000A244E"/>
    <w:rsid w:val="000A251F"/>
    <w:rsid w:val="000A27D5"/>
    <w:rsid w:val="000A2CD1"/>
    <w:rsid w:val="000A5F80"/>
    <w:rsid w:val="000A631D"/>
    <w:rsid w:val="000A707E"/>
    <w:rsid w:val="000A7761"/>
    <w:rsid w:val="000B1DF2"/>
    <w:rsid w:val="000B3390"/>
    <w:rsid w:val="000B5736"/>
    <w:rsid w:val="000B62FE"/>
    <w:rsid w:val="000B6870"/>
    <w:rsid w:val="000C00F6"/>
    <w:rsid w:val="000C0BAB"/>
    <w:rsid w:val="000C0EAD"/>
    <w:rsid w:val="000C11F4"/>
    <w:rsid w:val="000C1604"/>
    <w:rsid w:val="000C20F9"/>
    <w:rsid w:val="000C2846"/>
    <w:rsid w:val="000C3324"/>
    <w:rsid w:val="000C3440"/>
    <w:rsid w:val="000C5A5A"/>
    <w:rsid w:val="000C7235"/>
    <w:rsid w:val="000D01EF"/>
    <w:rsid w:val="000D1B22"/>
    <w:rsid w:val="000D1C4D"/>
    <w:rsid w:val="000D34FF"/>
    <w:rsid w:val="000D3DAD"/>
    <w:rsid w:val="000D4C44"/>
    <w:rsid w:val="000D67EF"/>
    <w:rsid w:val="000D6B19"/>
    <w:rsid w:val="000E22BD"/>
    <w:rsid w:val="000E3075"/>
    <w:rsid w:val="000E39D9"/>
    <w:rsid w:val="000E4A7F"/>
    <w:rsid w:val="000E52D1"/>
    <w:rsid w:val="000E56D4"/>
    <w:rsid w:val="000E6C03"/>
    <w:rsid w:val="000F1377"/>
    <w:rsid w:val="000F2DB2"/>
    <w:rsid w:val="000F2F24"/>
    <w:rsid w:val="000F6026"/>
    <w:rsid w:val="000F6D6A"/>
    <w:rsid w:val="000F7FBF"/>
    <w:rsid w:val="00100BF0"/>
    <w:rsid w:val="00101FEA"/>
    <w:rsid w:val="001024DB"/>
    <w:rsid w:val="001028DB"/>
    <w:rsid w:val="00103223"/>
    <w:rsid w:val="001058C7"/>
    <w:rsid w:val="00105C88"/>
    <w:rsid w:val="00106D3B"/>
    <w:rsid w:val="00110853"/>
    <w:rsid w:val="00110DE6"/>
    <w:rsid w:val="00110E1E"/>
    <w:rsid w:val="0011100D"/>
    <w:rsid w:val="00111840"/>
    <w:rsid w:val="001125A3"/>
    <w:rsid w:val="0011446E"/>
    <w:rsid w:val="001146DC"/>
    <w:rsid w:val="001146EC"/>
    <w:rsid w:val="001150DE"/>
    <w:rsid w:val="0011571D"/>
    <w:rsid w:val="00115AC8"/>
    <w:rsid w:val="00115D64"/>
    <w:rsid w:val="00115F84"/>
    <w:rsid w:val="00116950"/>
    <w:rsid w:val="001174FD"/>
    <w:rsid w:val="001176C6"/>
    <w:rsid w:val="00117A54"/>
    <w:rsid w:val="00117CFC"/>
    <w:rsid w:val="00117F49"/>
    <w:rsid w:val="00121040"/>
    <w:rsid w:val="001220DD"/>
    <w:rsid w:val="00122684"/>
    <w:rsid w:val="00123554"/>
    <w:rsid w:val="00123A8B"/>
    <w:rsid w:val="00124D85"/>
    <w:rsid w:val="0012558F"/>
    <w:rsid w:val="001255BE"/>
    <w:rsid w:val="0012798C"/>
    <w:rsid w:val="00127E38"/>
    <w:rsid w:val="00127F7B"/>
    <w:rsid w:val="001300BE"/>
    <w:rsid w:val="00130CF0"/>
    <w:rsid w:val="0013142E"/>
    <w:rsid w:val="00131F5F"/>
    <w:rsid w:val="00132F26"/>
    <w:rsid w:val="00134C4C"/>
    <w:rsid w:val="00134DC7"/>
    <w:rsid w:val="00141D09"/>
    <w:rsid w:val="001430DE"/>
    <w:rsid w:val="00144F08"/>
    <w:rsid w:val="0014570F"/>
    <w:rsid w:val="00146998"/>
    <w:rsid w:val="00147942"/>
    <w:rsid w:val="00150175"/>
    <w:rsid w:val="00151348"/>
    <w:rsid w:val="00152147"/>
    <w:rsid w:val="00152259"/>
    <w:rsid w:val="0015266E"/>
    <w:rsid w:val="001528D4"/>
    <w:rsid w:val="00154C95"/>
    <w:rsid w:val="0015555C"/>
    <w:rsid w:val="0015633E"/>
    <w:rsid w:val="0015638A"/>
    <w:rsid w:val="0015666A"/>
    <w:rsid w:val="00157957"/>
    <w:rsid w:val="00161072"/>
    <w:rsid w:val="0016255E"/>
    <w:rsid w:val="00162A83"/>
    <w:rsid w:val="00162ADF"/>
    <w:rsid w:val="0016359E"/>
    <w:rsid w:val="00164C0D"/>
    <w:rsid w:val="00166530"/>
    <w:rsid w:val="00166706"/>
    <w:rsid w:val="00166C7D"/>
    <w:rsid w:val="0016789B"/>
    <w:rsid w:val="0016B2A5"/>
    <w:rsid w:val="00170A36"/>
    <w:rsid w:val="00171400"/>
    <w:rsid w:val="00173DC9"/>
    <w:rsid w:val="0017413C"/>
    <w:rsid w:val="00174667"/>
    <w:rsid w:val="00174B1E"/>
    <w:rsid w:val="001750B5"/>
    <w:rsid w:val="001756F8"/>
    <w:rsid w:val="00176071"/>
    <w:rsid w:val="001769B4"/>
    <w:rsid w:val="0018019E"/>
    <w:rsid w:val="0018058E"/>
    <w:rsid w:val="00182A73"/>
    <w:rsid w:val="0018367C"/>
    <w:rsid w:val="00184B44"/>
    <w:rsid w:val="00186452"/>
    <w:rsid w:val="001877EF"/>
    <w:rsid w:val="00190D06"/>
    <w:rsid w:val="00192F4D"/>
    <w:rsid w:val="00193E4A"/>
    <w:rsid w:val="0019431E"/>
    <w:rsid w:val="00196907"/>
    <w:rsid w:val="00197005"/>
    <w:rsid w:val="001A11A5"/>
    <w:rsid w:val="001A20BF"/>
    <w:rsid w:val="001A211E"/>
    <w:rsid w:val="001A2307"/>
    <w:rsid w:val="001A3534"/>
    <w:rsid w:val="001A386D"/>
    <w:rsid w:val="001A39F9"/>
    <w:rsid w:val="001A4913"/>
    <w:rsid w:val="001A6218"/>
    <w:rsid w:val="001A7E19"/>
    <w:rsid w:val="001B0FD5"/>
    <w:rsid w:val="001B1349"/>
    <w:rsid w:val="001B5064"/>
    <w:rsid w:val="001B5339"/>
    <w:rsid w:val="001B68A2"/>
    <w:rsid w:val="001B6E1A"/>
    <w:rsid w:val="001C036D"/>
    <w:rsid w:val="001C0C07"/>
    <w:rsid w:val="001C0CD4"/>
    <w:rsid w:val="001C104B"/>
    <w:rsid w:val="001C17AB"/>
    <w:rsid w:val="001C24B6"/>
    <w:rsid w:val="001C299D"/>
    <w:rsid w:val="001C3833"/>
    <w:rsid w:val="001C52CD"/>
    <w:rsid w:val="001C5C9A"/>
    <w:rsid w:val="001C6495"/>
    <w:rsid w:val="001C7083"/>
    <w:rsid w:val="001D0BA4"/>
    <w:rsid w:val="001D21C6"/>
    <w:rsid w:val="001D24A1"/>
    <w:rsid w:val="001D28F5"/>
    <w:rsid w:val="001D419F"/>
    <w:rsid w:val="001D656C"/>
    <w:rsid w:val="001D75E0"/>
    <w:rsid w:val="001D7C72"/>
    <w:rsid w:val="001E2287"/>
    <w:rsid w:val="001E2472"/>
    <w:rsid w:val="001E7442"/>
    <w:rsid w:val="001E7A16"/>
    <w:rsid w:val="001E7EFE"/>
    <w:rsid w:val="001F00C9"/>
    <w:rsid w:val="001F06C2"/>
    <w:rsid w:val="001F12CB"/>
    <w:rsid w:val="001F15B1"/>
    <w:rsid w:val="001F2120"/>
    <w:rsid w:val="001F2470"/>
    <w:rsid w:val="001F2DFA"/>
    <w:rsid w:val="001F3445"/>
    <w:rsid w:val="001F4DD3"/>
    <w:rsid w:val="001F4F97"/>
    <w:rsid w:val="001F58BF"/>
    <w:rsid w:val="001F5F95"/>
    <w:rsid w:val="001F76B5"/>
    <w:rsid w:val="00200ACA"/>
    <w:rsid w:val="002012D8"/>
    <w:rsid w:val="00202109"/>
    <w:rsid w:val="00202262"/>
    <w:rsid w:val="002027DD"/>
    <w:rsid w:val="00202DDC"/>
    <w:rsid w:val="002038DF"/>
    <w:rsid w:val="002047E8"/>
    <w:rsid w:val="00204842"/>
    <w:rsid w:val="00204EB8"/>
    <w:rsid w:val="002067EC"/>
    <w:rsid w:val="00211899"/>
    <w:rsid w:val="002120A3"/>
    <w:rsid w:val="002130B6"/>
    <w:rsid w:val="00215AA1"/>
    <w:rsid w:val="00215AAD"/>
    <w:rsid w:val="002169FC"/>
    <w:rsid w:val="00216AC0"/>
    <w:rsid w:val="00220018"/>
    <w:rsid w:val="00220D11"/>
    <w:rsid w:val="00221692"/>
    <w:rsid w:val="00222684"/>
    <w:rsid w:val="002226C1"/>
    <w:rsid w:val="00222F61"/>
    <w:rsid w:val="00223782"/>
    <w:rsid w:val="00223F67"/>
    <w:rsid w:val="00224B4C"/>
    <w:rsid w:val="00224C9A"/>
    <w:rsid w:val="0022585E"/>
    <w:rsid w:val="00225C62"/>
    <w:rsid w:val="002267F2"/>
    <w:rsid w:val="00226C21"/>
    <w:rsid w:val="0022781B"/>
    <w:rsid w:val="00232194"/>
    <w:rsid w:val="00232674"/>
    <w:rsid w:val="00232838"/>
    <w:rsid w:val="00233B15"/>
    <w:rsid w:val="00233D03"/>
    <w:rsid w:val="00234B26"/>
    <w:rsid w:val="00234BA9"/>
    <w:rsid w:val="002350C5"/>
    <w:rsid w:val="0023518D"/>
    <w:rsid w:val="00235BF6"/>
    <w:rsid w:val="00235CE1"/>
    <w:rsid w:val="002360D5"/>
    <w:rsid w:val="0024040A"/>
    <w:rsid w:val="00240BE6"/>
    <w:rsid w:val="00240C45"/>
    <w:rsid w:val="0024107F"/>
    <w:rsid w:val="00242A82"/>
    <w:rsid w:val="00243343"/>
    <w:rsid w:val="0024355F"/>
    <w:rsid w:val="00243BDC"/>
    <w:rsid w:val="0024432D"/>
    <w:rsid w:val="00244657"/>
    <w:rsid w:val="00244EFE"/>
    <w:rsid w:val="00245200"/>
    <w:rsid w:val="00246161"/>
    <w:rsid w:val="00247271"/>
    <w:rsid w:val="00247E6A"/>
    <w:rsid w:val="002507F8"/>
    <w:rsid w:val="00251BB5"/>
    <w:rsid w:val="00251E06"/>
    <w:rsid w:val="002525A8"/>
    <w:rsid w:val="0025298F"/>
    <w:rsid w:val="00254E15"/>
    <w:rsid w:val="00255F0A"/>
    <w:rsid w:val="0025677C"/>
    <w:rsid w:val="00256CD1"/>
    <w:rsid w:val="00256D6F"/>
    <w:rsid w:val="00257182"/>
    <w:rsid w:val="002615EF"/>
    <w:rsid w:val="00261C5A"/>
    <w:rsid w:val="002642A2"/>
    <w:rsid w:val="00264DDB"/>
    <w:rsid w:val="00264ED8"/>
    <w:rsid w:val="00266CED"/>
    <w:rsid w:val="002670AF"/>
    <w:rsid w:val="0027049E"/>
    <w:rsid w:val="00270DA3"/>
    <w:rsid w:val="0027164A"/>
    <w:rsid w:val="00271971"/>
    <w:rsid w:val="002723E2"/>
    <w:rsid w:val="0027306A"/>
    <w:rsid w:val="00273364"/>
    <w:rsid w:val="00273FA4"/>
    <w:rsid w:val="0027423F"/>
    <w:rsid w:val="00277409"/>
    <w:rsid w:val="00280F74"/>
    <w:rsid w:val="002814BF"/>
    <w:rsid w:val="00282F7E"/>
    <w:rsid w:val="00285E2C"/>
    <w:rsid w:val="0028744B"/>
    <w:rsid w:val="00287EEF"/>
    <w:rsid w:val="00292130"/>
    <w:rsid w:val="002932CA"/>
    <w:rsid w:val="00293715"/>
    <w:rsid w:val="0029491A"/>
    <w:rsid w:val="00294B38"/>
    <w:rsid w:val="00294D2F"/>
    <w:rsid w:val="002957A1"/>
    <w:rsid w:val="0029776A"/>
    <w:rsid w:val="002A0FC3"/>
    <w:rsid w:val="002A1EFC"/>
    <w:rsid w:val="002A3339"/>
    <w:rsid w:val="002A34FF"/>
    <w:rsid w:val="002A5CB2"/>
    <w:rsid w:val="002A6B3F"/>
    <w:rsid w:val="002A7EDA"/>
    <w:rsid w:val="002B06D6"/>
    <w:rsid w:val="002B0BC7"/>
    <w:rsid w:val="002B1924"/>
    <w:rsid w:val="002B2C88"/>
    <w:rsid w:val="002B3126"/>
    <w:rsid w:val="002B38A4"/>
    <w:rsid w:val="002B4C5E"/>
    <w:rsid w:val="002B54D1"/>
    <w:rsid w:val="002B791A"/>
    <w:rsid w:val="002C01AF"/>
    <w:rsid w:val="002C09B5"/>
    <w:rsid w:val="002C1FB8"/>
    <w:rsid w:val="002C2C6C"/>
    <w:rsid w:val="002C2FF4"/>
    <w:rsid w:val="002C4B01"/>
    <w:rsid w:val="002C4CFF"/>
    <w:rsid w:val="002C4EB9"/>
    <w:rsid w:val="002C510D"/>
    <w:rsid w:val="002C53D2"/>
    <w:rsid w:val="002C59E2"/>
    <w:rsid w:val="002C6120"/>
    <w:rsid w:val="002C6FC8"/>
    <w:rsid w:val="002D1B22"/>
    <w:rsid w:val="002D1B37"/>
    <w:rsid w:val="002D1B68"/>
    <w:rsid w:val="002D207A"/>
    <w:rsid w:val="002D22D2"/>
    <w:rsid w:val="002D739A"/>
    <w:rsid w:val="002E3617"/>
    <w:rsid w:val="002E3945"/>
    <w:rsid w:val="002E3AEB"/>
    <w:rsid w:val="002E3E91"/>
    <w:rsid w:val="002E45B9"/>
    <w:rsid w:val="002E4AC3"/>
    <w:rsid w:val="002E5238"/>
    <w:rsid w:val="002E59F4"/>
    <w:rsid w:val="002E5A00"/>
    <w:rsid w:val="002E74AF"/>
    <w:rsid w:val="002E7C9D"/>
    <w:rsid w:val="002F0A02"/>
    <w:rsid w:val="002F0FA4"/>
    <w:rsid w:val="002F141C"/>
    <w:rsid w:val="002F1BE4"/>
    <w:rsid w:val="002F2F67"/>
    <w:rsid w:val="002F39F0"/>
    <w:rsid w:val="002F624B"/>
    <w:rsid w:val="002F6FCF"/>
    <w:rsid w:val="002F721D"/>
    <w:rsid w:val="002F728A"/>
    <w:rsid w:val="00300479"/>
    <w:rsid w:val="00302805"/>
    <w:rsid w:val="00302B40"/>
    <w:rsid w:val="003035FF"/>
    <w:rsid w:val="00303DB7"/>
    <w:rsid w:val="00303F25"/>
    <w:rsid w:val="003070A9"/>
    <w:rsid w:val="00307740"/>
    <w:rsid w:val="003078E9"/>
    <w:rsid w:val="00310AD4"/>
    <w:rsid w:val="00312A6B"/>
    <w:rsid w:val="003144E1"/>
    <w:rsid w:val="003145A9"/>
    <w:rsid w:val="0031529E"/>
    <w:rsid w:val="00315F9A"/>
    <w:rsid w:val="003161F9"/>
    <w:rsid w:val="00317B34"/>
    <w:rsid w:val="00320FE9"/>
    <w:rsid w:val="00321922"/>
    <w:rsid w:val="00321A60"/>
    <w:rsid w:val="003231D1"/>
    <w:rsid w:val="00324172"/>
    <w:rsid w:val="00325CF1"/>
    <w:rsid w:val="003273A3"/>
    <w:rsid w:val="00327A3D"/>
    <w:rsid w:val="0032C835"/>
    <w:rsid w:val="0033155E"/>
    <w:rsid w:val="0033157C"/>
    <w:rsid w:val="00332E42"/>
    <w:rsid w:val="003342A0"/>
    <w:rsid w:val="00334F4D"/>
    <w:rsid w:val="00336539"/>
    <w:rsid w:val="00336B03"/>
    <w:rsid w:val="00337812"/>
    <w:rsid w:val="00340B81"/>
    <w:rsid w:val="00342227"/>
    <w:rsid w:val="003422DA"/>
    <w:rsid w:val="00342F2C"/>
    <w:rsid w:val="00343EEA"/>
    <w:rsid w:val="003467BE"/>
    <w:rsid w:val="00347C62"/>
    <w:rsid w:val="00350305"/>
    <w:rsid w:val="0035064F"/>
    <w:rsid w:val="00351455"/>
    <w:rsid w:val="003537F8"/>
    <w:rsid w:val="00353CFD"/>
    <w:rsid w:val="00354119"/>
    <w:rsid w:val="00356016"/>
    <w:rsid w:val="00356A66"/>
    <w:rsid w:val="0035733C"/>
    <w:rsid w:val="00357897"/>
    <w:rsid w:val="00357A2A"/>
    <w:rsid w:val="00357F99"/>
    <w:rsid w:val="00360F2B"/>
    <w:rsid w:val="0036202C"/>
    <w:rsid w:val="00364B7E"/>
    <w:rsid w:val="0036581F"/>
    <w:rsid w:val="00366208"/>
    <w:rsid w:val="00366BA9"/>
    <w:rsid w:val="00367153"/>
    <w:rsid w:val="003674D3"/>
    <w:rsid w:val="003675E8"/>
    <w:rsid w:val="00367967"/>
    <w:rsid w:val="00367A2E"/>
    <w:rsid w:val="00370CEE"/>
    <w:rsid w:val="003723FA"/>
    <w:rsid w:val="00373212"/>
    <w:rsid w:val="00373446"/>
    <w:rsid w:val="0037404F"/>
    <w:rsid w:val="00374757"/>
    <w:rsid w:val="003758A2"/>
    <w:rsid w:val="003761CD"/>
    <w:rsid w:val="00376345"/>
    <w:rsid w:val="00380082"/>
    <w:rsid w:val="00380E82"/>
    <w:rsid w:val="00381BAC"/>
    <w:rsid w:val="00381F7B"/>
    <w:rsid w:val="00383A4C"/>
    <w:rsid w:val="00384015"/>
    <w:rsid w:val="00385585"/>
    <w:rsid w:val="00385861"/>
    <w:rsid w:val="0038603B"/>
    <w:rsid w:val="003862EF"/>
    <w:rsid w:val="0039059E"/>
    <w:rsid w:val="0039074D"/>
    <w:rsid w:val="00391895"/>
    <w:rsid w:val="00391EA8"/>
    <w:rsid w:val="003923E3"/>
    <w:rsid w:val="00393854"/>
    <w:rsid w:val="00393F19"/>
    <w:rsid w:val="00396E0A"/>
    <w:rsid w:val="003A0C5D"/>
    <w:rsid w:val="003A1384"/>
    <w:rsid w:val="003A2763"/>
    <w:rsid w:val="003A287D"/>
    <w:rsid w:val="003A3D16"/>
    <w:rsid w:val="003A3D3F"/>
    <w:rsid w:val="003A418B"/>
    <w:rsid w:val="003A43B3"/>
    <w:rsid w:val="003A44F4"/>
    <w:rsid w:val="003A4EB8"/>
    <w:rsid w:val="003A50F9"/>
    <w:rsid w:val="003A5D3A"/>
    <w:rsid w:val="003A6819"/>
    <w:rsid w:val="003A7FB7"/>
    <w:rsid w:val="003B156D"/>
    <w:rsid w:val="003B299A"/>
    <w:rsid w:val="003B2ABE"/>
    <w:rsid w:val="003B370E"/>
    <w:rsid w:val="003B6412"/>
    <w:rsid w:val="003B6FE4"/>
    <w:rsid w:val="003C0005"/>
    <w:rsid w:val="003C071F"/>
    <w:rsid w:val="003C0C92"/>
    <w:rsid w:val="003C163D"/>
    <w:rsid w:val="003C20A1"/>
    <w:rsid w:val="003C2528"/>
    <w:rsid w:val="003C2C78"/>
    <w:rsid w:val="003C3D33"/>
    <w:rsid w:val="003C4D99"/>
    <w:rsid w:val="003C6D83"/>
    <w:rsid w:val="003C74CB"/>
    <w:rsid w:val="003D0BF6"/>
    <w:rsid w:val="003D1760"/>
    <w:rsid w:val="003D27CE"/>
    <w:rsid w:val="003D3292"/>
    <w:rsid w:val="003D3A20"/>
    <w:rsid w:val="003D4768"/>
    <w:rsid w:val="003D58EF"/>
    <w:rsid w:val="003D59F9"/>
    <w:rsid w:val="003D5A08"/>
    <w:rsid w:val="003D5F55"/>
    <w:rsid w:val="003D7FE3"/>
    <w:rsid w:val="003E0FF5"/>
    <w:rsid w:val="003E1435"/>
    <w:rsid w:val="003E1687"/>
    <w:rsid w:val="003E1DAF"/>
    <w:rsid w:val="003E2B0F"/>
    <w:rsid w:val="003E5CD2"/>
    <w:rsid w:val="003E6614"/>
    <w:rsid w:val="003E7640"/>
    <w:rsid w:val="003F1FC2"/>
    <w:rsid w:val="003F2B77"/>
    <w:rsid w:val="003F4024"/>
    <w:rsid w:val="003F5369"/>
    <w:rsid w:val="003F599A"/>
    <w:rsid w:val="003F59CC"/>
    <w:rsid w:val="003F7453"/>
    <w:rsid w:val="0040065C"/>
    <w:rsid w:val="00401167"/>
    <w:rsid w:val="0040119E"/>
    <w:rsid w:val="00403B98"/>
    <w:rsid w:val="00404687"/>
    <w:rsid w:val="00404E4C"/>
    <w:rsid w:val="004054E9"/>
    <w:rsid w:val="00410456"/>
    <w:rsid w:val="00411588"/>
    <w:rsid w:val="004116A2"/>
    <w:rsid w:val="0041588B"/>
    <w:rsid w:val="00417182"/>
    <w:rsid w:val="00417304"/>
    <w:rsid w:val="00417456"/>
    <w:rsid w:val="00420405"/>
    <w:rsid w:val="00420E4E"/>
    <w:rsid w:val="00421A7B"/>
    <w:rsid w:val="00421BCD"/>
    <w:rsid w:val="00421FC4"/>
    <w:rsid w:val="0042306E"/>
    <w:rsid w:val="004234D1"/>
    <w:rsid w:val="0042396E"/>
    <w:rsid w:val="00424EA2"/>
    <w:rsid w:val="00425F34"/>
    <w:rsid w:val="00426A8C"/>
    <w:rsid w:val="00426FB1"/>
    <w:rsid w:val="004273E8"/>
    <w:rsid w:val="004277C3"/>
    <w:rsid w:val="0043119D"/>
    <w:rsid w:val="004317BB"/>
    <w:rsid w:val="00432E36"/>
    <w:rsid w:val="00433951"/>
    <w:rsid w:val="00434B77"/>
    <w:rsid w:val="00436A48"/>
    <w:rsid w:val="00437406"/>
    <w:rsid w:val="004402FB"/>
    <w:rsid w:val="00440EFD"/>
    <w:rsid w:val="00440F77"/>
    <w:rsid w:val="00441C2B"/>
    <w:rsid w:val="00443524"/>
    <w:rsid w:val="004442D2"/>
    <w:rsid w:val="004443F8"/>
    <w:rsid w:val="0044456D"/>
    <w:rsid w:val="00444A31"/>
    <w:rsid w:val="00444D26"/>
    <w:rsid w:val="0044557C"/>
    <w:rsid w:val="00445F49"/>
    <w:rsid w:val="004467C7"/>
    <w:rsid w:val="004467F8"/>
    <w:rsid w:val="00446B1D"/>
    <w:rsid w:val="00447ACE"/>
    <w:rsid w:val="00447BBC"/>
    <w:rsid w:val="00447BF3"/>
    <w:rsid w:val="00450006"/>
    <w:rsid w:val="00451FEA"/>
    <w:rsid w:val="004528D2"/>
    <w:rsid w:val="00452BC5"/>
    <w:rsid w:val="00453102"/>
    <w:rsid w:val="004548E9"/>
    <w:rsid w:val="004549E0"/>
    <w:rsid w:val="00455498"/>
    <w:rsid w:val="004578AD"/>
    <w:rsid w:val="00461234"/>
    <w:rsid w:val="004616B6"/>
    <w:rsid w:val="004617C5"/>
    <w:rsid w:val="0046244F"/>
    <w:rsid w:val="00462AA7"/>
    <w:rsid w:val="004634BA"/>
    <w:rsid w:val="00464911"/>
    <w:rsid w:val="00464F48"/>
    <w:rsid w:val="00467312"/>
    <w:rsid w:val="00467EFA"/>
    <w:rsid w:val="00467F76"/>
    <w:rsid w:val="00471DE1"/>
    <w:rsid w:val="00472021"/>
    <w:rsid w:val="004729A7"/>
    <w:rsid w:val="00472B9A"/>
    <w:rsid w:val="004739A0"/>
    <w:rsid w:val="00473EEB"/>
    <w:rsid w:val="00476AE6"/>
    <w:rsid w:val="0047711E"/>
    <w:rsid w:val="00480139"/>
    <w:rsid w:val="0048027A"/>
    <w:rsid w:val="004808A4"/>
    <w:rsid w:val="00482C29"/>
    <w:rsid w:val="00482F8F"/>
    <w:rsid w:val="00483515"/>
    <w:rsid w:val="00483866"/>
    <w:rsid w:val="0048408A"/>
    <w:rsid w:val="004841F1"/>
    <w:rsid w:val="0048471A"/>
    <w:rsid w:val="004847C5"/>
    <w:rsid w:val="0048485A"/>
    <w:rsid w:val="00485A0A"/>
    <w:rsid w:val="004864CE"/>
    <w:rsid w:val="004919C8"/>
    <w:rsid w:val="00491F24"/>
    <w:rsid w:val="00493B17"/>
    <w:rsid w:val="00494089"/>
    <w:rsid w:val="00494C20"/>
    <w:rsid w:val="00496036"/>
    <w:rsid w:val="00496902"/>
    <w:rsid w:val="00496DE7"/>
    <w:rsid w:val="00497646"/>
    <w:rsid w:val="004A07B9"/>
    <w:rsid w:val="004A0912"/>
    <w:rsid w:val="004A1ACB"/>
    <w:rsid w:val="004A1AF0"/>
    <w:rsid w:val="004A22AD"/>
    <w:rsid w:val="004A2E0D"/>
    <w:rsid w:val="004A4EAC"/>
    <w:rsid w:val="004A58CA"/>
    <w:rsid w:val="004A5E76"/>
    <w:rsid w:val="004A6594"/>
    <w:rsid w:val="004A7CAF"/>
    <w:rsid w:val="004A7CC9"/>
    <w:rsid w:val="004B0367"/>
    <w:rsid w:val="004B1133"/>
    <w:rsid w:val="004B13A2"/>
    <w:rsid w:val="004B21C0"/>
    <w:rsid w:val="004B2CA8"/>
    <w:rsid w:val="004B51DD"/>
    <w:rsid w:val="004B6523"/>
    <w:rsid w:val="004B6C69"/>
    <w:rsid w:val="004B770A"/>
    <w:rsid w:val="004C0743"/>
    <w:rsid w:val="004C166C"/>
    <w:rsid w:val="004C2205"/>
    <w:rsid w:val="004C2FEE"/>
    <w:rsid w:val="004C3C05"/>
    <w:rsid w:val="004C43F8"/>
    <w:rsid w:val="004C46A8"/>
    <w:rsid w:val="004C50AD"/>
    <w:rsid w:val="004C741D"/>
    <w:rsid w:val="004C7E8F"/>
    <w:rsid w:val="004D076B"/>
    <w:rsid w:val="004D0BEE"/>
    <w:rsid w:val="004D129F"/>
    <w:rsid w:val="004D1FDA"/>
    <w:rsid w:val="004D26F3"/>
    <w:rsid w:val="004D2E87"/>
    <w:rsid w:val="004D64B1"/>
    <w:rsid w:val="004D6EAB"/>
    <w:rsid w:val="004D760A"/>
    <w:rsid w:val="004E02BD"/>
    <w:rsid w:val="004E0B04"/>
    <w:rsid w:val="004E0E5A"/>
    <w:rsid w:val="004E1C3F"/>
    <w:rsid w:val="004E3358"/>
    <w:rsid w:val="004E397D"/>
    <w:rsid w:val="004E3EE7"/>
    <w:rsid w:val="004E6B21"/>
    <w:rsid w:val="004E73ED"/>
    <w:rsid w:val="004F04A6"/>
    <w:rsid w:val="004F0864"/>
    <w:rsid w:val="004F0FF5"/>
    <w:rsid w:val="004F1520"/>
    <w:rsid w:val="004F1D79"/>
    <w:rsid w:val="004F34C1"/>
    <w:rsid w:val="004F3921"/>
    <w:rsid w:val="004F3F8B"/>
    <w:rsid w:val="004F4977"/>
    <w:rsid w:val="004F4CD3"/>
    <w:rsid w:val="004F563B"/>
    <w:rsid w:val="004F7207"/>
    <w:rsid w:val="005007F2"/>
    <w:rsid w:val="005032F0"/>
    <w:rsid w:val="00503364"/>
    <w:rsid w:val="005035F0"/>
    <w:rsid w:val="0050370E"/>
    <w:rsid w:val="00503924"/>
    <w:rsid w:val="005058D3"/>
    <w:rsid w:val="005071EE"/>
    <w:rsid w:val="005113A3"/>
    <w:rsid w:val="00511417"/>
    <w:rsid w:val="00511ADD"/>
    <w:rsid w:val="005129B1"/>
    <w:rsid w:val="00512CF1"/>
    <w:rsid w:val="00513CFB"/>
    <w:rsid w:val="005145E2"/>
    <w:rsid w:val="0051631A"/>
    <w:rsid w:val="00516A5F"/>
    <w:rsid w:val="00516C03"/>
    <w:rsid w:val="00517E65"/>
    <w:rsid w:val="005203F2"/>
    <w:rsid w:val="00520560"/>
    <w:rsid w:val="00520EA0"/>
    <w:rsid w:val="00522B8D"/>
    <w:rsid w:val="0052433D"/>
    <w:rsid w:val="005243FA"/>
    <w:rsid w:val="00524B15"/>
    <w:rsid w:val="00524BD7"/>
    <w:rsid w:val="00524C1B"/>
    <w:rsid w:val="00525240"/>
    <w:rsid w:val="00526806"/>
    <w:rsid w:val="00527002"/>
    <w:rsid w:val="005277D0"/>
    <w:rsid w:val="00530ABC"/>
    <w:rsid w:val="00530D0F"/>
    <w:rsid w:val="005316DC"/>
    <w:rsid w:val="0053266F"/>
    <w:rsid w:val="00532963"/>
    <w:rsid w:val="0053324C"/>
    <w:rsid w:val="00533861"/>
    <w:rsid w:val="005338E7"/>
    <w:rsid w:val="00533CCC"/>
    <w:rsid w:val="00536000"/>
    <w:rsid w:val="005360E4"/>
    <w:rsid w:val="0053704E"/>
    <w:rsid w:val="0054213D"/>
    <w:rsid w:val="0054282C"/>
    <w:rsid w:val="005434C4"/>
    <w:rsid w:val="0054366C"/>
    <w:rsid w:val="005436BF"/>
    <w:rsid w:val="0054483B"/>
    <w:rsid w:val="0054545D"/>
    <w:rsid w:val="0054568B"/>
    <w:rsid w:val="00545FFA"/>
    <w:rsid w:val="00546BDD"/>
    <w:rsid w:val="00552E23"/>
    <w:rsid w:val="00554210"/>
    <w:rsid w:val="00555A90"/>
    <w:rsid w:val="00555FD4"/>
    <w:rsid w:val="00556033"/>
    <w:rsid w:val="0055651B"/>
    <w:rsid w:val="00556A06"/>
    <w:rsid w:val="005601E4"/>
    <w:rsid w:val="00560537"/>
    <w:rsid w:val="00560576"/>
    <w:rsid w:val="00560B12"/>
    <w:rsid w:val="00564A21"/>
    <w:rsid w:val="00565FC7"/>
    <w:rsid w:val="005677E2"/>
    <w:rsid w:val="005679A4"/>
    <w:rsid w:val="00567E59"/>
    <w:rsid w:val="00570C3C"/>
    <w:rsid w:val="005720DD"/>
    <w:rsid w:val="005729A2"/>
    <w:rsid w:val="005736EB"/>
    <w:rsid w:val="005737AF"/>
    <w:rsid w:val="00573CCB"/>
    <w:rsid w:val="005753D3"/>
    <w:rsid w:val="0057569C"/>
    <w:rsid w:val="00577A8F"/>
    <w:rsid w:val="00581921"/>
    <w:rsid w:val="0058210B"/>
    <w:rsid w:val="00585EF8"/>
    <w:rsid w:val="0058755F"/>
    <w:rsid w:val="0058770A"/>
    <w:rsid w:val="00587E92"/>
    <w:rsid w:val="00591E8F"/>
    <w:rsid w:val="00592A4A"/>
    <w:rsid w:val="005936DD"/>
    <w:rsid w:val="0059370A"/>
    <w:rsid w:val="00594469"/>
    <w:rsid w:val="005953C6"/>
    <w:rsid w:val="00595F24"/>
    <w:rsid w:val="0059648C"/>
    <w:rsid w:val="00596518"/>
    <w:rsid w:val="00596FB5"/>
    <w:rsid w:val="00597596"/>
    <w:rsid w:val="005A122C"/>
    <w:rsid w:val="005A2246"/>
    <w:rsid w:val="005A2B68"/>
    <w:rsid w:val="005A3E50"/>
    <w:rsid w:val="005A41AB"/>
    <w:rsid w:val="005A4B0E"/>
    <w:rsid w:val="005A4BB0"/>
    <w:rsid w:val="005A6C07"/>
    <w:rsid w:val="005A6FB7"/>
    <w:rsid w:val="005A7A43"/>
    <w:rsid w:val="005A7C80"/>
    <w:rsid w:val="005B15B0"/>
    <w:rsid w:val="005B282C"/>
    <w:rsid w:val="005B59CB"/>
    <w:rsid w:val="005B6FB9"/>
    <w:rsid w:val="005B7BC3"/>
    <w:rsid w:val="005C0A18"/>
    <w:rsid w:val="005C1612"/>
    <w:rsid w:val="005C18DD"/>
    <w:rsid w:val="005C1C2D"/>
    <w:rsid w:val="005C3C87"/>
    <w:rsid w:val="005C4719"/>
    <w:rsid w:val="005C52F0"/>
    <w:rsid w:val="005C5639"/>
    <w:rsid w:val="005C5EDF"/>
    <w:rsid w:val="005C5F95"/>
    <w:rsid w:val="005C6DA7"/>
    <w:rsid w:val="005D1175"/>
    <w:rsid w:val="005D158F"/>
    <w:rsid w:val="005D1783"/>
    <w:rsid w:val="005D1E4C"/>
    <w:rsid w:val="005D260D"/>
    <w:rsid w:val="005D2ECD"/>
    <w:rsid w:val="005D3042"/>
    <w:rsid w:val="005D3B19"/>
    <w:rsid w:val="005D3F3F"/>
    <w:rsid w:val="005D4AF8"/>
    <w:rsid w:val="005D4CEA"/>
    <w:rsid w:val="005D7398"/>
    <w:rsid w:val="005D767A"/>
    <w:rsid w:val="005E0353"/>
    <w:rsid w:val="005E0831"/>
    <w:rsid w:val="005E113E"/>
    <w:rsid w:val="005E23B0"/>
    <w:rsid w:val="005E2D32"/>
    <w:rsid w:val="005E2E6D"/>
    <w:rsid w:val="005E3E4D"/>
    <w:rsid w:val="005E3ED1"/>
    <w:rsid w:val="005E3F87"/>
    <w:rsid w:val="005E4487"/>
    <w:rsid w:val="005E459C"/>
    <w:rsid w:val="005E49BE"/>
    <w:rsid w:val="005E570E"/>
    <w:rsid w:val="005E5AA2"/>
    <w:rsid w:val="005E6A06"/>
    <w:rsid w:val="005E7C8D"/>
    <w:rsid w:val="005E7F1C"/>
    <w:rsid w:val="005F0A85"/>
    <w:rsid w:val="005F2918"/>
    <w:rsid w:val="005F2CAB"/>
    <w:rsid w:val="005F2D35"/>
    <w:rsid w:val="005F3442"/>
    <w:rsid w:val="005F3A16"/>
    <w:rsid w:val="005F445F"/>
    <w:rsid w:val="005F470F"/>
    <w:rsid w:val="005F5451"/>
    <w:rsid w:val="005F60B0"/>
    <w:rsid w:val="005F62AC"/>
    <w:rsid w:val="005F7FA7"/>
    <w:rsid w:val="00600830"/>
    <w:rsid w:val="00600B9E"/>
    <w:rsid w:val="00601F68"/>
    <w:rsid w:val="00603130"/>
    <w:rsid w:val="006041C4"/>
    <w:rsid w:val="00605854"/>
    <w:rsid w:val="00605A9D"/>
    <w:rsid w:val="00606858"/>
    <w:rsid w:val="006068DC"/>
    <w:rsid w:val="00610C3D"/>
    <w:rsid w:val="00610D50"/>
    <w:rsid w:val="00611150"/>
    <w:rsid w:val="0061195A"/>
    <w:rsid w:val="00612D5C"/>
    <w:rsid w:val="00617183"/>
    <w:rsid w:val="00621A95"/>
    <w:rsid w:val="00621F62"/>
    <w:rsid w:val="00626652"/>
    <w:rsid w:val="006267D5"/>
    <w:rsid w:val="00630F3A"/>
    <w:rsid w:val="006312BB"/>
    <w:rsid w:val="0063165B"/>
    <w:rsid w:val="00631CDC"/>
    <w:rsid w:val="006322E0"/>
    <w:rsid w:val="00632623"/>
    <w:rsid w:val="00632B3C"/>
    <w:rsid w:val="00632B47"/>
    <w:rsid w:val="00632FBB"/>
    <w:rsid w:val="006335C6"/>
    <w:rsid w:val="00634726"/>
    <w:rsid w:val="00635683"/>
    <w:rsid w:val="0064026A"/>
    <w:rsid w:val="00640368"/>
    <w:rsid w:val="00643259"/>
    <w:rsid w:val="00645FAB"/>
    <w:rsid w:val="00646670"/>
    <w:rsid w:val="006469B3"/>
    <w:rsid w:val="00647607"/>
    <w:rsid w:val="00651859"/>
    <w:rsid w:val="00651C99"/>
    <w:rsid w:val="00652529"/>
    <w:rsid w:val="0065259B"/>
    <w:rsid w:val="00652C73"/>
    <w:rsid w:val="006547B5"/>
    <w:rsid w:val="00655460"/>
    <w:rsid w:val="00655F27"/>
    <w:rsid w:val="00656CE3"/>
    <w:rsid w:val="00660257"/>
    <w:rsid w:val="0066060E"/>
    <w:rsid w:val="006608D3"/>
    <w:rsid w:val="00660EF3"/>
    <w:rsid w:val="00663DFF"/>
    <w:rsid w:val="006643A3"/>
    <w:rsid w:val="006647E6"/>
    <w:rsid w:val="00665D48"/>
    <w:rsid w:val="00666863"/>
    <w:rsid w:val="00667363"/>
    <w:rsid w:val="00667D9F"/>
    <w:rsid w:val="00670A43"/>
    <w:rsid w:val="00670BA6"/>
    <w:rsid w:val="006710FA"/>
    <w:rsid w:val="006730C8"/>
    <w:rsid w:val="00673329"/>
    <w:rsid w:val="00674179"/>
    <w:rsid w:val="006743B2"/>
    <w:rsid w:val="00674B41"/>
    <w:rsid w:val="00674BFA"/>
    <w:rsid w:val="006779ED"/>
    <w:rsid w:val="00684A9A"/>
    <w:rsid w:val="006856B8"/>
    <w:rsid w:val="00686978"/>
    <w:rsid w:val="00686CFF"/>
    <w:rsid w:val="00692C24"/>
    <w:rsid w:val="00694737"/>
    <w:rsid w:val="00694809"/>
    <w:rsid w:val="0069513C"/>
    <w:rsid w:val="00695562"/>
    <w:rsid w:val="006959A4"/>
    <w:rsid w:val="00696371"/>
    <w:rsid w:val="006A21BB"/>
    <w:rsid w:val="006A37A3"/>
    <w:rsid w:val="006A43F2"/>
    <w:rsid w:val="006A4752"/>
    <w:rsid w:val="006A5632"/>
    <w:rsid w:val="006A732F"/>
    <w:rsid w:val="006B13CF"/>
    <w:rsid w:val="006B1A26"/>
    <w:rsid w:val="006B1D0D"/>
    <w:rsid w:val="006B1EF1"/>
    <w:rsid w:val="006B2CB8"/>
    <w:rsid w:val="006B555A"/>
    <w:rsid w:val="006B5860"/>
    <w:rsid w:val="006B66BE"/>
    <w:rsid w:val="006B7682"/>
    <w:rsid w:val="006C06FE"/>
    <w:rsid w:val="006C1034"/>
    <w:rsid w:val="006C4BC0"/>
    <w:rsid w:val="006C6763"/>
    <w:rsid w:val="006C6834"/>
    <w:rsid w:val="006D05C8"/>
    <w:rsid w:val="006D0780"/>
    <w:rsid w:val="006D1851"/>
    <w:rsid w:val="006D401F"/>
    <w:rsid w:val="006D4BAD"/>
    <w:rsid w:val="006D533B"/>
    <w:rsid w:val="006D5CDB"/>
    <w:rsid w:val="006D6AD5"/>
    <w:rsid w:val="006D7F8F"/>
    <w:rsid w:val="006E07A5"/>
    <w:rsid w:val="006E0B70"/>
    <w:rsid w:val="006E0F7F"/>
    <w:rsid w:val="006E18B0"/>
    <w:rsid w:val="006E37C3"/>
    <w:rsid w:val="006E37C7"/>
    <w:rsid w:val="006E4690"/>
    <w:rsid w:val="006E647E"/>
    <w:rsid w:val="006F0EF1"/>
    <w:rsid w:val="006F1B99"/>
    <w:rsid w:val="006F2C34"/>
    <w:rsid w:val="006F38B4"/>
    <w:rsid w:val="006F3D78"/>
    <w:rsid w:val="006F771E"/>
    <w:rsid w:val="006F772F"/>
    <w:rsid w:val="006F7A99"/>
    <w:rsid w:val="00701B30"/>
    <w:rsid w:val="007022C1"/>
    <w:rsid w:val="007032A7"/>
    <w:rsid w:val="00704272"/>
    <w:rsid w:val="0070463E"/>
    <w:rsid w:val="00704F2F"/>
    <w:rsid w:val="007051B6"/>
    <w:rsid w:val="0070537D"/>
    <w:rsid w:val="0070592A"/>
    <w:rsid w:val="00707CE2"/>
    <w:rsid w:val="00710390"/>
    <w:rsid w:val="00710A22"/>
    <w:rsid w:val="00710C4B"/>
    <w:rsid w:val="00710FE9"/>
    <w:rsid w:val="0071209B"/>
    <w:rsid w:val="0071297E"/>
    <w:rsid w:val="00712C9E"/>
    <w:rsid w:val="00715B5F"/>
    <w:rsid w:val="007161F0"/>
    <w:rsid w:val="00720C72"/>
    <w:rsid w:val="007254D5"/>
    <w:rsid w:val="0072740E"/>
    <w:rsid w:val="00727BED"/>
    <w:rsid w:val="00727CF4"/>
    <w:rsid w:val="007304AB"/>
    <w:rsid w:val="00730554"/>
    <w:rsid w:val="00732004"/>
    <w:rsid w:val="0073219E"/>
    <w:rsid w:val="007328FC"/>
    <w:rsid w:val="0073393E"/>
    <w:rsid w:val="007345F8"/>
    <w:rsid w:val="0073484F"/>
    <w:rsid w:val="00736B61"/>
    <w:rsid w:val="0074005D"/>
    <w:rsid w:val="0074111E"/>
    <w:rsid w:val="00741A7C"/>
    <w:rsid w:val="00741EDE"/>
    <w:rsid w:val="007431BE"/>
    <w:rsid w:val="00745882"/>
    <w:rsid w:val="0074599A"/>
    <w:rsid w:val="00745DDD"/>
    <w:rsid w:val="007475E6"/>
    <w:rsid w:val="00747A6F"/>
    <w:rsid w:val="007500F9"/>
    <w:rsid w:val="00751CAB"/>
    <w:rsid w:val="00752D45"/>
    <w:rsid w:val="0075320E"/>
    <w:rsid w:val="00753399"/>
    <w:rsid w:val="007533F8"/>
    <w:rsid w:val="00753421"/>
    <w:rsid w:val="00754079"/>
    <w:rsid w:val="007544A0"/>
    <w:rsid w:val="00755296"/>
    <w:rsid w:val="007559E7"/>
    <w:rsid w:val="00755FF8"/>
    <w:rsid w:val="00756349"/>
    <w:rsid w:val="00757ED6"/>
    <w:rsid w:val="00760323"/>
    <w:rsid w:val="00760CD9"/>
    <w:rsid w:val="00762EB2"/>
    <w:rsid w:val="00764BB3"/>
    <w:rsid w:val="00766B15"/>
    <w:rsid w:val="00767251"/>
    <w:rsid w:val="00770253"/>
    <w:rsid w:val="00770AE3"/>
    <w:rsid w:val="00771BC2"/>
    <w:rsid w:val="0077301F"/>
    <w:rsid w:val="00773182"/>
    <w:rsid w:val="00773751"/>
    <w:rsid w:val="0077582E"/>
    <w:rsid w:val="00776254"/>
    <w:rsid w:val="00777FF8"/>
    <w:rsid w:val="00780F20"/>
    <w:rsid w:val="00781A83"/>
    <w:rsid w:val="00781D58"/>
    <w:rsid w:val="00782D51"/>
    <w:rsid w:val="0078392A"/>
    <w:rsid w:val="00784C34"/>
    <w:rsid w:val="00784C40"/>
    <w:rsid w:val="00785D1B"/>
    <w:rsid w:val="00785D7E"/>
    <w:rsid w:val="0078787D"/>
    <w:rsid w:val="00787C39"/>
    <w:rsid w:val="007930BB"/>
    <w:rsid w:val="007930C7"/>
    <w:rsid w:val="00796526"/>
    <w:rsid w:val="00797A1E"/>
    <w:rsid w:val="007A01FD"/>
    <w:rsid w:val="007A0A5F"/>
    <w:rsid w:val="007A245E"/>
    <w:rsid w:val="007A2547"/>
    <w:rsid w:val="007A293F"/>
    <w:rsid w:val="007A50A5"/>
    <w:rsid w:val="007A5255"/>
    <w:rsid w:val="007A7F01"/>
    <w:rsid w:val="007B10A6"/>
    <w:rsid w:val="007B1D1D"/>
    <w:rsid w:val="007B23F3"/>
    <w:rsid w:val="007B324D"/>
    <w:rsid w:val="007B36DD"/>
    <w:rsid w:val="007B3C06"/>
    <w:rsid w:val="007B4735"/>
    <w:rsid w:val="007B4803"/>
    <w:rsid w:val="007B49F9"/>
    <w:rsid w:val="007B65D2"/>
    <w:rsid w:val="007B752B"/>
    <w:rsid w:val="007B75A0"/>
    <w:rsid w:val="007B7BF7"/>
    <w:rsid w:val="007B7CF7"/>
    <w:rsid w:val="007C08D7"/>
    <w:rsid w:val="007C0EC8"/>
    <w:rsid w:val="007C23DD"/>
    <w:rsid w:val="007C27FB"/>
    <w:rsid w:val="007C2A2C"/>
    <w:rsid w:val="007C2A4B"/>
    <w:rsid w:val="007C3375"/>
    <w:rsid w:val="007C39F9"/>
    <w:rsid w:val="007C3D6B"/>
    <w:rsid w:val="007C42AD"/>
    <w:rsid w:val="007C6DAE"/>
    <w:rsid w:val="007D34DA"/>
    <w:rsid w:val="007D4173"/>
    <w:rsid w:val="007D68C3"/>
    <w:rsid w:val="007D705D"/>
    <w:rsid w:val="007D7235"/>
    <w:rsid w:val="007D724C"/>
    <w:rsid w:val="007D7812"/>
    <w:rsid w:val="007E0902"/>
    <w:rsid w:val="007E1F54"/>
    <w:rsid w:val="007E5327"/>
    <w:rsid w:val="007E5B59"/>
    <w:rsid w:val="007E5E90"/>
    <w:rsid w:val="007E65BF"/>
    <w:rsid w:val="007E6BFB"/>
    <w:rsid w:val="007E779A"/>
    <w:rsid w:val="007F0166"/>
    <w:rsid w:val="007F01EB"/>
    <w:rsid w:val="007F04B2"/>
    <w:rsid w:val="007F0B9F"/>
    <w:rsid w:val="007F0F34"/>
    <w:rsid w:val="007F2A5F"/>
    <w:rsid w:val="007F2FBF"/>
    <w:rsid w:val="007F31BC"/>
    <w:rsid w:val="007F3D1B"/>
    <w:rsid w:val="007F3DC0"/>
    <w:rsid w:val="007F475E"/>
    <w:rsid w:val="007F6564"/>
    <w:rsid w:val="007F671A"/>
    <w:rsid w:val="007F67E0"/>
    <w:rsid w:val="0080040C"/>
    <w:rsid w:val="00800C5A"/>
    <w:rsid w:val="00801F9C"/>
    <w:rsid w:val="008023F8"/>
    <w:rsid w:val="00802A7B"/>
    <w:rsid w:val="00805369"/>
    <w:rsid w:val="00805491"/>
    <w:rsid w:val="0080571B"/>
    <w:rsid w:val="0080655A"/>
    <w:rsid w:val="0080686A"/>
    <w:rsid w:val="00807EEA"/>
    <w:rsid w:val="00810174"/>
    <w:rsid w:val="00811913"/>
    <w:rsid w:val="00811957"/>
    <w:rsid w:val="00811EB0"/>
    <w:rsid w:val="008128F1"/>
    <w:rsid w:val="00814BD6"/>
    <w:rsid w:val="00814FEE"/>
    <w:rsid w:val="008155B2"/>
    <w:rsid w:val="00815868"/>
    <w:rsid w:val="00821A5A"/>
    <w:rsid w:val="00821C8B"/>
    <w:rsid w:val="00821EEE"/>
    <w:rsid w:val="00822403"/>
    <w:rsid w:val="00822764"/>
    <w:rsid w:val="0082292D"/>
    <w:rsid w:val="00823192"/>
    <w:rsid w:val="008243DA"/>
    <w:rsid w:val="0082444C"/>
    <w:rsid w:val="00825A84"/>
    <w:rsid w:val="00825B0C"/>
    <w:rsid w:val="00825DAC"/>
    <w:rsid w:val="00830439"/>
    <w:rsid w:val="00830605"/>
    <w:rsid w:val="008309A4"/>
    <w:rsid w:val="00830AB5"/>
    <w:rsid w:val="008311F3"/>
    <w:rsid w:val="00831AD0"/>
    <w:rsid w:val="0083322E"/>
    <w:rsid w:val="008335DC"/>
    <w:rsid w:val="00833A70"/>
    <w:rsid w:val="00834081"/>
    <w:rsid w:val="008341F8"/>
    <w:rsid w:val="00834EA3"/>
    <w:rsid w:val="00834FA0"/>
    <w:rsid w:val="0083785A"/>
    <w:rsid w:val="00840463"/>
    <w:rsid w:val="00841CF8"/>
    <w:rsid w:val="00841D8F"/>
    <w:rsid w:val="008422D0"/>
    <w:rsid w:val="00842BBD"/>
    <w:rsid w:val="00844042"/>
    <w:rsid w:val="008443E6"/>
    <w:rsid w:val="008455EC"/>
    <w:rsid w:val="00847B64"/>
    <w:rsid w:val="00850A2C"/>
    <w:rsid w:val="00850ECD"/>
    <w:rsid w:val="008524E8"/>
    <w:rsid w:val="008530EF"/>
    <w:rsid w:val="00854609"/>
    <w:rsid w:val="008557AF"/>
    <w:rsid w:val="00857303"/>
    <w:rsid w:val="0085733C"/>
    <w:rsid w:val="00857719"/>
    <w:rsid w:val="008609B3"/>
    <w:rsid w:val="00860B39"/>
    <w:rsid w:val="00862327"/>
    <w:rsid w:val="00862357"/>
    <w:rsid w:val="0086305B"/>
    <w:rsid w:val="00863E92"/>
    <w:rsid w:val="0086499C"/>
    <w:rsid w:val="00865E74"/>
    <w:rsid w:val="00866290"/>
    <w:rsid w:val="00866C28"/>
    <w:rsid w:val="00867B09"/>
    <w:rsid w:val="008702F7"/>
    <w:rsid w:val="008704B9"/>
    <w:rsid w:val="008716E6"/>
    <w:rsid w:val="00871DE5"/>
    <w:rsid w:val="00871E0D"/>
    <w:rsid w:val="00871E98"/>
    <w:rsid w:val="008723E8"/>
    <w:rsid w:val="008729D3"/>
    <w:rsid w:val="00872C99"/>
    <w:rsid w:val="0087336D"/>
    <w:rsid w:val="00873B75"/>
    <w:rsid w:val="00874A85"/>
    <w:rsid w:val="00875118"/>
    <w:rsid w:val="00875C0B"/>
    <w:rsid w:val="00880B78"/>
    <w:rsid w:val="00881000"/>
    <w:rsid w:val="008826FD"/>
    <w:rsid w:val="00883B61"/>
    <w:rsid w:val="00884833"/>
    <w:rsid w:val="008877B4"/>
    <w:rsid w:val="0089087F"/>
    <w:rsid w:val="00890887"/>
    <w:rsid w:val="008914B1"/>
    <w:rsid w:val="0089351B"/>
    <w:rsid w:val="00893669"/>
    <w:rsid w:val="00893C28"/>
    <w:rsid w:val="008952A9"/>
    <w:rsid w:val="00895A59"/>
    <w:rsid w:val="00897D4E"/>
    <w:rsid w:val="00897E53"/>
    <w:rsid w:val="008A10E2"/>
    <w:rsid w:val="008A2ED0"/>
    <w:rsid w:val="008A3972"/>
    <w:rsid w:val="008A40F0"/>
    <w:rsid w:val="008A4973"/>
    <w:rsid w:val="008A5195"/>
    <w:rsid w:val="008A64B1"/>
    <w:rsid w:val="008A66BC"/>
    <w:rsid w:val="008A6B03"/>
    <w:rsid w:val="008B1AB6"/>
    <w:rsid w:val="008B4FF8"/>
    <w:rsid w:val="008B5249"/>
    <w:rsid w:val="008B5980"/>
    <w:rsid w:val="008B73AB"/>
    <w:rsid w:val="008C0A5E"/>
    <w:rsid w:val="008C0B8B"/>
    <w:rsid w:val="008C36A6"/>
    <w:rsid w:val="008C3914"/>
    <w:rsid w:val="008C40CE"/>
    <w:rsid w:val="008C6069"/>
    <w:rsid w:val="008C62DE"/>
    <w:rsid w:val="008C7507"/>
    <w:rsid w:val="008D07AA"/>
    <w:rsid w:val="008D0B79"/>
    <w:rsid w:val="008D1813"/>
    <w:rsid w:val="008D1C62"/>
    <w:rsid w:val="008D1E85"/>
    <w:rsid w:val="008D238D"/>
    <w:rsid w:val="008D2C69"/>
    <w:rsid w:val="008D340E"/>
    <w:rsid w:val="008D36DC"/>
    <w:rsid w:val="008D3975"/>
    <w:rsid w:val="008D3EEF"/>
    <w:rsid w:val="008D44DA"/>
    <w:rsid w:val="008D6187"/>
    <w:rsid w:val="008D63DD"/>
    <w:rsid w:val="008D703B"/>
    <w:rsid w:val="008D70BF"/>
    <w:rsid w:val="008D7124"/>
    <w:rsid w:val="008D7649"/>
    <w:rsid w:val="008E0B5A"/>
    <w:rsid w:val="008E15C6"/>
    <w:rsid w:val="008E3AD6"/>
    <w:rsid w:val="008E3C55"/>
    <w:rsid w:val="008E3C68"/>
    <w:rsid w:val="008E49AE"/>
    <w:rsid w:val="008E4B58"/>
    <w:rsid w:val="008E5C52"/>
    <w:rsid w:val="008E5F0A"/>
    <w:rsid w:val="008F0A59"/>
    <w:rsid w:val="008F1940"/>
    <w:rsid w:val="008F1B96"/>
    <w:rsid w:val="008F1F09"/>
    <w:rsid w:val="008F2DD2"/>
    <w:rsid w:val="008F3D2A"/>
    <w:rsid w:val="008F48C6"/>
    <w:rsid w:val="008F4B11"/>
    <w:rsid w:val="00900F06"/>
    <w:rsid w:val="00903792"/>
    <w:rsid w:val="00903DFA"/>
    <w:rsid w:val="009047E0"/>
    <w:rsid w:val="00905FE6"/>
    <w:rsid w:val="00910324"/>
    <w:rsid w:val="00912041"/>
    <w:rsid w:val="00912114"/>
    <w:rsid w:val="00914662"/>
    <w:rsid w:val="00914A4A"/>
    <w:rsid w:val="009150A5"/>
    <w:rsid w:val="00916A2D"/>
    <w:rsid w:val="00920066"/>
    <w:rsid w:val="0092091D"/>
    <w:rsid w:val="00920B7D"/>
    <w:rsid w:val="009212E4"/>
    <w:rsid w:val="009215B4"/>
    <w:rsid w:val="009224BA"/>
    <w:rsid w:val="009226E7"/>
    <w:rsid w:val="0092319A"/>
    <w:rsid w:val="00925335"/>
    <w:rsid w:val="00925B06"/>
    <w:rsid w:val="0092635F"/>
    <w:rsid w:val="009271E6"/>
    <w:rsid w:val="00927B65"/>
    <w:rsid w:val="00930181"/>
    <w:rsid w:val="00933499"/>
    <w:rsid w:val="009350A4"/>
    <w:rsid w:val="00935227"/>
    <w:rsid w:val="0093563D"/>
    <w:rsid w:val="00936B84"/>
    <w:rsid w:val="00937EAF"/>
    <w:rsid w:val="009404F1"/>
    <w:rsid w:val="00940A09"/>
    <w:rsid w:val="00941C24"/>
    <w:rsid w:val="009425F5"/>
    <w:rsid w:val="00942C0A"/>
    <w:rsid w:val="00943202"/>
    <w:rsid w:val="00943890"/>
    <w:rsid w:val="0094434D"/>
    <w:rsid w:val="00944EFD"/>
    <w:rsid w:val="009455E8"/>
    <w:rsid w:val="00945F69"/>
    <w:rsid w:val="00946CC1"/>
    <w:rsid w:val="00947A5B"/>
    <w:rsid w:val="00947E8A"/>
    <w:rsid w:val="00950778"/>
    <w:rsid w:val="00950F54"/>
    <w:rsid w:val="009512D9"/>
    <w:rsid w:val="009522C9"/>
    <w:rsid w:val="00952AEA"/>
    <w:rsid w:val="00952D26"/>
    <w:rsid w:val="00953356"/>
    <w:rsid w:val="00954512"/>
    <w:rsid w:val="009545AA"/>
    <w:rsid w:val="00955475"/>
    <w:rsid w:val="009557F6"/>
    <w:rsid w:val="00955D27"/>
    <w:rsid w:val="00955F90"/>
    <w:rsid w:val="00956522"/>
    <w:rsid w:val="0095679A"/>
    <w:rsid w:val="009575BB"/>
    <w:rsid w:val="00960ECA"/>
    <w:rsid w:val="00963798"/>
    <w:rsid w:val="00963B18"/>
    <w:rsid w:val="00963B54"/>
    <w:rsid w:val="0096555D"/>
    <w:rsid w:val="00965D3C"/>
    <w:rsid w:val="00966E4E"/>
    <w:rsid w:val="00967409"/>
    <w:rsid w:val="009674D7"/>
    <w:rsid w:val="009677E4"/>
    <w:rsid w:val="0097039F"/>
    <w:rsid w:val="0097055F"/>
    <w:rsid w:val="009706F4"/>
    <w:rsid w:val="00971454"/>
    <w:rsid w:val="009715F8"/>
    <w:rsid w:val="00974BB5"/>
    <w:rsid w:val="00974F05"/>
    <w:rsid w:val="009769A7"/>
    <w:rsid w:val="00980065"/>
    <w:rsid w:val="00981266"/>
    <w:rsid w:val="00982007"/>
    <w:rsid w:val="009820CC"/>
    <w:rsid w:val="009824B5"/>
    <w:rsid w:val="009825A7"/>
    <w:rsid w:val="009825EE"/>
    <w:rsid w:val="0098260D"/>
    <w:rsid w:val="00984D79"/>
    <w:rsid w:val="00986A8D"/>
    <w:rsid w:val="009873D1"/>
    <w:rsid w:val="00991023"/>
    <w:rsid w:val="00991666"/>
    <w:rsid w:val="00995756"/>
    <w:rsid w:val="00995FA2"/>
    <w:rsid w:val="00995FE3"/>
    <w:rsid w:val="00996447"/>
    <w:rsid w:val="00996C38"/>
    <w:rsid w:val="009A00DA"/>
    <w:rsid w:val="009A069C"/>
    <w:rsid w:val="009A06FD"/>
    <w:rsid w:val="009A0FEF"/>
    <w:rsid w:val="009A123C"/>
    <w:rsid w:val="009A209A"/>
    <w:rsid w:val="009A260D"/>
    <w:rsid w:val="009A2F59"/>
    <w:rsid w:val="009A3CC0"/>
    <w:rsid w:val="009A3F2F"/>
    <w:rsid w:val="009A3FBD"/>
    <w:rsid w:val="009A4AE6"/>
    <w:rsid w:val="009A5309"/>
    <w:rsid w:val="009A61EC"/>
    <w:rsid w:val="009A6E26"/>
    <w:rsid w:val="009A79E6"/>
    <w:rsid w:val="009B2989"/>
    <w:rsid w:val="009B3A7E"/>
    <w:rsid w:val="009B5326"/>
    <w:rsid w:val="009B5CAE"/>
    <w:rsid w:val="009B5F40"/>
    <w:rsid w:val="009B6E2B"/>
    <w:rsid w:val="009B70EB"/>
    <w:rsid w:val="009C0A83"/>
    <w:rsid w:val="009C3F4E"/>
    <w:rsid w:val="009C42A8"/>
    <w:rsid w:val="009C5A82"/>
    <w:rsid w:val="009C5DCF"/>
    <w:rsid w:val="009C5E48"/>
    <w:rsid w:val="009C6231"/>
    <w:rsid w:val="009C6D90"/>
    <w:rsid w:val="009C6DFD"/>
    <w:rsid w:val="009C787B"/>
    <w:rsid w:val="009C7D1B"/>
    <w:rsid w:val="009D08B6"/>
    <w:rsid w:val="009D0CE4"/>
    <w:rsid w:val="009D13DF"/>
    <w:rsid w:val="009D14DC"/>
    <w:rsid w:val="009D2A1C"/>
    <w:rsid w:val="009D2B25"/>
    <w:rsid w:val="009D46A8"/>
    <w:rsid w:val="009D4AB2"/>
    <w:rsid w:val="009D4CA6"/>
    <w:rsid w:val="009D4D86"/>
    <w:rsid w:val="009E3BA5"/>
    <w:rsid w:val="009F0798"/>
    <w:rsid w:val="009F0988"/>
    <w:rsid w:val="009F0F86"/>
    <w:rsid w:val="009F1407"/>
    <w:rsid w:val="009F142F"/>
    <w:rsid w:val="009F30F2"/>
    <w:rsid w:val="009F34B9"/>
    <w:rsid w:val="009F527E"/>
    <w:rsid w:val="009F5E2F"/>
    <w:rsid w:val="009F6EB7"/>
    <w:rsid w:val="009F7031"/>
    <w:rsid w:val="009F7291"/>
    <w:rsid w:val="009F731C"/>
    <w:rsid w:val="00A0015D"/>
    <w:rsid w:val="00A03333"/>
    <w:rsid w:val="00A03496"/>
    <w:rsid w:val="00A03BA4"/>
    <w:rsid w:val="00A03FB8"/>
    <w:rsid w:val="00A0411E"/>
    <w:rsid w:val="00A05370"/>
    <w:rsid w:val="00A05BDA"/>
    <w:rsid w:val="00A072F3"/>
    <w:rsid w:val="00A10AA5"/>
    <w:rsid w:val="00A10B4F"/>
    <w:rsid w:val="00A143E4"/>
    <w:rsid w:val="00A14D21"/>
    <w:rsid w:val="00A16329"/>
    <w:rsid w:val="00A16D93"/>
    <w:rsid w:val="00A20956"/>
    <w:rsid w:val="00A22096"/>
    <w:rsid w:val="00A22CD2"/>
    <w:rsid w:val="00A23A0C"/>
    <w:rsid w:val="00A26914"/>
    <w:rsid w:val="00A269A7"/>
    <w:rsid w:val="00A27439"/>
    <w:rsid w:val="00A2745C"/>
    <w:rsid w:val="00A278D4"/>
    <w:rsid w:val="00A31F0E"/>
    <w:rsid w:val="00A31FAA"/>
    <w:rsid w:val="00A330FE"/>
    <w:rsid w:val="00A3325F"/>
    <w:rsid w:val="00A335D8"/>
    <w:rsid w:val="00A33954"/>
    <w:rsid w:val="00A33B8C"/>
    <w:rsid w:val="00A35424"/>
    <w:rsid w:val="00A366A8"/>
    <w:rsid w:val="00A405E5"/>
    <w:rsid w:val="00A4079C"/>
    <w:rsid w:val="00A40A8D"/>
    <w:rsid w:val="00A4115B"/>
    <w:rsid w:val="00A41620"/>
    <w:rsid w:val="00A42B52"/>
    <w:rsid w:val="00A42C95"/>
    <w:rsid w:val="00A43AE0"/>
    <w:rsid w:val="00A43FA4"/>
    <w:rsid w:val="00A44011"/>
    <w:rsid w:val="00A4403B"/>
    <w:rsid w:val="00A445AF"/>
    <w:rsid w:val="00A45340"/>
    <w:rsid w:val="00A4549E"/>
    <w:rsid w:val="00A45F2C"/>
    <w:rsid w:val="00A47051"/>
    <w:rsid w:val="00A47129"/>
    <w:rsid w:val="00A51371"/>
    <w:rsid w:val="00A53BF6"/>
    <w:rsid w:val="00A571B3"/>
    <w:rsid w:val="00A60766"/>
    <w:rsid w:val="00A628BB"/>
    <w:rsid w:val="00A63EAF"/>
    <w:rsid w:val="00A6468F"/>
    <w:rsid w:val="00A652B1"/>
    <w:rsid w:val="00A65735"/>
    <w:rsid w:val="00A66076"/>
    <w:rsid w:val="00A67260"/>
    <w:rsid w:val="00A67950"/>
    <w:rsid w:val="00A708B1"/>
    <w:rsid w:val="00A712FF"/>
    <w:rsid w:val="00A716D8"/>
    <w:rsid w:val="00A73678"/>
    <w:rsid w:val="00A739EF"/>
    <w:rsid w:val="00A73F5A"/>
    <w:rsid w:val="00A74E76"/>
    <w:rsid w:val="00A765EC"/>
    <w:rsid w:val="00A7765C"/>
    <w:rsid w:val="00A7770F"/>
    <w:rsid w:val="00A80C00"/>
    <w:rsid w:val="00A80FD9"/>
    <w:rsid w:val="00A81783"/>
    <w:rsid w:val="00A81DFB"/>
    <w:rsid w:val="00A82FBC"/>
    <w:rsid w:val="00A83BEB"/>
    <w:rsid w:val="00A84D81"/>
    <w:rsid w:val="00A855BF"/>
    <w:rsid w:val="00A86B29"/>
    <w:rsid w:val="00A86B6D"/>
    <w:rsid w:val="00A87000"/>
    <w:rsid w:val="00A873AB"/>
    <w:rsid w:val="00A90B3A"/>
    <w:rsid w:val="00A910A5"/>
    <w:rsid w:val="00A91CD9"/>
    <w:rsid w:val="00A923F4"/>
    <w:rsid w:val="00A92B56"/>
    <w:rsid w:val="00A93347"/>
    <w:rsid w:val="00A93714"/>
    <w:rsid w:val="00A9410D"/>
    <w:rsid w:val="00A941DE"/>
    <w:rsid w:val="00A95881"/>
    <w:rsid w:val="00A96295"/>
    <w:rsid w:val="00AA040E"/>
    <w:rsid w:val="00AA0441"/>
    <w:rsid w:val="00AA4CB7"/>
    <w:rsid w:val="00AB0D7E"/>
    <w:rsid w:val="00AB3292"/>
    <w:rsid w:val="00AB3707"/>
    <w:rsid w:val="00AB3F28"/>
    <w:rsid w:val="00AB4430"/>
    <w:rsid w:val="00AB46B0"/>
    <w:rsid w:val="00AB4BC4"/>
    <w:rsid w:val="00AB5AD6"/>
    <w:rsid w:val="00AB5C2F"/>
    <w:rsid w:val="00AB5DCA"/>
    <w:rsid w:val="00AB6212"/>
    <w:rsid w:val="00AB74B2"/>
    <w:rsid w:val="00AB7904"/>
    <w:rsid w:val="00AC0C05"/>
    <w:rsid w:val="00AC0E9C"/>
    <w:rsid w:val="00AC1CEB"/>
    <w:rsid w:val="00AC1F72"/>
    <w:rsid w:val="00AC2BC1"/>
    <w:rsid w:val="00AC2BD7"/>
    <w:rsid w:val="00AC2C79"/>
    <w:rsid w:val="00AC37F9"/>
    <w:rsid w:val="00AC3F6E"/>
    <w:rsid w:val="00AC4218"/>
    <w:rsid w:val="00AC5FB9"/>
    <w:rsid w:val="00AC6FEA"/>
    <w:rsid w:val="00AC7460"/>
    <w:rsid w:val="00AC7491"/>
    <w:rsid w:val="00AD5C90"/>
    <w:rsid w:val="00AD5DB3"/>
    <w:rsid w:val="00AD5E80"/>
    <w:rsid w:val="00AD7A51"/>
    <w:rsid w:val="00AE09CA"/>
    <w:rsid w:val="00AE2E62"/>
    <w:rsid w:val="00AE3D30"/>
    <w:rsid w:val="00AE3F90"/>
    <w:rsid w:val="00AE4085"/>
    <w:rsid w:val="00AE53DC"/>
    <w:rsid w:val="00AE568A"/>
    <w:rsid w:val="00AE58AC"/>
    <w:rsid w:val="00AE5A5B"/>
    <w:rsid w:val="00AE70EA"/>
    <w:rsid w:val="00AE77DE"/>
    <w:rsid w:val="00AF1E32"/>
    <w:rsid w:val="00AF2445"/>
    <w:rsid w:val="00AF2715"/>
    <w:rsid w:val="00AF3322"/>
    <w:rsid w:val="00AF3534"/>
    <w:rsid w:val="00AF55EA"/>
    <w:rsid w:val="00AF6712"/>
    <w:rsid w:val="00AF72C1"/>
    <w:rsid w:val="00AF766E"/>
    <w:rsid w:val="00AF7710"/>
    <w:rsid w:val="00AF7D06"/>
    <w:rsid w:val="00B00421"/>
    <w:rsid w:val="00B00C32"/>
    <w:rsid w:val="00B00E7E"/>
    <w:rsid w:val="00B01063"/>
    <w:rsid w:val="00B023E1"/>
    <w:rsid w:val="00B0280D"/>
    <w:rsid w:val="00B02843"/>
    <w:rsid w:val="00B05F3A"/>
    <w:rsid w:val="00B10934"/>
    <w:rsid w:val="00B118E3"/>
    <w:rsid w:val="00B12D93"/>
    <w:rsid w:val="00B15C16"/>
    <w:rsid w:val="00B17792"/>
    <w:rsid w:val="00B17A10"/>
    <w:rsid w:val="00B17AE6"/>
    <w:rsid w:val="00B20BEB"/>
    <w:rsid w:val="00B21822"/>
    <w:rsid w:val="00B21950"/>
    <w:rsid w:val="00B223CB"/>
    <w:rsid w:val="00B22504"/>
    <w:rsid w:val="00B23535"/>
    <w:rsid w:val="00B2368C"/>
    <w:rsid w:val="00B23EDE"/>
    <w:rsid w:val="00B240FD"/>
    <w:rsid w:val="00B241D9"/>
    <w:rsid w:val="00B24795"/>
    <w:rsid w:val="00B25414"/>
    <w:rsid w:val="00B258D7"/>
    <w:rsid w:val="00B26358"/>
    <w:rsid w:val="00B26B02"/>
    <w:rsid w:val="00B3169B"/>
    <w:rsid w:val="00B319BB"/>
    <w:rsid w:val="00B325A5"/>
    <w:rsid w:val="00B326AD"/>
    <w:rsid w:val="00B33CBE"/>
    <w:rsid w:val="00B35BED"/>
    <w:rsid w:val="00B36BB0"/>
    <w:rsid w:val="00B3C7A1"/>
    <w:rsid w:val="00B44DF0"/>
    <w:rsid w:val="00B4708D"/>
    <w:rsid w:val="00B47BD7"/>
    <w:rsid w:val="00B50148"/>
    <w:rsid w:val="00B508AE"/>
    <w:rsid w:val="00B5193B"/>
    <w:rsid w:val="00B51974"/>
    <w:rsid w:val="00B53CDE"/>
    <w:rsid w:val="00B547D8"/>
    <w:rsid w:val="00B5522A"/>
    <w:rsid w:val="00B55653"/>
    <w:rsid w:val="00B55823"/>
    <w:rsid w:val="00B55B9E"/>
    <w:rsid w:val="00B563CB"/>
    <w:rsid w:val="00B56BAF"/>
    <w:rsid w:val="00B574BE"/>
    <w:rsid w:val="00B57CA1"/>
    <w:rsid w:val="00B57FA5"/>
    <w:rsid w:val="00B60192"/>
    <w:rsid w:val="00B60E3D"/>
    <w:rsid w:val="00B61C27"/>
    <w:rsid w:val="00B6223F"/>
    <w:rsid w:val="00B63DED"/>
    <w:rsid w:val="00B6638A"/>
    <w:rsid w:val="00B66915"/>
    <w:rsid w:val="00B66E78"/>
    <w:rsid w:val="00B70063"/>
    <w:rsid w:val="00B709A5"/>
    <w:rsid w:val="00B71F05"/>
    <w:rsid w:val="00B7229C"/>
    <w:rsid w:val="00B73DDE"/>
    <w:rsid w:val="00B749B2"/>
    <w:rsid w:val="00B76838"/>
    <w:rsid w:val="00B77885"/>
    <w:rsid w:val="00B77EE6"/>
    <w:rsid w:val="00B77F25"/>
    <w:rsid w:val="00B80E2F"/>
    <w:rsid w:val="00B814C0"/>
    <w:rsid w:val="00B83858"/>
    <w:rsid w:val="00B84B3D"/>
    <w:rsid w:val="00B8521F"/>
    <w:rsid w:val="00B85658"/>
    <w:rsid w:val="00B85AEE"/>
    <w:rsid w:val="00B86389"/>
    <w:rsid w:val="00B90FC9"/>
    <w:rsid w:val="00B91079"/>
    <w:rsid w:val="00B9187D"/>
    <w:rsid w:val="00B918A0"/>
    <w:rsid w:val="00B927D7"/>
    <w:rsid w:val="00B93087"/>
    <w:rsid w:val="00B9371E"/>
    <w:rsid w:val="00B940C1"/>
    <w:rsid w:val="00B94501"/>
    <w:rsid w:val="00B95290"/>
    <w:rsid w:val="00B9616C"/>
    <w:rsid w:val="00B9738C"/>
    <w:rsid w:val="00B97484"/>
    <w:rsid w:val="00B97817"/>
    <w:rsid w:val="00B97F9F"/>
    <w:rsid w:val="00BA07B7"/>
    <w:rsid w:val="00BA1A88"/>
    <w:rsid w:val="00BA3A93"/>
    <w:rsid w:val="00BA4AAE"/>
    <w:rsid w:val="00BB074F"/>
    <w:rsid w:val="00BB1A3E"/>
    <w:rsid w:val="00BB243D"/>
    <w:rsid w:val="00BB2581"/>
    <w:rsid w:val="00BB38E5"/>
    <w:rsid w:val="00BB3EAB"/>
    <w:rsid w:val="00BB5575"/>
    <w:rsid w:val="00BB5666"/>
    <w:rsid w:val="00BC0064"/>
    <w:rsid w:val="00BC11EA"/>
    <w:rsid w:val="00BC3926"/>
    <w:rsid w:val="00BC43C5"/>
    <w:rsid w:val="00BC466C"/>
    <w:rsid w:val="00BC4719"/>
    <w:rsid w:val="00BC4B12"/>
    <w:rsid w:val="00BC5F00"/>
    <w:rsid w:val="00BC6758"/>
    <w:rsid w:val="00BD075A"/>
    <w:rsid w:val="00BD137C"/>
    <w:rsid w:val="00BD15E7"/>
    <w:rsid w:val="00BD1E7E"/>
    <w:rsid w:val="00BD35B9"/>
    <w:rsid w:val="00BD4C70"/>
    <w:rsid w:val="00BD5E29"/>
    <w:rsid w:val="00BD78B1"/>
    <w:rsid w:val="00BD7A54"/>
    <w:rsid w:val="00BE0958"/>
    <w:rsid w:val="00BE2001"/>
    <w:rsid w:val="00BE4B90"/>
    <w:rsid w:val="00BE58E7"/>
    <w:rsid w:val="00BE6A6D"/>
    <w:rsid w:val="00BE7699"/>
    <w:rsid w:val="00BE7BF7"/>
    <w:rsid w:val="00BF3A81"/>
    <w:rsid w:val="00BF3FDF"/>
    <w:rsid w:val="00BF448F"/>
    <w:rsid w:val="00BF469B"/>
    <w:rsid w:val="00BF486C"/>
    <w:rsid w:val="00BF52D8"/>
    <w:rsid w:val="00BF6163"/>
    <w:rsid w:val="00BF7296"/>
    <w:rsid w:val="00C00B56"/>
    <w:rsid w:val="00C00BFD"/>
    <w:rsid w:val="00C016AE"/>
    <w:rsid w:val="00C01875"/>
    <w:rsid w:val="00C01E97"/>
    <w:rsid w:val="00C0510C"/>
    <w:rsid w:val="00C06D0A"/>
    <w:rsid w:val="00C104EC"/>
    <w:rsid w:val="00C108A8"/>
    <w:rsid w:val="00C108C5"/>
    <w:rsid w:val="00C11EAF"/>
    <w:rsid w:val="00C12FFB"/>
    <w:rsid w:val="00C143C8"/>
    <w:rsid w:val="00C146BE"/>
    <w:rsid w:val="00C154FD"/>
    <w:rsid w:val="00C15B91"/>
    <w:rsid w:val="00C171FA"/>
    <w:rsid w:val="00C178E7"/>
    <w:rsid w:val="00C178F0"/>
    <w:rsid w:val="00C211DF"/>
    <w:rsid w:val="00C214D8"/>
    <w:rsid w:val="00C21893"/>
    <w:rsid w:val="00C22523"/>
    <w:rsid w:val="00C2266D"/>
    <w:rsid w:val="00C23B5D"/>
    <w:rsid w:val="00C240CF"/>
    <w:rsid w:val="00C24D46"/>
    <w:rsid w:val="00C24E09"/>
    <w:rsid w:val="00C2629E"/>
    <w:rsid w:val="00C262E6"/>
    <w:rsid w:val="00C2633F"/>
    <w:rsid w:val="00C30B91"/>
    <w:rsid w:val="00C33ABC"/>
    <w:rsid w:val="00C33BFB"/>
    <w:rsid w:val="00C3569E"/>
    <w:rsid w:val="00C359AF"/>
    <w:rsid w:val="00C363E1"/>
    <w:rsid w:val="00C36C37"/>
    <w:rsid w:val="00C37CFD"/>
    <w:rsid w:val="00C40439"/>
    <w:rsid w:val="00C40443"/>
    <w:rsid w:val="00C41D2B"/>
    <w:rsid w:val="00C421DB"/>
    <w:rsid w:val="00C42441"/>
    <w:rsid w:val="00C50FEE"/>
    <w:rsid w:val="00C52B16"/>
    <w:rsid w:val="00C53A4F"/>
    <w:rsid w:val="00C54218"/>
    <w:rsid w:val="00C54508"/>
    <w:rsid w:val="00C549B7"/>
    <w:rsid w:val="00C550C9"/>
    <w:rsid w:val="00C55730"/>
    <w:rsid w:val="00C559CD"/>
    <w:rsid w:val="00C55A05"/>
    <w:rsid w:val="00C57DC5"/>
    <w:rsid w:val="00C6313F"/>
    <w:rsid w:val="00C639EA"/>
    <w:rsid w:val="00C65549"/>
    <w:rsid w:val="00C65BE6"/>
    <w:rsid w:val="00C65C48"/>
    <w:rsid w:val="00C66117"/>
    <w:rsid w:val="00C6617E"/>
    <w:rsid w:val="00C707D2"/>
    <w:rsid w:val="00C72591"/>
    <w:rsid w:val="00C73F9D"/>
    <w:rsid w:val="00C75484"/>
    <w:rsid w:val="00C75715"/>
    <w:rsid w:val="00C76A08"/>
    <w:rsid w:val="00C76D05"/>
    <w:rsid w:val="00C8215C"/>
    <w:rsid w:val="00C83DC4"/>
    <w:rsid w:val="00C83F0E"/>
    <w:rsid w:val="00C84B08"/>
    <w:rsid w:val="00C84FDB"/>
    <w:rsid w:val="00C8584E"/>
    <w:rsid w:val="00C8726C"/>
    <w:rsid w:val="00C904D0"/>
    <w:rsid w:val="00C918EA"/>
    <w:rsid w:val="00C937EB"/>
    <w:rsid w:val="00C93981"/>
    <w:rsid w:val="00C93E28"/>
    <w:rsid w:val="00C9407D"/>
    <w:rsid w:val="00C94E16"/>
    <w:rsid w:val="00C94E49"/>
    <w:rsid w:val="00C960A7"/>
    <w:rsid w:val="00C97937"/>
    <w:rsid w:val="00CA02F5"/>
    <w:rsid w:val="00CA135B"/>
    <w:rsid w:val="00CA1D3F"/>
    <w:rsid w:val="00CA1E0B"/>
    <w:rsid w:val="00CA2CD9"/>
    <w:rsid w:val="00CA2E3D"/>
    <w:rsid w:val="00CA31E0"/>
    <w:rsid w:val="00CA3C3F"/>
    <w:rsid w:val="00CA3FE2"/>
    <w:rsid w:val="00CA4847"/>
    <w:rsid w:val="00CA4F64"/>
    <w:rsid w:val="00CA60BB"/>
    <w:rsid w:val="00CA6BDA"/>
    <w:rsid w:val="00CB1D23"/>
    <w:rsid w:val="00CB3B85"/>
    <w:rsid w:val="00CB497D"/>
    <w:rsid w:val="00CB5837"/>
    <w:rsid w:val="00CB695E"/>
    <w:rsid w:val="00CC0049"/>
    <w:rsid w:val="00CC0215"/>
    <w:rsid w:val="00CC1413"/>
    <w:rsid w:val="00CC279C"/>
    <w:rsid w:val="00CC2904"/>
    <w:rsid w:val="00CC3189"/>
    <w:rsid w:val="00CC3729"/>
    <w:rsid w:val="00CC3E90"/>
    <w:rsid w:val="00CC5DC2"/>
    <w:rsid w:val="00CC6537"/>
    <w:rsid w:val="00CC69B1"/>
    <w:rsid w:val="00CD0B6B"/>
    <w:rsid w:val="00CD20B0"/>
    <w:rsid w:val="00CD255B"/>
    <w:rsid w:val="00CD2BBA"/>
    <w:rsid w:val="00CD52BC"/>
    <w:rsid w:val="00CD6132"/>
    <w:rsid w:val="00CD6698"/>
    <w:rsid w:val="00CD6C57"/>
    <w:rsid w:val="00CE16EB"/>
    <w:rsid w:val="00CE2DDE"/>
    <w:rsid w:val="00CE2F3C"/>
    <w:rsid w:val="00CE323F"/>
    <w:rsid w:val="00CE4333"/>
    <w:rsid w:val="00CF08EC"/>
    <w:rsid w:val="00CF1C72"/>
    <w:rsid w:val="00CF289E"/>
    <w:rsid w:val="00CF34DD"/>
    <w:rsid w:val="00CF3928"/>
    <w:rsid w:val="00CF39A0"/>
    <w:rsid w:val="00CF41F9"/>
    <w:rsid w:val="00CF4C1E"/>
    <w:rsid w:val="00CF5D22"/>
    <w:rsid w:val="00CF686F"/>
    <w:rsid w:val="00CF6941"/>
    <w:rsid w:val="00CF7EC4"/>
    <w:rsid w:val="00D008CF"/>
    <w:rsid w:val="00D01071"/>
    <w:rsid w:val="00D01BE7"/>
    <w:rsid w:val="00D0322A"/>
    <w:rsid w:val="00D03B5B"/>
    <w:rsid w:val="00D04166"/>
    <w:rsid w:val="00D048B2"/>
    <w:rsid w:val="00D0533C"/>
    <w:rsid w:val="00D07D2B"/>
    <w:rsid w:val="00D10536"/>
    <w:rsid w:val="00D12FAA"/>
    <w:rsid w:val="00D13707"/>
    <w:rsid w:val="00D1426A"/>
    <w:rsid w:val="00D14852"/>
    <w:rsid w:val="00D15208"/>
    <w:rsid w:val="00D156BC"/>
    <w:rsid w:val="00D169BD"/>
    <w:rsid w:val="00D1711B"/>
    <w:rsid w:val="00D21B27"/>
    <w:rsid w:val="00D22518"/>
    <w:rsid w:val="00D247C0"/>
    <w:rsid w:val="00D25855"/>
    <w:rsid w:val="00D30908"/>
    <w:rsid w:val="00D326B6"/>
    <w:rsid w:val="00D32E59"/>
    <w:rsid w:val="00D331DD"/>
    <w:rsid w:val="00D3338B"/>
    <w:rsid w:val="00D33B51"/>
    <w:rsid w:val="00D34ABC"/>
    <w:rsid w:val="00D3602E"/>
    <w:rsid w:val="00D37371"/>
    <w:rsid w:val="00D37736"/>
    <w:rsid w:val="00D40880"/>
    <w:rsid w:val="00D40A3D"/>
    <w:rsid w:val="00D415D8"/>
    <w:rsid w:val="00D424C7"/>
    <w:rsid w:val="00D4398F"/>
    <w:rsid w:val="00D4445D"/>
    <w:rsid w:val="00D4576A"/>
    <w:rsid w:val="00D45D3E"/>
    <w:rsid w:val="00D50CCF"/>
    <w:rsid w:val="00D51381"/>
    <w:rsid w:val="00D51C98"/>
    <w:rsid w:val="00D5226E"/>
    <w:rsid w:val="00D53C79"/>
    <w:rsid w:val="00D540D4"/>
    <w:rsid w:val="00D5566E"/>
    <w:rsid w:val="00D571FE"/>
    <w:rsid w:val="00D573AD"/>
    <w:rsid w:val="00D6076B"/>
    <w:rsid w:val="00D62C32"/>
    <w:rsid w:val="00D63043"/>
    <w:rsid w:val="00D637DC"/>
    <w:rsid w:val="00D63EE8"/>
    <w:rsid w:val="00D64567"/>
    <w:rsid w:val="00D64D10"/>
    <w:rsid w:val="00D661EB"/>
    <w:rsid w:val="00D66842"/>
    <w:rsid w:val="00D670B4"/>
    <w:rsid w:val="00D676C0"/>
    <w:rsid w:val="00D716BF"/>
    <w:rsid w:val="00D726CE"/>
    <w:rsid w:val="00D7299A"/>
    <w:rsid w:val="00D749D2"/>
    <w:rsid w:val="00D74C8B"/>
    <w:rsid w:val="00D77056"/>
    <w:rsid w:val="00D7760A"/>
    <w:rsid w:val="00D77782"/>
    <w:rsid w:val="00D82DC7"/>
    <w:rsid w:val="00D85649"/>
    <w:rsid w:val="00D90115"/>
    <w:rsid w:val="00D90510"/>
    <w:rsid w:val="00D90EB8"/>
    <w:rsid w:val="00D921E9"/>
    <w:rsid w:val="00D92296"/>
    <w:rsid w:val="00D924F4"/>
    <w:rsid w:val="00D926A4"/>
    <w:rsid w:val="00D92FE8"/>
    <w:rsid w:val="00D933C7"/>
    <w:rsid w:val="00D9426E"/>
    <w:rsid w:val="00D94893"/>
    <w:rsid w:val="00D95053"/>
    <w:rsid w:val="00D958FF"/>
    <w:rsid w:val="00D95EDD"/>
    <w:rsid w:val="00D96479"/>
    <w:rsid w:val="00D9679F"/>
    <w:rsid w:val="00D96820"/>
    <w:rsid w:val="00D96DD8"/>
    <w:rsid w:val="00D97026"/>
    <w:rsid w:val="00D97684"/>
    <w:rsid w:val="00DA126E"/>
    <w:rsid w:val="00DA395B"/>
    <w:rsid w:val="00DA3A94"/>
    <w:rsid w:val="00DA5F3C"/>
    <w:rsid w:val="00DA64A0"/>
    <w:rsid w:val="00DB00DD"/>
    <w:rsid w:val="00DB058E"/>
    <w:rsid w:val="00DB1BC2"/>
    <w:rsid w:val="00DB2938"/>
    <w:rsid w:val="00DB4488"/>
    <w:rsid w:val="00DB4DC2"/>
    <w:rsid w:val="00DB4FC0"/>
    <w:rsid w:val="00DB528E"/>
    <w:rsid w:val="00DC0785"/>
    <w:rsid w:val="00DC07A3"/>
    <w:rsid w:val="00DC1C52"/>
    <w:rsid w:val="00DC2CD5"/>
    <w:rsid w:val="00DC3EA0"/>
    <w:rsid w:val="00DC5B41"/>
    <w:rsid w:val="00DC64E3"/>
    <w:rsid w:val="00DC6CFA"/>
    <w:rsid w:val="00DC6F32"/>
    <w:rsid w:val="00DC7D58"/>
    <w:rsid w:val="00DD0A6F"/>
    <w:rsid w:val="00DD2214"/>
    <w:rsid w:val="00DD239F"/>
    <w:rsid w:val="00DD2E54"/>
    <w:rsid w:val="00DD37A6"/>
    <w:rsid w:val="00DD6B81"/>
    <w:rsid w:val="00DE083B"/>
    <w:rsid w:val="00DE12E0"/>
    <w:rsid w:val="00DE219A"/>
    <w:rsid w:val="00DE21F7"/>
    <w:rsid w:val="00DE26C2"/>
    <w:rsid w:val="00DE3134"/>
    <w:rsid w:val="00DE4B2D"/>
    <w:rsid w:val="00DE4BC4"/>
    <w:rsid w:val="00DE4CD1"/>
    <w:rsid w:val="00DE51CF"/>
    <w:rsid w:val="00DE5411"/>
    <w:rsid w:val="00DE609B"/>
    <w:rsid w:val="00DE6D8C"/>
    <w:rsid w:val="00DE75B9"/>
    <w:rsid w:val="00DF0A9A"/>
    <w:rsid w:val="00DF0D13"/>
    <w:rsid w:val="00DF0E9E"/>
    <w:rsid w:val="00DF1158"/>
    <w:rsid w:val="00DF29E5"/>
    <w:rsid w:val="00DF3353"/>
    <w:rsid w:val="00DF3740"/>
    <w:rsid w:val="00DF42BF"/>
    <w:rsid w:val="00DF653E"/>
    <w:rsid w:val="00DF67E8"/>
    <w:rsid w:val="00DF7508"/>
    <w:rsid w:val="00E00944"/>
    <w:rsid w:val="00E029BD"/>
    <w:rsid w:val="00E03775"/>
    <w:rsid w:val="00E03849"/>
    <w:rsid w:val="00E05A5D"/>
    <w:rsid w:val="00E077D2"/>
    <w:rsid w:val="00E0791F"/>
    <w:rsid w:val="00E101CF"/>
    <w:rsid w:val="00E10F1D"/>
    <w:rsid w:val="00E1228F"/>
    <w:rsid w:val="00E135A4"/>
    <w:rsid w:val="00E13EAD"/>
    <w:rsid w:val="00E14375"/>
    <w:rsid w:val="00E14A2D"/>
    <w:rsid w:val="00E1532D"/>
    <w:rsid w:val="00E159C1"/>
    <w:rsid w:val="00E15AD2"/>
    <w:rsid w:val="00E1606B"/>
    <w:rsid w:val="00E162B2"/>
    <w:rsid w:val="00E17205"/>
    <w:rsid w:val="00E1727F"/>
    <w:rsid w:val="00E20558"/>
    <w:rsid w:val="00E20ABD"/>
    <w:rsid w:val="00E21167"/>
    <w:rsid w:val="00E2152E"/>
    <w:rsid w:val="00E243FF"/>
    <w:rsid w:val="00E245F7"/>
    <w:rsid w:val="00E247FF"/>
    <w:rsid w:val="00E25D9B"/>
    <w:rsid w:val="00E2607C"/>
    <w:rsid w:val="00E27E65"/>
    <w:rsid w:val="00E30E16"/>
    <w:rsid w:val="00E310A3"/>
    <w:rsid w:val="00E31A94"/>
    <w:rsid w:val="00E31E7F"/>
    <w:rsid w:val="00E31F82"/>
    <w:rsid w:val="00E332C4"/>
    <w:rsid w:val="00E345B5"/>
    <w:rsid w:val="00E3557A"/>
    <w:rsid w:val="00E35646"/>
    <w:rsid w:val="00E400BA"/>
    <w:rsid w:val="00E405CD"/>
    <w:rsid w:val="00E425AE"/>
    <w:rsid w:val="00E42C3F"/>
    <w:rsid w:val="00E44784"/>
    <w:rsid w:val="00E45017"/>
    <w:rsid w:val="00E50352"/>
    <w:rsid w:val="00E5118B"/>
    <w:rsid w:val="00E51397"/>
    <w:rsid w:val="00E51BAE"/>
    <w:rsid w:val="00E51FB8"/>
    <w:rsid w:val="00E52219"/>
    <w:rsid w:val="00E525C8"/>
    <w:rsid w:val="00E52994"/>
    <w:rsid w:val="00E52B64"/>
    <w:rsid w:val="00E52F3F"/>
    <w:rsid w:val="00E5369D"/>
    <w:rsid w:val="00E53E78"/>
    <w:rsid w:val="00E54FBF"/>
    <w:rsid w:val="00E557D8"/>
    <w:rsid w:val="00E55E43"/>
    <w:rsid w:val="00E5616C"/>
    <w:rsid w:val="00E5756A"/>
    <w:rsid w:val="00E57773"/>
    <w:rsid w:val="00E57D14"/>
    <w:rsid w:val="00E600CD"/>
    <w:rsid w:val="00E60910"/>
    <w:rsid w:val="00E60E86"/>
    <w:rsid w:val="00E635C8"/>
    <w:rsid w:val="00E64BF3"/>
    <w:rsid w:val="00E64C39"/>
    <w:rsid w:val="00E65777"/>
    <w:rsid w:val="00E65EC2"/>
    <w:rsid w:val="00E66E3C"/>
    <w:rsid w:val="00E66EB2"/>
    <w:rsid w:val="00E67B8D"/>
    <w:rsid w:val="00E70A62"/>
    <w:rsid w:val="00E70C13"/>
    <w:rsid w:val="00E72AFA"/>
    <w:rsid w:val="00E72B52"/>
    <w:rsid w:val="00E72CCB"/>
    <w:rsid w:val="00E73188"/>
    <w:rsid w:val="00E74A8D"/>
    <w:rsid w:val="00E75959"/>
    <w:rsid w:val="00E75F8F"/>
    <w:rsid w:val="00E76824"/>
    <w:rsid w:val="00E8006E"/>
    <w:rsid w:val="00E8057A"/>
    <w:rsid w:val="00E8103C"/>
    <w:rsid w:val="00E81B98"/>
    <w:rsid w:val="00E8302E"/>
    <w:rsid w:val="00E831B6"/>
    <w:rsid w:val="00E83DA9"/>
    <w:rsid w:val="00E8415C"/>
    <w:rsid w:val="00E843C2"/>
    <w:rsid w:val="00E844AF"/>
    <w:rsid w:val="00E85938"/>
    <w:rsid w:val="00E866FA"/>
    <w:rsid w:val="00E875A1"/>
    <w:rsid w:val="00E906FE"/>
    <w:rsid w:val="00E9174E"/>
    <w:rsid w:val="00E9190C"/>
    <w:rsid w:val="00E92C1D"/>
    <w:rsid w:val="00E92DB0"/>
    <w:rsid w:val="00E94A78"/>
    <w:rsid w:val="00E94BA0"/>
    <w:rsid w:val="00E94DC9"/>
    <w:rsid w:val="00E950EC"/>
    <w:rsid w:val="00E95831"/>
    <w:rsid w:val="00E97F25"/>
    <w:rsid w:val="00EA05EE"/>
    <w:rsid w:val="00EA1DBE"/>
    <w:rsid w:val="00EA21C9"/>
    <w:rsid w:val="00EA3280"/>
    <w:rsid w:val="00EA3C94"/>
    <w:rsid w:val="00EA3F86"/>
    <w:rsid w:val="00EA5357"/>
    <w:rsid w:val="00EA58D2"/>
    <w:rsid w:val="00EB05D3"/>
    <w:rsid w:val="00EB0875"/>
    <w:rsid w:val="00EB101D"/>
    <w:rsid w:val="00EB1E42"/>
    <w:rsid w:val="00EB437B"/>
    <w:rsid w:val="00EB4F8A"/>
    <w:rsid w:val="00EB5275"/>
    <w:rsid w:val="00EB67A3"/>
    <w:rsid w:val="00EB6807"/>
    <w:rsid w:val="00EB6DC2"/>
    <w:rsid w:val="00EB6E59"/>
    <w:rsid w:val="00EB6F0E"/>
    <w:rsid w:val="00EC036C"/>
    <w:rsid w:val="00EC12D0"/>
    <w:rsid w:val="00EC216C"/>
    <w:rsid w:val="00EC22C8"/>
    <w:rsid w:val="00EC262A"/>
    <w:rsid w:val="00EC34F5"/>
    <w:rsid w:val="00EC462D"/>
    <w:rsid w:val="00EC4924"/>
    <w:rsid w:val="00EC53B2"/>
    <w:rsid w:val="00EC5DCD"/>
    <w:rsid w:val="00EC61D9"/>
    <w:rsid w:val="00EC695C"/>
    <w:rsid w:val="00ED16A3"/>
    <w:rsid w:val="00ED20A5"/>
    <w:rsid w:val="00ED3525"/>
    <w:rsid w:val="00ED418E"/>
    <w:rsid w:val="00ED4CFB"/>
    <w:rsid w:val="00ED77BD"/>
    <w:rsid w:val="00EE12B8"/>
    <w:rsid w:val="00EE171B"/>
    <w:rsid w:val="00EE177A"/>
    <w:rsid w:val="00EE1B0E"/>
    <w:rsid w:val="00EE3357"/>
    <w:rsid w:val="00EE3DE7"/>
    <w:rsid w:val="00EE491E"/>
    <w:rsid w:val="00EE4B5C"/>
    <w:rsid w:val="00EE4C8D"/>
    <w:rsid w:val="00EE54F0"/>
    <w:rsid w:val="00EE6206"/>
    <w:rsid w:val="00EE63A1"/>
    <w:rsid w:val="00EE71A0"/>
    <w:rsid w:val="00EF08F1"/>
    <w:rsid w:val="00EF0A37"/>
    <w:rsid w:val="00EF0A4A"/>
    <w:rsid w:val="00EF4A1F"/>
    <w:rsid w:val="00EF62B8"/>
    <w:rsid w:val="00EF62E9"/>
    <w:rsid w:val="00EF7020"/>
    <w:rsid w:val="00EF705D"/>
    <w:rsid w:val="00F02FA1"/>
    <w:rsid w:val="00F03208"/>
    <w:rsid w:val="00F03249"/>
    <w:rsid w:val="00F03492"/>
    <w:rsid w:val="00F051C2"/>
    <w:rsid w:val="00F055E7"/>
    <w:rsid w:val="00F06058"/>
    <w:rsid w:val="00F061E0"/>
    <w:rsid w:val="00F06873"/>
    <w:rsid w:val="00F107B9"/>
    <w:rsid w:val="00F10CD1"/>
    <w:rsid w:val="00F11526"/>
    <w:rsid w:val="00F11E98"/>
    <w:rsid w:val="00F13D3A"/>
    <w:rsid w:val="00F14C6C"/>
    <w:rsid w:val="00F15932"/>
    <w:rsid w:val="00F17A54"/>
    <w:rsid w:val="00F21248"/>
    <w:rsid w:val="00F216AE"/>
    <w:rsid w:val="00F219D6"/>
    <w:rsid w:val="00F226A5"/>
    <w:rsid w:val="00F23750"/>
    <w:rsid w:val="00F23BBE"/>
    <w:rsid w:val="00F23C5F"/>
    <w:rsid w:val="00F23F46"/>
    <w:rsid w:val="00F24080"/>
    <w:rsid w:val="00F25396"/>
    <w:rsid w:val="00F2749F"/>
    <w:rsid w:val="00F301E0"/>
    <w:rsid w:val="00F30FA5"/>
    <w:rsid w:val="00F317D2"/>
    <w:rsid w:val="00F3297C"/>
    <w:rsid w:val="00F329A1"/>
    <w:rsid w:val="00F33049"/>
    <w:rsid w:val="00F3424D"/>
    <w:rsid w:val="00F3463E"/>
    <w:rsid w:val="00F34883"/>
    <w:rsid w:val="00F34ABB"/>
    <w:rsid w:val="00F3558B"/>
    <w:rsid w:val="00F36ADB"/>
    <w:rsid w:val="00F37311"/>
    <w:rsid w:val="00F37C4D"/>
    <w:rsid w:val="00F407AB"/>
    <w:rsid w:val="00F40841"/>
    <w:rsid w:val="00F41034"/>
    <w:rsid w:val="00F418B0"/>
    <w:rsid w:val="00F41AA0"/>
    <w:rsid w:val="00F429DF"/>
    <w:rsid w:val="00F43DE8"/>
    <w:rsid w:val="00F442D8"/>
    <w:rsid w:val="00F44DC6"/>
    <w:rsid w:val="00F45C0C"/>
    <w:rsid w:val="00F460B8"/>
    <w:rsid w:val="00F4760B"/>
    <w:rsid w:val="00F52964"/>
    <w:rsid w:val="00F52CAA"/>
    <w:rsid w:val="00F546D2"/>
    <w:rsid w:val="00F54C48"/>
    <w:rsid w:val="00F550FA"/>
    <w:rsid w:val="00F5540D"/>
    <w:rsid w:val="00F55D1C"/>
    <w:rsid w:val="00F56437"/>
    <w:rsid w:val="00F568B3"/>
    <w:rsid w:val="00F56927"/>
    <w:rsid w:val="00F569E8"/>
    <w:rsid w:val="00F60159"/>
    <w:rsid w:val="00F60FB4"/>
    <w:rsid w:val="00F61059"/>
    <w:rsid w:val="00F618E0"/>
    <w:rsid w:val="00F65897"/>
    <w:rsid w:val="00F670B5"/>
    <w:rsid w:val="00F702B0"/>
    <w:rsid w:val="00F70371"/>
    <w:rsid w:val="00F71684"/>
    <w:rsid w:val="00F71973"/>
    <w:rsid w:val="00F72619"/>
    <w:rsid w:val="00F73F75"/>
    <w:rsid w:val="00F7461A"/>
    <w:rsid w:val="00F7787B"/>
    <w:rsid w:val="00F80BBC"/>
    <w:rsid w:val="00F80CE3"/>
    <w:rsid w:val="00F8125F"/>
    <w:rsid w:val="00F825CD"/>
    <w:rsid w:val="00F82D24"/>
    <w:rsid w:val="00F84829"/>
    <w:rsid w:val="00F84912"/>
    <w:rsid w:val="00F854F3"/>
    <w:rsid w:val="00F8586B"/>
    <w:rsid w:val="00F8587A"/>
    <w:rsid w:val="00F86344"/>
    <w:rsid w:val="00F8639D"/>
    <w:rsid w:val="00F86A74"/>
    <w:rsid w:val="00F874A0"/>
    <w:rsid w:val="00F87DB2"/>
    <w:rsid w:val="00F913FA"/>
    <w:rsid w:val="00F9194E"/>
    <w:rsid w:val="00F92018"/>
    <w:rsid w:val="00F92E7A"/>
    <w:rsid w:val="00F93DDA"/>
    <w:rsid w:val="00F945CE"/>
    <w:rsid w:val="00F94660"/>
    <w:rsid w:val="00F94749"/>
    <w:rsid w:val="00F953EB"/>
    <w:rsid w:val="00F95C74"/>
    <w:rsid w:val="00FA01F8"/>
    <w:rsid w:val="00FA221E"/>
    <w:rsid w:val="00FA229F"/>
    <w:rsid w:val="00FA5AB5"/>
    <w:rsid w:val="00FA7DF0"/>
    <w:rsid w:val="00FB0189"/>
    <w:rsid w:val="00FB07DC"/>
    <w:rsid w:val="00FB0CE0"/>
    <w:rsid w:val="00FB1C42"/>
    <w:rsid w:val="00FB2A86"/>
    <w:rsid w:val="00FB38FD"/>
    <w:rsid w:val="00FB3C71"/>
    <w:rsid w:val="00FB3F8E"/>
    <w:rsid w:val="00FB6DA2"/>
    <w:rsid w:val="00FB704B"/>
    <w:rsid w:val="00FC10E6"/>
    <w:rsid w:val="00FC1756"/>
    <w:rsid w:val="00FC2073"/>
    <w:rsid w:val="00FC5E94"/>
    <w:rsid w:val="00FC628A"/>
    <w:rsid w:val="00FC6804"/>
    <w:rsid w:val="00FC7743"/>
    <w:rsid w:val="00FC7A5C"/>
    <w:rsid w:val="00FD0EFC"/>
    <w:rsid w:val="00FD1464"/>
    <w:rsid w:val="00FD2AA0"/>
    <w:rsid w:val="00FD5972"/>
    <w:rsid w:val="00FD5B16"/>
    <w:rsid w:val="00FD5DEF"/>
    <w:rsid w:val="00FD6011"/>
    <w:rsid w:val="00FD69FA"/>
    <w:rsid w:val="00FD70CC"/>
    <w:rsid w:val="00FD7422"/>
    <w:rsid w:val="00FE0D16"/>
    <w:rsid w:val="00FE1271"/>
    <w:rsid w:val="00FE25F0"/>
    <w:rsid w:val="00FE331C"/>
    <w:rsid w:val="00FE3483"/>
    <w:rsid w:val="00FE355E"/>
    <w:rsid w:val="00FE3C14"/>
    <w:rsid w:val="00FE449D"/>
    <w:rsid w:val="00FE6497"/>
    <w:rsid w:val="00FE6878"/>
    <w:rsid w:val="00FE71D2"/>
    <w:rsid w:val="00FF03A6"/>
    <w:rsid w:val="00FF08D6"/>
    <w:rsid w:val="00FF1221"/>
    <w:rsid w:val="00FF1CFD"/>
    <w:rsid w:val="00FF1E57"/>
    <w:rsid w:val="00FF218B"/>
    <w:rsid w:val="00FF27EA"/>
    <w:rsid w:val="00FF53E7"/>
    <w:rsid w:val="00FF664C"/>
    <w:rsid w:val="00FF7D4E"/>
    <w:rsid w:val="010F476A"/>
    <w:rsid w:val="016CD0A4"/>
    <w:rsid w:val="02150508"/>
    <w:rsid w:val="0237FD35"/>
    <w:rsid w:val="0238947C"/>
    <w:rsid w:val="024BD358"/>
    <w:rsid w:val="029238B9"/>
    <w:rsid w:val="032A13CE"/>
    <w:rsid w:val="0364D5F7"/>
    <w:rsid w:val="0376F3C3"/>
    <w:rsid w:val="039D0680"/>
    <w:rsid w:val="03A4CAF9"/>
    <w:rsid w:val="03A61297"/>
    <w:rsid w:val="03B55614"/>
    <w:rsid w:val="03E288C4"/>
    <w:rsid w:val="03EEDDBB"/>
    <w:rsid w:val="0417D6D4"/>
    <w:rsid w:val="041C8053"/>
    <w:rsid w:val="0431860D"/>
    <w:rsid w:val="0491886A"/>
    <w:rsid w:val="04DDA406"/>
    <w:rsid w:val="04F91EB4"/>
    <w:rsid w:val="0508E95B"/>
    <w:rsid w:val="05137B07"/>
    <w:rsid w:val="052EECA2"/>
    <w:rsid w:val="05EC29D5"/>
    <w:rsid w:val="061F4970"/>
    <w:rsid w:val="068A0B75"/>
    <w:rsid w:val="06BDAB68"/>
    <w:rsid w:val="06D8E837"/>
    <w:rsid w:val="06E14E41"/>
    <w:rsid w:val="071DE439"/>
    <w:rsid w:val="0774F2F9"/>
    <w:rsid w:val="07A77164"/>
    <w:rsid w:val="07A7FF24"/>
    <w:rsid w:val="07C969A4"/>
    <w:rsid w:val="083C89C6"/>
    <w:rsid w:val="08C2097F"/>
    <w:rsid w:val="08CFEC49"/>
    <w:rsid w:val="08D67321"/>
    <w:rsid w:val="0977FF22"/>
    <w:rsid w:val="09901488"/>
    <w:rsid w:val="09B652CD"/>
    <w:rsid w:val="09D4ACCC"/>
    <w:rsid w:val="09F5658F"/>
    <w:rsid w:val="09FF0BFC"/>
    <w:rsid w:val="0A670688"/>
    <w:rsid w:val="0A8089A9"/>
    <w:rsid w:val="0AEB886E"/>
    <w:rsid w:val="0B7AB66B"/>
    <w:rsid w:val="0B84E236"/>
    <w:rsid w:val="0BADD5F3"/>
    <w:rsid w:val="0BF02ECD"/>
    <w:rsid w:val="0C658087"/>
    <w:rsid w:val="0C9BF5B7"/>
    <w:rsid w:val="0CEAC9E1"/>
    <w:rsid w:val="0D19F96D"/>
    <w:rsid w:val="0D31B935"/>
    <w:rsid w:val="0D4A6282"/>
    <w:rsid w:val="0D8AE813"/>
    <w:rsid w:val="0DA5005D"/>
    <w:rsid w:val="0E5F42E3"/>
    <w:rsid w:val="0E9C3E90"/>
    <w:rsid w:val="0E9C8DC2"/>
    <w:rsid w:val="0EBB18BE"/>
    <w:rsid w:val="0EC15D03"/>
    <w:rsid w:val="0EF0211C"/>
    <w:rsid w:val="0F1CCCF3"/>
    <w:rsid w:val="0F263181"/>
    <w:rsid w:val="0FB1A791"/>
    <w:rsid w:val="0FD97BE5"/>
    <w:rsid w:val="101DC25A"/>
    <w:rsid w:val="109DE166"/>
    <w:rsid w:val="112AAF03"/>
    <w:rsid w:val="1132757E"/>
    <w:rsid w:val="11D70852"/>
    <w:rsid w:val="12212DA8"/>
    <w:rsid w:val="124C73B4"/>
    <w:rsid w:val="127BB153"/>
    <w:rsid w:val="12CBC35A"/>
    <w:rsid w:val="13B3F97D"/>
    <w:rsid w:val="13CD222E"/>
    <w:rsid w:val="13DED907"/>
    <w:rsid w:val="148A7388"/>
    <w:rsid w:val="14A15C1B"/>
    <w:rsid w:val="14DF9771"/>
    <w:rsid w:val="15D11742"/>
    <w:rsid w:val="167D7DC0"/>
    <w:rsid w:val="167DF43C"/>
    <w:rsid w:val="1727D005"/>
    <w:rsid w:val="172B0046"/>
    <w:rsid w:val="1799B71C"/>
    <w:rsid w:val="179E0C1D"/>
    <w:rsid w:val="17D0DDAD"/>
    <w:rsid w:val="17D80648"/>
    <w:rsid w:val="1884C775"/>
    <w:rsid w:val="18B99D83"/>
    <w:rsid w:val="190561C4"/>
    <w:rsid w:val="1913C4E3"/>
    <w:rsid w:val="1918AE64"/>
    <w:rsid w:val="1A24DCE2"/>
    <w:rsid w:val="1A57F7AF"/>
    <w:rsid w:val="1A878E40"/>
    <w:rsid w:val="1AA00782"/>
    <w:rsid w:val="1AC76176"/>
    <w:rsid w:val="1B306198"/>
    <w:rsid w:val="1B3E0329"/>
    <w:rsid w:val="1B4E0A26"/>
    <w:rsid w:val="1B5908FE"/>
    <w:rsid w:val="1B620D9E"/>
    <w:rsid w:val="1B857C8F"/>
    <w:rsid w:val="1BE22C6E"/>
    <w:rsid w:val="1BEDCC4F"/>
    <w:rsid w:val="1C2445D4"/>
    <w:rsid w:val="1C485B23"/>
    <w:rsid w:val="1CD0D448"/>
    <w:rsid w:val="1CED2530"/>
    <w:rsid w:val="1CFF9339"/>
    <w:rsid w:val="1D042A2C"/>
    <w:rsid w:val="1D0EC523"/>
    <w:rsid w:val="1DCA6563"/>
    <w:rsid w:val="1DE56780"/>
    <w:rsid w:val="1E1475A6"/>
    <w:rsid w:val="1E7DE1AD"/>
    <w:rsid w:val="1EE48D4F"/>
    <w:rsid w:val="1EFFCCD3"/>
    <w:rsid w:val="1F06D67C"/>
    <w:rsid w:val="1F137308"/>
    <w:rsid w:val="1FDE1F1B"/>
    <w:rsid w:val="1FF05D07"/>
    <w:rsid w:val="206C7BA7"/>
    <w:rsid w:val="2071B1EB"/>
    <w:rsid w:val="20993619"/>
    <w:rsid w:val="20BABE20"/>
    <w:rsid w:val="21665115"/>
    <w:rsid w:val="21717C20"/>
    <w:rsid w:val="21DB9D69"/>
    <w:rsid w:val="21F81884"/>
    <w:rsid w:val="2258E760"/>
    <w:rsid w:val="227B069D"/>
    <w:rsid w:val="22C68EBF"/>
    <w:rsid w:val="230A967F"/>
    <w:rsid w:val="235263EC"/>
    <w:rsid w:val="23886B16"/>
    <w:rsid w:val="239D6226"/>
    <w:rsid w:val="23D9D124"/>
    <w:rsid w:val="24074B3E"/>
    <w:rsid w:val="2419374A"/>
    <w:rsid w:val="241CAB9D"/>
    <w:rsid w:val="24250173"/>
    <w:rsid w:val="246B3BE2"/>
    <w:rsid w:val="2482CA35"/>
    <w:rsid w:val="25A6F746"/>
    <w:rsid w:val="25D370E9"/>
    <w:rsid w:val="263D8617"/>
    <w:rsid w:val="265399FE"/>
    <w:rsid w:val="2678BBD9"/>
    <w:rsid w:val="26A346A0"/>
    <w:rsid w:val="26A89A2E"/>
    <w:rsid w:val="278A8204"/>
    <w:rsid w:val="280CD729"/>
    <w:rsid w:val="280E6AEB"/>
    <w:rsid w:val="281A20CE"/>
    <w:rsid w:val="2825E54C"/>
    <w:rsid w:val="287436F2"/>
    <w:rsid w:val="287FCE06"/>
    <w:rsid w:val="28C15B0D"/>
    <w:rsid w:val="29237709"/>
    <w:rsid w:val="2929F2FA"/>
    <w:rsid w:val="293ED506"/>
    <w:rsid w:val="2977C7DB"/>
    <w:rsid w:val="29B9F1FA"/>
    <w:rsid w:val="2A8F7E2B"/>
    <w:rsid w:val="2B1F47B1"/>
    <w:rsid w:val="2B272DA5"/>
    <w:rsid w:val="2B68AED4"/>
    <w:rsid w:val="2B6A0090"/>
    <w:rsid w:val="2BAF9636"/>
    <w:rsid w:val="2C308FFE"/>
    <w:rsid w:val="2C997033"/>
    <w:rsid w:val="2CE2A62E"/>
    <w:rsid w:val="2D2426BD"/>
    <w:rsid w:val="2E1C1D84"/>
    <w:rsid w:val="2E56EE6F"/>
    <w:rsid w:val="2E5932E1"/>
    <w:rsid w:val="2E8B951A"/>
    <w:rsid w:val="2F3819D4"/>
    <w:rsid w:val="2F603C2B"/>
    <w:rsid w:val="2F71C21F"/>
    <w:rsid w:val="2FF92264"/>
    <w:rsid w:val="2FF963BA"/>
    <w:rsid w:val="300F10FE"/>
    <w:rsid w:val="3062E509"/>
    <w:rsid w:val="30C2C7E2"/>
    <w:rsid w:val="31DC848B"/>
    <w:rsid w:val="320A8888"/>
    <w:rsid w:val="32426AF9"/>
    <w:rsid w:val="32533930"/>
    <w:rsid w:val="32C14324"/>
    <w:rsid w:val="32E0CC9B"/>
    <w:rsid w:val="32FFC9E2"/>
    <w:rsid w:val="3301B02F"/>
    <w:rsid w:val="33DE0993"/>
    <w:rsid w:val="35620C2D"/>
    <w:rsid w:val="35D6DE33"/>
    <w:rsid w:val="36088004"/>
    <w:rsid w:val="36097AEF"/>
    <w:rsid w:val="3614CBBC"/>
    <w:rsid w:val="3617AB76"/>
    <w:rsid w:val="368A8E64"/>
    <w:rsid w:val="36FD963F"/>
    <w:rsid w:val="3744C555"/>
    <w:rsid w:val="37848C04"/>
    <w:rsid w:val="37B4D43B"/>
    <w:rsid w:val="37C474DC"/>
    <w:rsid w:val="387E2200"/>
    <w:rsid w:val="3930C18C"/>
    <w:rsid w:val="394C97E7"/>
    <w:rsid w:val="39AA5E07"/>
    <w:rsid w:val="39CF4DD4"/>
    <w:rsid w:val="3A05C400"/>
    <w:rsid w:val="3AB659F3"/>
    <w:rsid w:val="3ABDAF09"/>
    <w:rsid w:val="3ACA3B98"/>
    <w:rsid w:val="3B1B66D4"/>
    <w:rsid w:val="3B219EDA"/>
    <w:rsid w:val="3B39247F"/>
    <w:rsid w:val="3B9BF98D"/>
    <w:rsid w:val="3BD7DFD4"/>
    <w:rsid w:val="3BE3CD9B"/>
    <w:rsid w:val="3C0128D2"/>
    <w:rsid w:val="3CBF3722"/>
    <w:rsid w:val="3CDE4CAC"/>
    <w:rsid w:val="3D992243"/>
    <w:rsid w:val="3DE0AB0A"/>
    <w:rsid w:val="3E13740C"/>
    <w:rsid w:val="3E24BF36"/>
    <w:rsid w:val="3E90127C"/>
    <w:rsid w:val="3EFB95D7"/>
    <w:rsid w:val="3EFBB656"/>
    <w:rsid w:val="3F861F56"/>
    <w:rsid w:val="3F916571"/>
    <w:rsid w:val="3F98FD5B"/>
    <w:rsid w:val="3FC6F1F4"/>
    <w:rsid w:val="3FE747B6"/>
    <w:rsid w:val="3FE96ECE"/>
    <w:rsid w:val="4014456D"/>
    <w:rsid w:val="40170222"/>
    <w:rsid w:val="4047ED6F"/>
    <w:rsid w:val="4049A303"/>
    <w:rsid w:val="40B1FF94"/>
    <w:rsid w:val="411E5437"/>
    <w:rsid w:val="4156D2B5"/>
    <w:rsid w:val="41A7A040"/>
    <w:rsid w:val="41CE56BF"/>
    <w:rsid w:val="41DB179C"/>
    <w:rsid w:val="420A3A22"/>
    <w:rsid w:val="422BCE3E"/>
    <w:rsid w:val="423B1705"/>
    <w:rsid w:val="4247CF9E"/>
    <w:rsid w:val="42717D6D"/>
    <w:rsid w:val="428D448C"/>
    <w:rsid w:val="42955CEE"/>
    <w:rsid w:val="429DE144"/>
    <w:rsid w:val="42B4F317"/>
    <w:rsid w:val="432BF8C7"/>
    <w:rsid w:val="4333DB8B"/>
    <w:rsid w:val="43A3C1AD"/>
    <w:rsid w:val="43C37019"/>
    <w:rsid w:val="43D728A3"/>
    <w:rsid w:val="43E66AC4"/>
    <w:rsid w:val="44150371"/>
    <w:rsid w:val="446ECDCC"/>
    <w:rsid w:val="4477FD07"/>
    <w:rsid w:val="44818C63"/>
    <w:rsid w:val="44C382EA"/>
    <w:rsid w:val="44E05FCD"/>
    <w:rsid w:val="44E3942D"/>
    <w:rsid w:val="44E6DCCB"/>
    <w:rsid w:val="4590C3FA"/>
    <w:rsid w:val="45943F17"/>
    <w:rsid w:val="46082A7E"/>
    <w:rsid w:val="462F318C"/>
    <w:rsid w:val="4635CD35"/>
    <w:rsid w:val="464EB9DC"/>
    <w:rsid w:val="465A2046"/>
    <w:rsid w:val="465DE292"/>
    <w:rsid w:val="4702BB99"/>
    <w:rsid w:val="473937BD"/>
    <w:rsid w:val="475877CC"/>
    <w:rsid w:val="476BDD21"/>
    <w:rsid w:val="478C5A39"/>
    <w:rsid w:val="48337390"/>
    <w:rsid w:val="484C9F5B"/>
    <w:rsid w:val="489774D1"/>
    <w:rsid w:val="490DD632"/>
    <w:rsid w:val="494969A0"/>
    <w:rsid w:val="494A37E8"/>
    <w:rsid w:val="4970BD0E"/>
    <w:rsid w:val="49A29B07"/>
    <w:rsid w:val="4A063FEA"/>
    <w:rsid w:val="4A486DB0"/>
    <w:rsid w:val="4B4F6D8A"/>
    <w:rsid w:val="4B6DA5F0"/>
    <w:rsid w:val="4B91F896"/>
    <w:rsid w:val="4BA34268"/>
    <w:rsid w:val="4BD76129"/>
    <w:rsid w:val="4C103E2B"/>
    <w:rsid w:val="4C349F6B"/>
    <w:rsid w:val="4C9C0161"/>
    <w:rsid w:val="4CCCAC55"/>
    <w:rsid w:val="4CE693CE"/>
    <w:rsid w:val="4D0F237D"/>
    <w:rsid w:val="4D70A57A"/>
    <w:rsid w:val="4D74E0F6"/>
    <w:rsid w:val="4D94600B"/>
    <w:rsid w:val="4E345003"/>
    <w:rsid w:val="4E583207"/>
    <w:rsid w:val="4EC9390F"/>
    <w:rsid w:val="4F174D79"/>
    <w:rsid w:val="4F2E7F55"/>
    <w:rsid w:val="4F7148AD"/>
    <w:rsid w:val="4F96B9D0"/>
    <w:rsid w:val="4FB875AC"/>
    <w:rsid w:val="4FFDD75F"/>
    <w:rsid w:val="507195E1"/>
    <w:rsid w:val="508DE0B5"/>
    <w:rsid w:val="50B1E485"/>
    <w:rsid w:val="50BF53E5"/>
    <w:rsid w:val="50CB4F98"/>
    <w:rsid w:val="50E40AD8"/>
    <w:rsid w:val="50F348F8"/>
    <w:rsid w:val="510B058B"/>
    <w:rsid w:val="51198A19"/>
    <w:rsid w:val="514279B5"/>
    <w:rsid w:val="51C56362"/>
    <w:rsid w:val="51D532B2"/>
    <w:rsid w:val="5252B640"/>
    <w:rsid w:val="52749C16"/>
    <w:rsid w:val="527CE6D3"/>
    <w:rsid w:val="52D8FAE3"/>
    <w:rsid w:val="531CB9A1"/>
    <w:rsid w:val="5383942A"/>
    <w:rsid w:val="5385FF2E"/>
    <w:rsid w:val="53BB8035"/>
    <w:rsid w:val="53C1CD17"/>
    <w:rsid w:val="53E2A541"/>
    <w:rsid w:val="540C8BA2"/>
    <w:rsid w:val="542D825B"/>
    <w:rsid w:val="542DA6E3"/>
    <w:rsid w:val="54501F2E"/>
    <w:rsid w:val="5457D60D"/>
    <w:rsid w:val="548CB143"/>
    <w:rsid w:val="54AFA0AE"/>
    <w:rsid w:val="54D4EC85"/>
    <w:rsid w:val="550BB57C"/>
    <w:rsid w:val="55248FCD"/>
    <w:rsid w:val="558FCF88"/>
    <w:rsid w:val="569C548F"/>
    <w:rsid w:val="56C9FBCE"/>
    <w:rsid w:val="56CC4F95"/>
    <w:rsid w:val="56D54F07"/>
    <w:rsid w:val="56FA773A"/>
    <w:rsid w:val="576526FA"/>
    <w:rsid w:val="57703FA8"/>
    <w:rsid w:val="57890116"/>
    <w:rsid w:val="580A6EEE"/>
    <w:rsid w:val="58675B1F"/>
    <w:rsid w:val="589BF5AD"/>
    <w:rsid w:val="589D3794"/>
    <w:rsid w:val="58A60604"/>
    <w:rsid w:val="58B0F60B"/>
    <w:rsid w:val="58FC87F0"/>
    <w:rsid w:val="5956D579"/>
    <w:rsid w:val="59610B8F"/>
    <w:rsid w:val="59682FA6"/>
    <w:rsid w:val="5976E2A7"/>
    <w:rsid w:val="5A2C283D"/>
    <w:rsid w:val="5AB2FBDF"/>
    <w:rsid w:val="5AC77FE0"/>
    <w:rsid w:val="5AC85CD7"/>
    <w:rsid w:val="5ADBE55B"/>
    <w:rsid w:val="5B010281"/>
    <w:rsid w:val="5B09E9A8"/>
    <w:rsid w:val="5B48084C"/>
    <w:rsid w:val="5BB2234D"/>
    <w:rsid w:val="5BDBF684"/>
    <w:rsid w:val="5BE92564"/>
    <w:rsid w:val="5BEAFC2B"/>
    <w:rsid w:val="5C24EB40"/>
    <w:rsid w:val="5C664BD0"/>
    <w:rsid w:val="5C7BBF15"/>
    <w:rsid w:val="5C81F2A2"/>
    <w:rsid w:val="5C8B93C6"/>
    <w:rsid w:val="5CB7C5D8"/>
    <w:rsid w:val="5CE67C25"/>
    <w:rsid w:val="5CEC7796"/>
    <w:rsid w:val="5DAF9683"/>
    <w:rsid w:val="5DCBB00D"/>
    <w:rsid w:val="5E1A83BF"/>
    <w:rsid w:val="5E4D9D4C"/>
    <w:rsid w:val="5E8984A4"/>
    <w:rsid w:val="5EDF3CE1"/>
    <w:rsid w:val="5F320F84"/>
    <w:rsid w:val="5F683271"/>
    <w:rsid w:val="60572855"/>
    <w:rsid w:val="608FCC06"/>
    <w:rsid w:val="60EB0DD1"/>
    <w:rsid w:val="6153B568"/>
    <w:rsid w:val="61D5E7E4"/>
    <w:rsid w:val="62091586"/>
    <w:rsid w:val="620C144E"/>
    <w:rsid w:val="627E7308"/>
    <w:rsid w:val="62E1593B"/>
    <w:rsid w:val="63CD0EE2"/>
    <w:rsid w:val="63ED9FE9"/>
    <w:rsid w:val="6406E16C"/>
    <w:rsid w:val="643270D6"/>
    <w:rsid w:val="648B2E15"/>
    <w:rsid w:val="64F4BD8F"/>
    <w:rsid w:val="654C3927"/>
    <w:rsid w:val="657887BE"/>
    <w:rsid w:val="659B09B1"/>
    <w:rsid w:val="661E1334"/>
    <w:rsid w:val="663C58F4"/>
    <w:rsid w:val="664B8770"/>
    <w:rsid w:val="66D4CEDD"/>
    <w:rsid w:val="66EC5737"/>
    <w:rsid w:val="673B61C4"/>
    <w:rsid w:val="67973C28"/>
    <w:rsid w:val="67BFBE27"/>
    <w:rsid w:val="681AFC72"/>
    <w:rsid w:val="689FA3F7"/>
    <w:rsid w:val="68B536D0"/>
    <w:rsid w:val="68B6E562"/>
    <w:rsid w:val="68E80751"/>
    <w:rsid w:val="693A0369"/>
    <w:rsid w:val="69526A40"/>
    <w:rsid w:val="6A162321"/>
    <w:rsid w:val="6A2AC63A"/>
    <w:rsid w:val="6A61071A"/>
    <w:rsid w:val="6A69AD58"/>
    <w:rsid w:val="6AEE0547"/>
    <w:rsid w:val="6B11A770"/>
    <w:rsid w:val="6B582B85"/>
    <w:rsid w:val="6BAFAD59"/>
    <w:rsid w:val="6BD0DF65"/>
    <w:rsid w:val="6BDB166B"/>
    <w:rsid w:val="6BE2B48C"/>
    <w:rsid w:val="6BFDED59"/>
    <w:rsid w:val="6C5AFFAE"/>
    <w:rsid w:val="6C7CC89A"/>
    <w:rsid w:val="6CD7B8DA"/>
    <w:rsid w:val="6CFDCC4A"/>
    <w:rsid w:val="6D0CF111"/>
    <w:rsid w:val="6D2DBF7E"/>
    <w:rsid w:val="6D772C9E"/>
    <w:rsid w:val="6D872DA9"/>
    <w:rsid w:val="6E11CE7F"/>
    <w:rsid w:val="6E454EFB"/>
    <w:rsid w:val="6E648A3B"/>
    <w:rsid w:val="6E728D86"/>
    <w:rsid w:val="6E83B269"/>
    <w:rsid w:val="6EA4011E"/>
    <w:rsid w:val="6EDD792C"/>
    <w:rsid w:val="6F2FEB58"/>
    <w:rsid w:val="6F40924F"/>
    <w:rsid w:val="6FD26520"/>
    <w:rsid w:val="706008FE"/>
    <w:rsid w:val="707E39C3"/>
    <w:rsid w:val="709BAC10"/>
    <w:rsid w:val="70E25F02"/>
    <w:rsid w:val="715CF804"/>
    <w:rsid w:val="718BA133"/>
    <w:rsid w:val="71FB0BB0"/>
    <w:rsid w:val="720CBACA"/>
    <w:rsid w:val="722802FE"/>
    <w:rsid w:val="723376C9"/>
    <w:rsid w:val="7268A44C"/>
    <w:rsid w:val="72B14AA9"/>
    <w:rsid w:val="72BBF111"/>
    <w:rsid w:val="73115884"/>
    <w:rsid w:val="7318009C"/>
    <w:rsid w:val="7324045F"/>
    <w:rsid w:val="7364F189"/>
    <w:rsid w:val="737017BE"/>
    <w:rsid w:val="737667F1"/>
    <w:rsid w:val="73977255"/>
    <w:rsid w:val="739DDB07"/>
    <w:rsid w:val="7409D9A8"/>
    <w:rsid w:val="74170DF9"/>
    <w:rsid w:val="74365D58"/>
    <w:rsid w:val="74808CD8"/>
    <w:rsid w:val="748C44E4"/>
    <w:rsid w:val="7504DE01"/>
    <w:rsid w:val="75088387"/>
    <w:rsid w:val="75607C3D"/>
    <w:rsid w:val="756DAA0A"/>
    <w:rsid w:val="757E6B81"/>
    <w:rsid w:val="758D7E2F"/>
    <w:rsid w:val="76152D83"/>
    <w:rsid w:val="7622EC13"/>
    <w:rsid w:val="764EE33C"/>
    <w:rsid w:val="7735935D"/>
    <w:rsid w:val="775CAFB3"/>
    <w:rsid w:val="77A994C9"/>
    <w:rsid w:val="77C1EB55"/>
    <w:rsid w:val="7816CE4D"/>
    <w:rsid w:val="7842615C"/>
    <w:rsid w:val="78515E3F"/>
    <w:rsid w:val="7886ADC1"/>
    <w:rsid w:val="78A57CBD"/>
    <w:rsid w:val="78C282AB"/>
    <w:rsid w:val="793F43D5"/>
    <w:rsid w:val="79644E7F"/>
    <w:rsid w:val="796D1974"/>
    <w:rsid w:val="79CBCD68"/>
    <w:rsid w:val="7A0627D1"/>
    <w:rsid w:val="7A317A39"/>
    <w:rsid w:val="7A44365F"/>
    <w:rsid w:val="7A69CC1B"/>
    <w:rsid w:val="7AE213A2"/>
    <w:rsid w:val="7BBC86C4"/>
    <w:rsid w:val="7C612584"/>
    <w:rsid w:val="7C78B4AB"/>
    <w:rsid w:val="7CBD07F0"/>
    <w:rsid w:val="7CC58B85"/>
    <w:rsid w:val="7CDCDC20"/>
    <w:rsid w:val="7D24D561"/>
    <w:rsid w:val="7D2F1E49"/>
    <w:rsid w:val="7D60509F"/>
    <w:rsid w:val="7D60CB9F"/>
    <w:rsid w:val="7D8B59B7"/>
    <w:rsid w:val="7DA8DB4B"/>
    <w:rsid w:val="7DAA6306"/>
    <w:rsid w:val="7E26324A"/>
    <w:rsid w:val="7E68275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359F98"/>
  <w15:chartTrackingRefBased/>
  <w15:docId w15:val="{6E9EA9E1-3432-4E5C-9463-BB59FDFE09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C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781A8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C65C4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81A8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81A83"/>
  </w:style>
  <w:style w:type="paragraph" w:styleId="Piedepgina">
    <w:name w:val="footer"/>
    <w:basedOn w:val="Normal"/>
    <w:link w:val="PiedepginaCar"/>
    <w:uiPriority w:val="99"/>
    <w:unhideWhenUsed/>
    <w:rsid w:val="00781A8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81A83"/>
  </w:style>
  <w:style w:type="table" w:styleId="Tablaconcuadrcula">
    <w:name w:val="Table Grid"/>
    <w:basedOn w:val="Tablanormal"/>
    <w:uiPriority w:val="59"/>
    <w:rsid w:val="00781A83"/>
    <w:pPr>
      <w:spacing w:after="0" w:line="240" w:lineRule="auto"/>
    </w:pPr>
    <w:rPr>
      <w:rFonts w:eastAsia="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781A83"/>
    <w:rPr>
      <w:rFonts w:asciiTheme="majorHAnsi" w:eastAsiaTheme="majorEastAsia" w:hAnsiTheme="majorHAnsi" w:cstheme="majorBidi"/>
      <w:color w:val="2F5496" w:themeColor="accent1" w:themeShade="BF"/>
      <w:sz w:val="32"/>
      <w:szCs w:val="32"/>
    </w:rPr>
  </w:style>
  <w:style w:type="character" w:styleId="Hipervnculo">
    <w:name w:val="Hyperlink"/>
    <w:basedOn w:val="Fuentedeprrafopredeter"/>
    <w:uiPriority w:val="99"/>
    <w:unhideWhenUsed/>
    <w:rsid w:val="00545FFA"/>
    <w:rPr>
      <w:color w:val="0563C1" w:themeColor="hyperlink"/>
      <w:u w:val="single"/>
    </w:rPr>
  </w:style>
  <w:style w:type="character" w:styleId="Mencinsinresolver">
    <w:name w:val="Unresolved Mention"/>
    <w:basedOn w:val="Fuentedeprrafopredeter"/>
    <w:uiPriority w:val="99"/>
    <w:semiHidden/>
    <w:unhideWhenUsed/>
    <w:rsid w:val="00545FFA"/>
    <w:rPr>
      <w:color w:val="605E5C"/>
      <w:shd w:val="clear" w:color="auto" w:fill="E1DFDD"/>
    </w:rPr>
  </w:style>
  <w:style w:type="character" w:styleId="Hipervnculovisitado">
    <w:name w:val="FollowedHyperlink"/>
    <w:basedOn w:val="Fuentedeprrafopredeter"/>
    <w:uiPriority w:val="99"/>
    <w:semiHidden/>
    <w:unhideWhenUsed/>
    <w:rsid w:val="0080655A"/>
    <w:rPr>
      <w:color w:val="954F72" w:themeColor="followedHyperlink"/>
      <w:u w:val="single"/>
    </w:rPr>
  </w:style>
  <w:style w:type="paragraph" w:styleId="Prrafodelista">
    <w:name w:val="List Paragraph"/>
    <w:basedOn w:val="Normal"/>
    <w:uiPriority w:val="34"/>
    <w:qFormat/>
    <w:rsid w:val="00C65C48"/>
    <w:pPr>
      <w:ind w:left="720"/>
      <w:contextualSpacing/>
    </w:pPr>
  </w:style>
  <w:style w:type="character" w:customStyle="1" w:styleId="Ttulo3Car">
    <w:name w:val="Título 3 Car"/>
    <w:basedOn w:val="Fuentedeprrafopredeter"/>
    <w:link w:val="Ttulo3"/>
    <w:uiPriority w:val="9"/>
    <w:semiHidden/>
    <w:rsid w:val="00C65C48"/>
    <w:rPr>
      <w:rFonts w:asciiTheme="majorHAnsi" w:eastAsiaTheme="majorEastAsia" w:hAnsiTheme="majorHAnsi" w:cstheme="majorBidi"/>
      <w:color w:val="1F3763" w:themeColor="accent1" w:themeShade="7F"/>
      <w:sz w:val="24"/>
      <w:szCs w:val="24"/>
    </w:rPr>
  </w:style>
  <w:style w:type="character" w:styleId="Refdecomentario">
    <w:name w:val="annotation reference"/>
    <w:basedOn w:val="Fuentedeprrafopredeter"/>
    <w:uiPriority w:val="99"/>
    <w:semiHidden/>
    <w:unhideWhenUsed/>
    <w:rsid w:val="00810174"/>
    <w:rPr>
      <w:sz w:val="16"/>
      <w:szCs w:val="16"/>
    </w:rPr>
  </w:style>
  <w:style w:type="paragraph" w:styleId="Textocomentario">
    <w:name w:val="annotation text"/>
    <w:basedOn w:val="Normal"/>
    <w:link w:val="TextocomentarioCar"/>
    <w:uiPriority w:val="99"/>
    <w:unhideWhenUsed/>
    <w:rsid w:val="00810174"/>
    <w:pPr>
      <w:spacing w:line="240" w:lineRule="auto"/>
    </w:pPr>
    <w:rPr>
      <w:sz w:val="20"/>
      <w:szCs w:val="20"/>
    </w:rPr>
  </w:style>
  <w:style w:type="character" w:customStyle="1" w:styleId="TextocomentarioCar">
    <w:name w:val="Texto comentario Car"/>
    <w:basedOn w:val="Fuentedeprrafopredeter"/>
    <w:link w:val="Textocomentario"/>
    <w:uiPriority w:val="99"/>
    <w:rsid w:val="00810174"/>
    <w:rPr>
      <w:sz w:val="20"/>
      <w:szCs w:val="20"/>
    </w:rPr>
  </w:style>
  <w:style w:type="paragraph" w:styleId="Asuntodelcomentario">
    <w:name w:val="annotation subject"/>
    <w:basedOn w:val="Textocomentario"/>
    <w:next w:val="Textocomentario"/>
    <w:link w:val="AsuntodelcomentarioCar"/>
    <w:uiPriority w:val="99"/>
    <w:semiHidden/>
    <w:unhideWhenUsed/>
    <w:rsid w:val="00810174"/>
    <w:rPr>
      <w:b/>
      <w:bCs/>
    </w:rPr>
  </w:style>
  <w:style w:type="character" w:customStyle="1" w:styleId="AsuntodelcomentarioCar">
    <w:name w:val="Asunto del comentario Car"/>
    <w:basedOn w:val="TextocomentarioCar"/>
    <w:link w:val="Asuntodelcomentario"/>
    <w:uiPriority w:val="99"/>
    <w:semiHidden/>
    <w:rsid w:val="00810174"/>
    <w:rPr>
      <w:b/>
      <w:bCs/>
      <w:sz w:val="20"/>
      <w:szCs w:val="20"/>
    </w:rPr>
  </w:style>
  <w:style w:type="paragraph" w:styleId="TtuloTDC">
    <w:name w:val="TOC Heading"/>
    <w:basedOn w:val="Ttulo1"/>
    <w:next w:val="Normal"/>
    <w:uiPriority w:val="39"/>
    <w:unhideWhenUsed/>
    <w:qFormat/>
    <w:rsid w:val="003F5369"/>
    <w:pPr>
      <w:outlineLvl w:val="9"/>
    </w:pPr>
    <w:rPr>
      <w:kern w:val="0"/>
      <w:lang w:eastAsia="es-CO"/>
      <w14:ligatures w14:val="none"/>
    </w:rPr>
  </w:style>
  <w:style w:type="paragraph" w:styleId="Sinespaciado">
    <w:name w:val="No Spacing"/>
    <w:link w:val="SinespaciadoCar"/>
    <w:uiPriority w:val="1"/>
    <w:qFormat/>
    <w:rsid w:val="003F5369"/>
    <w:pPr>
      <w:spacing w:after="0" w:line="240" w:lineRule="auto"/>
    </w:pPr>
    <w:rPr>
      <w:rFonts w:eastAsiaTheme="minorEastAsia"/>
      <w:kern w:val="0"/>
      <w:lang w:eastAsia="es-CO"/>
      <w14:ligatures w14:val="none"/>
    </w:rPr>
  </w:style>
  <w:style w:type="character" w:customStyle="1" w:styleId="SinespaciadoCar">
    <w:name w:val="Sin espaciado Car"/>
    <w:basedOn w:val="Fuentedeprrafopredeter"/>
    <w:link w:val="Sinespaciado"/>
    <w:uiPriority w:val="1"/>
    <w:rsid w:val="003F5369"/>
    <w:rPr>
      <w:rFonts w:eastAsiaTheme="minorEastAsia"/>
      <w:kern w:val="0"/>
      <w:lang w:eastAsia="es-CO"/>
      <w14:ligatures w14:val="none"/>
    </w:rPr>
  </w:style>
  <w:style w:type="paragraph" w:styleId="Revisin">
    <w:name w:val="Revision"/>
    <w:hidden/>
    <w:uiPriority w:val="99"/>
    <w:semiHidden/>
    <w:rsid w:val="003F5369"/>
    <w:pPr>
      <w:spacing w:after="0" w:line="240" w:lineRule="auto"/>
    </w:pPr>
  </w:style>
  <w:style w:type="paragraph" w:styleId="NormalWeb">
    <w:name w:val="Normal (Web)"/>
    <w:basedOn w:val="Normal"/>
    <w:uiPriority w:val="99"/>
    <w:semiHidden/>
    <w:unhideWhenUsed/>
    <w:rsid w:val="004273E8"/>
    <w:rPr>
      <w:rFonts w:ascii="Times New Roman" w:hAnsi="Times New Roman" w:cs="Times New Roman"/>
      <w:sz w:val="24"/>
      <w:szCs w:val="24"/>
    </w:rPr>
  </w:style>
  <w:style w:type="paragraph" w:styleId="Textonotapie">
    <w:name w:val="footnote text"/>
    <w:basedOn w:val="Normal"/>
    <w:link w:val="TextonotapieCar"/>
    <w:uiPriority w:val="99"/>
    <w:semiHidden/>
    <w:unhideWhenUsed/>
    <w:rsid w:val="006C1034"/>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6C1034"/>
    <w:rPr>
      <w:sz w:val="20"/>
      <w:szCs w:val="20"/>
    </w:rPr>
  </w:style>
  <w:style w:type="character" w:styleId="Refdenotaalpie">
    <w:name w:val="footnote reference"/>
    <w:basedOn w:val="Fuentedeprrafopredeter"/>
    <w:uiPriority w:val="99"/>
    <w:semiHidden/>
    <w:unhideWhenUsed/>
    <w:rsid w:val="006C103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18286">
      <w:bodyDiv w:val="1"/>
      <w:marLeft w:val="0"/>
      <w:marRight w:val="0"/>
      <w:marTop w:val="0"/>
      <w:marBottom w:val="0"/>
      <w:divBdr>
        <w:top w:val="none" w:sz="0" w:space="0" w:color="auto"/>
        <w:left w:val="none" w:sz="0" w:space="0" w:color="auto"/>
        <w:bottom w:val="none" w:sz="0" w:space="0" w:color="auto"/>
        <w:right w:val="none" w:sz="0" w:space="0" w:color="auto"/>
      </w:divBdr>
    </w:div>
    <w:div w:id="13657893">
      <w:bodyDiv w:val="1"/>
      <w:marLeft w:val="0"/>
      <w:marRight w:val="0"/>
      <w:marTop w:val="0"/>
      <w:marBottom w:val="0"/>
      <w:divBdr>
        <w:top w:val="none" w:sz="0" w:space="0" w:color="auto"/>
        <w:left w:val="none" w:sz="0" w:space="0" w:color="auto"/>
        <w:bottom w:val="none" w:sz="0" w:space="0" w:color="auto"/>
        <w:right w:val="none" w:sz="0" w:space="0" w:color="auto"/>
      </w:divBdr>
    </w:div>
    <w:div w:id="32926102">
      <w:bodyDiv w:val="1"/>
      <w:marLeft w:val="0"/>
      <w:marRight w:val="0"/>
      <w:marTop w:val="0"/>
      <w:marBottom w:val="0"/>
      <w:divBdr>
        <w:top w:val="none" w:sz="0" w:space="0" w:color="auto"/>
        <w:left w:val="none" w:sz="0" w:space="0" w:color="auto"/>
        <w:bottom w:val="none" w:sz="0" w:space="0" w:color="auto"/>
        <w:right w:val="none" w:sz="0" w:space="0" w:color="auto"/>
      </w:divBdr>
      <w:divsChild>
        <w:div w:id="596594974">
          <w:marLeft w:val="0"/>
          <w:marRight w:val="0"/>
          <w:marTop w:val="0"/>
          <w:marBottom w:val="0"/>
          <w:divBdr>
            <w:top w:val="none" w:sz="0" w:space="0" w:color="auto"/>
            <w:left w:val="none" w:sz="0" w:space="0" w:color="auto"/>
            <w:bottom w:val="none" w:sz="0" w:space="0" w:color="auto"/>
            <w:right w:val="none" w:sz="0" w:space="0" w:color="auto"/>
          </w:divBdr>
        </w:div>
        <w:div w:id="709719189">
          <w:marLeft w:val="60"/>
          <w:marRight w:val="60"/>
          <w:marTop w:val="0"/>
          <w:marBottom w:val="0"/>
          <w:divBdr>
            <w:top w:val="none" w:sz="0" w:space="0" w:color="auto"/>
            <w:left w:val="none" w:sz="0" w:space="0" w:color="auto"/>
            <w:bottom w:val="none" w:sz="0" w:space="0" w:color="auto"/>
            <w:right w:val="none" w:sz="0" w:space="0" w:color="auto"/>
          </w:divBdr>
        </w:div>
        <w:div w:id="1634364358">
          <w:marLeft w:val="0"/>
          <w:marRight w:val="0"/>
          <w:marTop w:val="0"/>
          <w:marBottom w:val="0"/>
          <w:divBdr>
            <w:top w:val="none" w:sz="0" w:space="0" w:color="auto"/>
            <w:left w:val="none" w:sz="0" w:space="0" w:color="auto"/>
            <w:bottom w:val="none" w:sz="0" w:space="0" w:color="auto"/>
            <w:right w:val="none" w:sz="0" w:space="0" w:color="auto"/>
          </w:divBdr>
        </w:div>
      </w:divsChild>
    </w:div>
    <w:div w:id="40056037">
      <w:bodyDiv w:val="1"/>
      <w:marLeft w:val="0"/>
      <w:marRight w:val="0"/>
      <w:marTop w:val="0"/>
      <w:marBottom w:val="0"/>
      <w:divBdr>
        <w:top w:val="none" w:sz="0" w:space="0" w:color="auto"/>
        <w:left w:val="none" w:sz="0" w:space="0" w:color="auto"/>
        <w:bottom w:val="none" w:sz="0" w:space="0" w:color="auto"/>
        <w:right w:val="none" w:sz="0" w:space="0" w:color="auto"/>
      </w:divBdr>
    </w:div>
    <w:div w:id="56588103">
      <w:bodyDiv w:val="1"/>
      <w:marLeft w:val="0"/>
      <w:marRight w:val="0"/>
      <w:marTop w:val="0"/>
      <w:marBottom w:val="0"/>
      <w:divBdr>
        <w:top w:val="none" w:sz="0" w:space="0" w:color="auto"/>
        <w:left w:val="none" w:sz="0" w:space="0" w:color="auto"/>
        <w:bottom w:val="none" w:sz="0" w:space="0" w:color="auto"/>
        <w:right w:val="none" w:sz="0" w:space="0" w:color="auto"/>
      </w:divBdr>
    </w:div>
    <w:div w:id="101532210">
      <w:bodyDiv w:val="1"/>
      <w:marLeft w:val="0"/>
      <w:marRight w:val="0"/>
      <w:marTop w:val="0"/>
      <w:marBottom w:val="0"/>
      <w:divBdr>
        <w:top w:val="none" w:sz="0" w:space="0" w:color="auto"/>
        <w:left w:val="none" w:sz="0" w:space="0" w:color="auto"/>
        <w:bottom w:val="none" w:sz="0" w:space="0" w:color="auto"/>
        <w:right w:val="none" w:sz="0" w:space="0" w:color="auto"/>
      </w:divBdr>
    </w:div>
    <w:div w:id="111636451">
      <w:bodyDiv w:val="1"/>
      <w:marLeft w:val="0"/>
      <w:marRight w:val="0"/>
      <w:marTop w:val="0"/>
      <w:marBottom w:val="0"/>
      <w:divBdr>
        <w:top w:val="none" w:sz="0" w:space="0" w:color="auto"/>
        <w:left w:val="none" w:sz="0" w:space="0" w:color="auto"/>
        <w:bottom w:val="none" w:sz="0" w:space="0" w:color="auto"/>
        <w:right w:val="none" w:sz="0" w:space="0" w:color="auto"/>
      </w:divBdr>
    </w:div>
    <w:div w:id="164592291">
      <w:bodyDiv w:val="1"/>
      <w:marLeft w:val="0"/>
      <w:marRight w:val="0"/>
      <w:marTop w:val="0"/>
      <w:marBottom w:val="0"/>
      <w:divBdr>
        <w:top w:val="none" w:sz="0" w:space="0" w:color="auto"/>
        <w:left w:val="none" w:sz="0" w:space="0" w:color="auto"/>
        <w:bottom w:val="none" w:sz="0" w:space="0" w:color="auto"/>
        <w:right w:val="none" w:sz="0" w:space="0" w:color="auto"/>
      </w:divBdr>
    </w:div>
    <w:div w:id="167595667">
      <w:bodyDiv w:val="1"/>
      <w:marLeft w:val="0"/>
      <w:marRight w:val="0"/>
      <w:marTop w:val="0"/>
      <w:marBottom w:val="0"/>
      <w:divBdr>
        <w:top w:val="none" w:sz="0" w:space="0" w:color="auto"/>
        <w:left w:val="none" w:sz="0" w:space="0" w:color="auto"/>
        <w:bottom w:val="none" w:sz="0" w:space="0" w:color="auto"/>
        <w:right w:val="none" w:sz="0" w:space="0" w:color="auto"/>
      </w:divBdr>
    </w:div>
    <w:div w:id="173036812">
      <w:bodyDiv w:val="1"/>
      <w:marLeft w:val="0"/>
      <w:marRight w:val="0"/>
      <w:marTop w:val="0"/>
      <w:marBottom w:val="0"/>
      <w:divBdr>
        <w:top w:val="none" w:sz="0" w:space="0" w:color="auto"/>
        <w:left w:val="none" w:sz="0" w:space="0" w:color="auto"/>
        <w:bottom w:val="none" w:sz="0" w:space="0" w:color="auto"/>
        <w:right w:val="none" w:sz="0" w:space="0" w:color="auto"/>
      </w:divBdr>
    </w:div>
    <w:div w:id="205525595">
      <w:bodyDiv w:val="1"/>
      <w:marLeft w:val="0"/>
      <w:marRight w:val="0"/>
      <w:marTop w:val="0"/>
      <w:marBottom w:val="0"/>
      <w:divBdr>
        <w:top w:val="none" w:sz="0" w:space="0" w:color="auto"/>
        <w:left w:val="none" w:sz="0" w:space="0" w:color="auto"/>
        <w:bottom w:val="none" w:sz="0" w:space="0" w:color="auto"/>
        <w:right w:val="none" w:sz="0" w:space="0" w:color="auto"/>
      </w:divBdr>
    </w:div>
    <w:div w:id="211229799">
      <w:bodyDiv w:val="1"/>
      <w:marLeft w:val="0"/>
      <w:marRight w:val="0"/>
      <w:marTop w:val="0"/>
      <w:marBottom w:val="0"/>
      <w:divBdr>
        <w:top w:val="none" w:sz="0" w:space="0" w:color="auto"/>
        <w:left w:val="none" w:sz="0" w:space="0" w:color="auto"/>
        <w:bottom w:val="none" w:sz="0" w:space="0" w:color="auto"/>
        <w:right w:val="none" w:sz="0" w:space="0" w:color="auto"/>
      </w:divBdr>
    </w:div>
    <w:div w:id="228001887">
      <w:bodyDiv w:val="1"/>
      <w:marLeft w:val="0"/>
      <w:marRight w:val="0"/>
      <w:marTop w:val="0"/>
      <w:marBottom w:val="0"/>
      <w:divBdr>
        <w:top w:val="none" w:sz="0" w:space="0" w:color="auto"/>
        <w:left w:val="none" w:sz="0" w:space="0" w:color="auto"/>
        <w:bottom w:val="none" w:sz="0" w:space="0" w:color="auto"/>
        <w:right w:val="none" w:sz="0" w:space="0" w:color="auto"/>
      </w:divBdr>
    </w:div>
    <w:div w:id="234247289">
      <w:bodyDiv w:val="1"/>
      <w:marLeft w:val="0"/>
      <w:marRight w:val="0"/>
      <w:marTop w:val="0"/>
      <w:marBottom w:val="0"/>
      <w:divBdr>
        <w:top w:val="none" w:sz="0" w:space="0" w:color="auto"/>
        <w:left w:val="none" w:sz="0" w:space="0" w:color="auto"/>
        <w:bottom w:val="none" w:sz="0" w:space="0" w:color="auto"/>
        <w:right w:val="none" w:sz="0" w:space="0" w:color="auto"/>
      </w:divBdr>
    </w:div>
    <w:div w:id="235671754">
      <w:bodyDiv w:val="1"/>
      <w:marLeft w:val="0"/>
      <w:marRight w:val="0"/>
      <w:marTop w:val="0"/>
      <w:marBottom w:val="0"/>
      <w:divBdr>
        <w:top w:val="none" w:sz="0" w:space="0" w:color="auto"/>
        <w:left w:val="none" w:sz="0" w:space="0" w:color="auto"/>
        <w:bottom w:val="none" w:sz="0" w:space="0" w:color="auto"/>
        <w:right w:val="none" w:sz="0" w:space="0" w:color="auto"/>
      </w:divBdr>
    </w:div>
    <w:div w:id="268200226">
      <w:bodyDiv w:val="1"/>
      <w:marLeft w:val="0"/>
      <w:marRight w:val="0"/>
      <w:marTop w:val="0"/>
      <w:marBottom w:val="0"/>
      <w:divBdr>
        <w:top w:val="none" w:sz="0" w:space="0" w:color="auto"/>
        <w:left w:val="none" w:sz="0" w:space="0" w:color="auto"/>
        <w:bottom w:val="none" w:sz="0" w:space="0" w:color="auto"/>
        <w:right w:val="none" w:sz="0" w:space="0" w:color="auto"/>
      </w:divBdr>
      <w:divsChild>
        <w:div w:id="220559378">
          <w:marLeft w:val="0"/>
          <w:marRight w:val="0"/>
          <w:marTop w:val="0"/>
          <w:marBottom w:val="0"/>
          <w:divBdr>
            <w:top w:val="none" w:sz="0" w:space="0" w:color="auto"/>
            <w:left w:val="none" w:sz="0" w:space="0" w:color="auto"/>
            <w:bottom w:val="none" w:sz="0" w:space="0" w:color="auto"/>
            <w:right w:val="none" w:sz="0" w:space="0" w:color="auto"/>
          </w:divBdr>
        </w:div>
        <w:div w:id="1095979868">
          <w:marLeft w:val="0"/>
          <w:marRight w:val="0"/>
          <w:marTop w:val="0"/>
          <w:marBottom w:val="0"/>
          <w:divBdr>
            <w:top w:val="none" w:sz="0" w:space="0" w:color="auto"/>
            <w:left w:val="none" w:sz="0" w:space="0" w:color="auto"/>
            <w:bottom w:val="none" w:sz="0" w:space="0" w:color="auto"/>
            <w:right w:val="none" w:sz="0" w:space="0" w:color="auto"/>
          </w:divBdr>
        </w:div>
        <w:div w:id="1685550884">
          <w:marLeft w:val="60"/>
          <w:marRight w:val="60"/>
          <w:marTop w:val="0"/>
          <w:marBottom w:val="0"/>
          <w:divBdr>
            <w:top w:val="none" w:sz="0" w:space="0" w:color="auto"/>
            <w:left w:val="none" w:sz="0" w:space="0" w:color="auto"/>
            <w:bottom w:val="none" w:sz="0" w:space="0" w:color="auto"/>
            <w:right w:val="none" w:sz="0" w:space="0" w:color="auto"/>
          </w:divBdr>
        </w:div>
      </w:divsChild>
    </w:div>
    <w:div w:id="272908965">
      <w:bodyDiv w:val="1"/>
      <w:marLeft w:val="0"/>
      <w:marRight w:val="0"/>
      <w:marTop w:val="0"/>
      <w:marBottom w:val="0"/>
      <w:divBdr>
        <w:top w:val="none" w:sz="0" w:space="0" w:color="auto"/>
        <w:left w:val="none" w:sz="0" w:space="0" w:color="auto"/>
        <w:bottom w:val="none" w:sz="0" w:space="0" w:color="auto"/>
        <w:right w:val="none" w:sz="0" w:space="0" w:color="auto"/>
      </w:divBdr>
      <w:divsChild>
        <w:div w:id="1111625365">
          <w:marLeft w:val="60"/>
          <w:marRight w:val="60"/>
          <w:marTop w:val="0"/>
          <w:marBottom w:val="0"/>
          <w:divBdr>
            <w:top w:val="none" w:sz="0" w:space="0" w:color="auto"/>
            <w:left w:val="none" w:sz="0" w:space="0" w:color="auto"/>
            <w:bottom w:val="none" w:sz="0" w:space="0" w:color="auto"/>
            <w:right w:val="none" w:sz="0" w:space="0" w:color="auto"/>
          </w:divBdr>
        </w:div>
        <w:div w:id="1933850925">
          <w:marLeft w:val="0"/>
          <w:marRight w:val="0"/>
          <w:marTop w:val="0"/>
          <w:marBottom w:val="0"/>
          <w:divBdr>
            <w:top w:val="none" w:sz="0" w:space="0" w:color="auto"/>
            <w:left w:val="none" w:sz="0" w:space="0" w:color="auto"/>
            <w:bottom w:val="none" w:sz="0" w:space="0" w:color="auto"/>
            <w:right w:val="none" w:sz="0" w:space="0" w:color="auto"/>
          </w:divBdr>
        </w:div>
        <w:div w:id="2133404737">
          <w:marLeft w:val="0"/>
          <w:marRight w:val="0"/>
          <w:marTop w:val="0"/>
          <w:marBottom w:val="0"/>
          <w:divBdr>
            <w:top w:val="none" w:sz="0" w:space="0" w:color="auto"/>
            <w:left w:val="none" w:sz="0" w:space="0" w:color="auto"/>
            <w:bottom w:val="none" w:sz="0" w:space="0" w:color="auto"/>
            <w:right w:val="none" w:sz="0" w:space="0" w:color="auto"/>
          </w:divBdr>
        </w:div>
      </w:divsChild>
    </w:div>
    <w:div w:id="304438337">
      <w:bodyDiv w:val="1"/>
      <w:marLeft w:val="0"/>
      <w:marRight w:val="0"/>
      <w:marTop w:val="0"/>
      <w:marBottom w:val="0"/>
      <w:divBdr>
        <w:top w:val="none" w:sz="0" w:space="0" w:color="auto"/>
        <w:left w:val="none" w:sz="0" w:space="0" w:color="auto"/>
        <w:bottom w:val="none" w:sz="0" w:space="0" w:color="auto"/>
        <w:right w:val="none" w:sz="0" w:space="0" w:color="auto"/>
      </w:divBdr>
    </w:div>
    <w:div w:id="309287631">
      <w:bodyDiv w:val="1"/>
      <w:marLeft w:val="0"/>
      <w:marRight w:val="0"/>
      <w:marTop w:val="0"/>
      <w:marBottom w:val="0"/>
      <w:divBdr>
        <w:top w:val="none" w:sz="0" w:space="0" w:color="auto"/>
        <w:left w:val="none" w:sz="0" w:space="0" w:color="auto"/>
        <w:bottom w:val="none" w:sz="0" w:space="0" w:color="auto"/>
        <w:right w:val="none" w:sz="0" w:space="0" w:color="auto"/>
      </w:divBdr>
    </w:div>
    <w:div w:id="351229990">
      <w:bodyDiv w:val="1"/>
      <w:marLeft w:val="0"/>
      <w:marRight w:val="0"/>
      <w:marTop w:val="0"/>
      <w:marBottom w:val="0"/>
      <w:divBdr>
        <w:top w:val="none" w:sz="0" w:space="0" w:color="auto"/>
        <w:left w:val="none" w:sz="0" w:space="0" w:color="auto"/>
        <w:bottom w:val="none" w:sz="0" w:space="0" w:color="auto"/>
        <w:right w:val="none" w:sz="0" w:space="0" w:color="auto"/>
      </w:divBdr>
    </w:div>
    <w:div w:id="354623758">
      <w:bodyDiv w:val="1"/>
      <w:marLeft w:val="0"/>
      <w:marRight w:val="0"/>
      <w:marTop w:val="0"/>
      <w:marBottom w:val="0"/>
      <w:divBdr>
        <w:top w:val="none" w:sz="0" w:space="0" w:color="auto"/>
        <w:left w:val="none" w:sz="0" w:space="0" w:color="auto"/>
        <w:bottom w:val="none" w:sz="0" w:space="0" w:color="auto"/>
        <w:right w:val="none" w:sz="0" w:space="0" w:color="auto"/>
      </w:divBdr>
    </w:div>
    <w:div w:id="368258874">
      <w:bodyDiv w:val="1"/>
      <w:marLeft w:val="0"/>
      <w:marRight w:val="0"/>
      <w:marTop w:val="0"/>
      <w:marBottom w:val="0"/>
      <w:divBdr>
        <w:top w:val="none" w:sz="0" w:space="0" w:color="auto"/>
        <w:left w:val="none" w:sz="0" w:space="0" w:color="auto"/>
        <w:bottom w:val="none" w:sz="0" w:space="0" w:color="auto"/>
        <w:right w:val="none" w:sz="0" w:space="0" w:color="auto"/>
      </w:divBdr>
    </w:div>
    <w:div w:id="384375369">
      <w:bodyDiv w:val="1"/>
      <w:marLeft w:val="0"/>
      <w:marRight w:val="0"/>
      <w:marTop w:val="0"/>
      <w:marBottom w:val="0"/>
      <w:divBdr>
        <w:top w:val="none" w:sz="0" w:space="0" w:color="auto"/>
        <w:left w:val="none" w:sz="0" w:space="0" w:color="auto"/>
        <w:bottom w:val="none" w:sz="0" w:space="0" w:color="auto"/>
        <w:right w:val="none" w:sz="0" w:space="0" w:color="auto"/>
      </w:divBdr>
    </w:div>
    <w:div w:id="435755626">
      <w:bodyDiv w:val="1"/>
      <w:marLeft w:val="0"/>
      <w:marRight w:val="0"/>
      <w:marTop w:val="0"/>
      <w:marBottom w:val="0"/>
      <w:divBdr>
        <w:top w:val="none" w:sz="0" w:space="0" w:color="auto"/>
        <w:left w:val="none" w:sz="0" w:space="0" w:color="auto"/>
        <w:bottom w:val="none" w:sz="0" w:space="0" w:color="auto"/>
        <w:right w:val="none" w:sz="0" w:space="0" w:color="auto"/>
      </w:divBdr>
    </w:div>
    <w:div w:id="497959290">
      <w:bodyDiv w:val="1"/>
      <w:marLeft w:val="0"/>
      <w:marRight w:val="0"/>
      <w:marTop w:val="0"/>
      <w:marBottom w:val="0"/>
      <w:divBdr>
        <w:top w:val="none" w:sz="0" w:space="0" w:color="auto"/>
        <w:left w:val="none" w:sz="0" w:space="0" w:color="auto"/>
        <w:bottom w:val="none" w:sz="0" w:space="0" w:color="auto"/>
        <w:right w:val="none" w:sz="0" w:space="0" w:color="auto"/>
      </w:divBdr>
    </w:div>
    <w:div w:id="565265520">
      <w:bodyDiv w:val="1"/>
      <w:marLeft w:val="0"/>
      <w:marRight w:val="0"/>
      <w:marTop w:val="0"/>
      <w:marBottom w:val="0"/>
      <w:divBdr>
        <w:top w:val="none" w:sz="0" w:space="0" w:color="auto"/>
        <w:left w:val="none" w:sz="0" w:space="0" w:color="auto"/>
        <w:bottom w:val="none" w:sz="0" w:space="0" w:color="auto"/>
        <w:right w:val="none" w:sz="0" w:space="0" w:color="auto"/>
      </w:divBdr>
    </w:div>
    <w:div w:id="569652465">
      <w:bodyDiv w:val="1"/>
      <w:marLeft w:val="0"/>
      <w:marRight w:val="0"/>
      <w:marTop w:val="0"/>
      <w:marBottom w:val="0"/>
      <w:divBdr>
        <w:top w:val="none" w:sz="0" w:space="0" w:color="auto"/>
        <w:left w:val="none" w:sz="0" w:space="0" w:color="auto"/>
        <w:bottom w:val="none" w:sz="0" w:space="0" w:color="auto"/>
        <w:right w:val="none" w:sz="0" w:space="0" w:color="auto"/>
      </w:divBdr>
    </w:div>
    <w:div w:id="632559963">
      <w:bodyDiv w:val="1"/>
      <w:marLeft w:val="0"/>
      <w:marRight w:val="0"/>
      <w:marTop w:val="0"/>
      <w:marBottom w:val="0"/>
      <w:divBdr>
        <w:top w:val="none" w:sz="0" w:space="0" w:color="auto"/>
        <w:left w:val="none" w:sz="0" w:space="0" w:color="auto"/>
        <w:bottom w:val="none" w:sz="0" w:space="0" w:color="auto"/>
        <w:right w:val="none" w:sz="0" w:space="0" w:color="auto"/>
      </w:divBdr>
    </w:div>
    <w:div w:id="730496678">
      <w:bodyDiv w:val="1"/>
      <w:marLeft w:val="0"/>
      <w:marRight w:val="0"/>
      <w:marTop w:val="0"/>
      <w:marBottom w:val="0"/>
      <w:divBdr>
        <w:top w:val="none" w:sz="0" w:space="0" w:color="auto"/>
        <w:left w:val="none" w:sz="0" w:space="0" w:color="auto"/>
        <w:bottom w:val="none" w:sz="0" w:space="0" w:color="auto"/>
        <w:right w:val="none" w:sz="0" w:space="0" w:color="auto"/>
      </w:divBdr>
    </w:div>
    <w:div w:id="742800056">
      <w:bodyDiv w:val="1"/>
      <w:marLeft w:val="0"/>
      <w:marRight w:val="0"/>
      <w:marTop w:val="0"/>
      <w:marBottom w:val="0"/>
      <w:divBdr>
        <w:top w:val="none" w:sz="0" w:space="0" w:color="auto"/>
        <w:left w:val="none" w:sz="0" w:space="0" w:color="auto"/>
        <w:bottom w:val="none" w:sz="0" w:space="0" w:color="auto"/>
        <w:right w:val="none" w:sz="0" w:space="0" w:color="auto"/>
      </w:divBdr>
    </w:div>
    <w:div w:id="828793367">
      <w:bodyDiv w:val="1"/>
      <w:marLeft w:val="0"/>
      <w:marRight w:val="0"/>
      <w:marTop w:val="0"/>
      <w:marBottom w:val="0"/>
      <w:divBdr>
        <w:top w:val="none" w:sz="0" w:space="0" w:color="auto"/>
        <w:left w:val="none" w:sz="0" w:space="0" w:color="auto"/>
        <w:bottom w:val="none" w:sz="0" w:space="0" w:color="auto"/>
        <w:right w:val="none" w:sz="0" w:space="0" w:color="auto"/>
      </w:divBdr>
    </w:div>
    <w:div w:id="844826906">
      <w:bodyDiv w:val="1"/>
      <w:marLeft w:val="0"/>
      <w:marRight w:val="0"/>
      <w:marTop w:val="0"/>
      <w:marBottom w:val="0"/>
      <w:divBdr>
        <w:top w:val="none" w:sz="0" w:space="0" w:color="auto"/>
        <w:left w:val="none" w:sz="0" w:space="0" w:color="auto"/>
        <w:bottom w:val="none" w:sz="0" w:space="0" w:color="auto"/>
        <w:right w:val="none" w:sz="0" w:space="0" w:color="auto"/>
      </w:divBdr>
    </w:div>
    <w:div w:id="888763556">
      <w:bodyDiv w:val="1"/>
      <w:marLeft w:val="0"/>
      <w:marRight w:val="0"/>
      <w:marTop w:val="0"/>
      <w:marBottom w:val="0"/>
      <w:divBdr>
        <w:top w:val="none" w:sz="0" w:space="0" w:color="auto"/>
        <w:left w:val="none" w:sz="0" w:space="0" w:color="auto"/>
        <w:bottom w:val="none" w:sz="0" w:space="0" w:color="auto"/>
        <w:right w:val="none" w:sz="0" w:space="0" w:color="auto"/>
      </w:divBdr>
    </w:div>
    <w:div w:id="895044293">
      <w:bodyDiv w:val="1"/>
      <w:marLeft w:val="0"/>
      <w:marRight w:val="0"/>
      <w:marTop w:val="0"/>
      <w:marBottom w:val="0"/>
      <w:divBdr>
        <w:top w:val="none" w:sz="0" w:space="0" w:color="auto"/>
        <w:left w:val="none" w:sz="0" w:space="0" w:color="auto"/>
        <w:bottom w:val="none" w:sz="0" w:space="0" w:color="auto"/>
        <w:right w:val="none" w:sz="0" w:space="0" w:color="auto"/>
      </w:divBdr>
    </w:div>
    <w:div w:id="1013343462">
      <w:bodyDiv w:val="1"/>
      <w:marLeft w:val="0"/>
      <w:marRight w:val="0"/>
      <w:marTop w:val="0"/>
      <w:marBottom w:val="0"/>
      <w:divBdr>
        <w:top w:val="none" w:sz="0" w:space="0" w:color="auto"/>
        <w:left w:val="none" w:sz="0" w:space="0" w:color="auto"/>
        <w:bottom w:val="none" w:sz="0" w:space="0" w:color="auto"/>
        <w:right w:val="none" w:sz="0" w:space="0" w:color="auto"/>
      </w:divBdr>
    </w:div>
    <w:div w:id="1021129081">
      <w:bodyDiv w:val="1"/>
      <w:marLeft w:val="0"/>
      <w:marRight w:val="0"/>
      <w:marTop w:val="0"/>
      <w:marBottom w:val="0"/>
      <w:divBdr>
        <w:top w:val="none" w:sz="0" w:space="0" w:color="auto"/>
        <w:left w:val="none" w:sz="0" w:space="0" w:color="auto"/>
        <w:bottom w:val="none" w:sz="0" w:space="0" w:color="auto"/>
        <w:right w:val="none" w:sz="0" w:space="0" w:color="auto"/>
      </w:divBdr>
    </w:div>
    <w:div w:id="1045447261">
      <w:bodyDiv w:val="1"/>
      <w:marLeft w:val="0"/>
      <w:marRight w:val="0"/>
      <w:marTop w:val="0"/>
      <w:marBottom w:val="0"/>
      <w:divBdr>
        <w:top w:val="none" w:sz="0" w:space="0" w:color="auto"/>
        <w:left w:val="none" w:sz="0" w:space="0" w:color="auto"/>
        <w:bottom w:val="none" w:sz="0" w:space="0" w:color="auto"/>
        <w:right w:val="none" w:sz="0" w:space="0" w:color="auto"/>
      </w:divBdr>
    </w:div>
    <w:div w:id="1061296073">
      <w:bodyDiv w:val="1"/>
      <w:marLeft w:val="0"/>
      <w:marRight w:val="0"/>
      <w:marTop w:val="0"/>
      <w:marBottom w:val="0"/>
      <w:divBdr>
        <w:top w:val="none" w:sz="0" w:space="0" w:color="auto"/>
        <w:left w:val="none" w:sz="0" w:space="0" w:color="auto"/>
        <w:bottom w:val="none" w:sz="0" w:space="0" w:color="auto"/>
        <w:right w:val="none" w:sz="0" w:space="0" w:color="auto"/>
      </w:divBdr>
    </w:div>
    <w:div w:id="1112944299">
      <w:bodyDiv w:val="1"/>
      <w:marLeft w:val="0"/>
      <w:marRight w:val="0"/>
      <w:marTop w:val="0"/>
      <w:marBottom w:val="0"/>
      <w:divBdr>
        <w:top w:val="none" w:sz="0" w:space="0" w:color="auto"/>
        <w:left w:val="none" w:sz="0" w:space="0" w:color="auto"/>
        <w:bottom w:val="none" w:sz="0" w:space="0" w:color="auto"/>
        <w:right w:val="none" w:sz="0" w:space="0" w:color="auto"/>
      </w:divBdr>
    </w:div>
    <w:div w:id="1118835106">
      <w:bodyDiv w:val="1"/>
      <w:marLeft w:val="0"/>
      <w:marRight w:val="0"/>
      <w:marTop w:val="0"/>
      <w:marBottom w:val="0"/>
      <w:divBdr>
        <w:top w:val="none" w:sz="0" w:space="0" w:color="auto"/>
        <w:left w:val="none" w:sz="0" w:space="0" w:color="auto"/>
        <w:bottom w:val="none" w:sz="0" w:space="0" w:color="auto"/>
        <w:right w:val="none" w:sz="0" w:space="0" w:color="auto"/>
      </w:divBdr>
    </w:div>
    <w:div w:id="1145588163">
      <w:bodyDiv w:val="1"/>
      <w:marLeft w:val="0"/>
      <w:marRight w:val="0"/>
      <w:marTop w:val="0"/>
      <w:marBottom w:val="0"/>
      <w:divBdr>
        <w:top w:val="none" w:sz="0" w:space="0" w:color="auto"/>
        <w:left w:val="none" w:sz="0" w:space="0" w:color="auto"/>
        <w:bottom w:val="none" w:sz="0" w:space="0" w:color="auto"/>
        <w:right w:val="none" w:sz="0" w:space="0" w:color="auto"/>
      </w:divBdr>
    </w:div>
    <w:div w:id="1190293370">
      <w:bodyDiv w:val="1"/>
      <w:marLeft w:val="0"/>
      <w:marRight w:val="0"/>
      <w:marTop w:val="0"/>
      <w:marBottom w:val="0"/>
      <w:divBdr>
        <w:top w:val="none" w:sz="0" w:space="0" w:color="auto"/>
        <w:left w:val="none" w:sz="0" w:space="0" w:color="auto"/>
        <w:bottom w:val="none" w:sz="0" w:space="0" w:color="auto"/>
        <w:right w:val="none" w:sz="0" w:space="0" w:color="auto"/>
      </w:divBdr>
    </w:div>
    <w:div w:id="1242643303">
      <w:bodyDiv w:val="1"/>
      <w:marLeft w:val="0"/>
      <w:marRight w:val="0"/>
      <w:marTop w:val="0"/>
      <w:marBottom w:val="0"/>
      <w:divBdr>
        <w:top w:val="none" w:sz="0" w:space="0" w:color="auto"/>
        <w:left w:val="none" w:sz="0" w:space="0" w:color="auto"/>
        <w:bottom w:val="none" w:sz="0" w:space="0" w:color="auto"/>
        <w:right w:val="none" w:sz="0" w:space="0" w:color="auto"/>
      </w:divBdr>
    </w:div>
    <w:div w:id="1260407426">
      <w:bodyDiv w:val="1"/>
      <w:marLeft w:val="0"/>
      <w:marRight w:val="0"/>
      <w:marTop w:val="0"/>
      <w:marBottom w:val="0"/>
      <w:divBdr>
        <w:top w:val="none" w:sz="0" w:space="0" w:color="auto"/>
        <w:left w:val="none" w:sz="0" w:space="0" w:color="auto"/>
        <w:bottom w:val="none" w:sz="0" w:space="0" w:color="auto"/>
        <w:right w:val="none" w:sz="0" w:space="0" w:color="auto"/>
      </w:divBdr>
    </w:div>
    <w:div w:id="1322583716">
      <w:bodyDiv w:val="1"/>
      <w:marLeft w:val="0"/>
      <w:marRight w:val="0"/>
      <w:marTop w:val="0"/>
      <w:marBottom w:val="0"/>
      <w:divBdr>
        <w:top w:val="none" w:sz="0" w:space="0" w:color="auto"/>
        <w:left w:val="none" w:sz="0" w:space="0" w:color="auto"/>
        <w:bottom w:val="none" w:sz="0" w:space="0" w:color="auto"/>
        <w:right w:val="none" w:sz="0" w:space="0" w:color="auto"/>
      </w:divBdr>
    </w:div>
    <w:div w:id="1408456160">
      <w:bodyDiv w:val="1"/>
      <w:marLeft w:val="0"/>
      <w:marRight w:val="0"/>
      <w:marTop w:val="0"/>
      <w:marBottom w:val="0"/>
      <w:divBdr>
        <w:top w:val="none" w:sz="0" w:space="0" w:color="auto"/>
        <w:left w:val="none" w:sz="0" w:space="0" w:color="auto"/>
        <w:bottom w:val="none" w:sz="0" w:space="0" w:color="auto"/>
        <w:right w:val="none" w:sz="0" w:space="0" w:color="auto"/>
      </w:divBdr>
    </w:div>
    <w:div w:id="1427120001">
      <w:bodyDiv w:val="1"/>
      <w:marLeft w:val="0"/>
      <w:marRight w:val="0"/>
      <w:marTop w:val="0"/>
      <w:marBottom w:val="0"/>
      <w:divBdr>
        <w:top w:val="none" w:sz="0" w:space="0" w:color="auto"/>
        <w:left w:val="none" w:sz="0" w:space="0" w:color="auto"/>
        <w:bottom w:val="none" w:sz="0" w:space="0" w:color="auto"/>
        <w:right w:val="none" w:sz="0" w:space="0" w:color="auto"/>
      </w:divBdr>
    </w:div>
    <w:div w:id="1483080559">
      <w:bodyDiv w:val="1"/>
      <w:marLeft w:val="0"/>
      <w:marRight w:val="0"/>
      <w:marTop w:val="0"/>
      <w:marBottom w:val="0"/>
      <w:divBdr>
        <w:top w:val="none" w:sz="0" w:space="0" w:color="auto"/>
        <w:left w:val="none" w:sz="0" w:space="0" w:color="auto"/>
        <w:bottom w:val="none" w:sz="0" w:space="0" w:color="auto"/>
        <w:right w:val="none" w:sz="0" w:space="0" w:color="auto"/>
      </w:divBdr>
    </w:div>
    <w:div w:id="1588229630">
      <w:bodyDiv w:val="1"/>
      <w:marLeft w:val="0"/>
      <w:marRight w:val="0"/>
      <w:marTop w:val="0"/>
      <w:marBottom w:val="0"/>
      <w:divBdr>
        <w:top w:val="none" w:sz="0" w:space="0" w:color="auto"/>
        <w:left w:val="none" w:sz="0" w:space="0" w:color="auto"/>
        <w:bottom w:val="none" w:sz="0" w:space="0" w:color="auto"/>
        <w:right w:val="none" w:sz="0" w:space="0" w:color="auto"/>
      </w:divBdr>
    </w:div>
    <w:div w:id="1639606204">
      <w:bodyDiv w:val="1"/>
      <w:marLeft w:val="0"/>
      <w:marRight w:val="0"/>
      <w:marTop w:val="0"/>
      <w:marBottom w:val="0"/>
      <w:divBdr>
        <w:top w:val="none" w:sz="0" w:space="0" w:color="auto"/>
        <w:left w:val="none" w:sz="0" w:space="0" w:color="auto"/>
        <w:bottom w:val="none" w:sz="0" w:space="0" w:color="auto"/>
        <w:right w:val="none" w:sz="0" w:space="0" w:color="auto"/>
      </w:divBdr>
    </w:div>
    <w:div w:id="1687247171">
      <w:bodyDiv w:val="1"/>
      <w:marLeft w:val="0"/>
      <w:marRight w:val="0"/>
      <w:marTop w:val="0"/>
      <w:marBottom w:val="0"/>
      <w:divBdr>
        <w:top w:val="none" w:sz="0" w:space="0" w:color="auto"/>
        <w:left w:val="none" w:sz="0" w:space="0" w:color="auto"/>
        <w:bottom w:val="none" w:sz="0" w:space="0" w:color="auto"/>
        <w:right w:val="none" w:sz="0" w:space="0" w:color="auto"/>
      </w:divBdr>
    </w:div>
    <w:div w:id="1692536361">
      <w:bodyDiv w:val="1"/>
      <w:marLeft w:val="0"/>
      <w:marRight w:val="0"/>
      <w:marTop w:val="0"/>
      <w:marBottom w:val="0"/>
      <w:divBdr>
        <w:top w:val="none" w:sz="0" w:space="0" w:color="auto"/>
        <w:left w:val="none" w:sz="0" w:space="0" w:color="auto"/>
        <w:bottom w:val="none" w:sz="0" w:space="0" w:color="auto"/>
        <w:right w:val="none" w:sz="0" w:space="0" w:color="auto"/>
      </w:divBdr>
    </w:div>
    <w:div w:id="1695038884">
      <w:bodyDiv w:val="1"/>
      <w:marLeft w:val="0"/>
      <w:marRight w:val="0"/>
      <w:marTop w:val="0"/>
      <w:marBottom w:val="0"/>
      <w:divBdr>
        <w:top w:val="none" w:sz="0" w:space="0" w:color="auto"/>
        <w:left w:val="none" w:sz="0" w:space="0" w:color="auto"/>
        <w:bottom w:val="none" w:sz="0" w:space="0" w:color="auto"/>
        <w:right w:val="none" w:sz="0" w:space="0" w:color="auto"/>
      </w:divBdr>
    </w:div>
    <w:div w:id="1767118699">
      <w:bodyDiv w:val="1"/>
      <w:marLeft w:val="0"/>
      <w:marRight w:val="0"/>
      <w:marTop w:val="0"/>
      <w:marBottom w:val="0"/>
      <w:divBdr>
        <w:top w:val="none" w:sz="0" w:space="0" w:color="auto"/>
        <w:left w:val="none" w:sz="0" w:space="0" w:color="auto"/>
        <w:bottom w:val="none" w:sz="0" w:space="0" w:color="auto"/>
        <w:right w:val="none" w:sz="0" w:space="0" w:color="auto"/>
      </w:divBdr>
    </w:div>
    <w:div w:id="1775788018">
      <w:bodyDiv w:val="1"/>
      <w:marLeft w:val="0"/>
      <w:marRight w:val="0"/>
      <w:marTop w:val="0"/>
      <w:marBottom w:val="0"/>
      <w:divBdr>
        <w:top w:val="none" w:sz="0" w:space="0" w:color="auto"/>
        <w:left w:val="none" w:sz="0" w:space="0" w:color="auto"/>
        <w:bottom w:val="none" w:sz="0" w:space="0" w:color="auto"/>
        <w:right w:val="none" w:sz="0" w:space="0" w:color="auto"/>
      </w:divBdr>
    </w:div>
    <w:div w:id="1794398656">
      <w:bodyDiv w:val="1"/>
      <w:marLeft w:val="0"/>
      <w:marRight w:val="0"/>
      <w:marTop w:val="0"/>
      <w:marBottom w:val="0"/>
      <w:divBdr>
        <w:top w:val="none" w:sz="0" w:space="0" w:color="auto"/>
        <w:left w:val="none" w:sz="0" w:space="0" w:color="auto"/>
        <w:bottom w:val="none" w:sz="0" w:space="0" w:color="auto"/>
        <w:right w:val="none" w:sz="0" w:space="0" w:color="auto"/>
      </w:divBdr>
    </w:div>
    <w:div w:id="1842114031">
      <w:bodyDiv w:val="1"/>
      <w:marLeft w:val="0"/>
      <w:marRight w:val="0"/>
      <w:marTop w:val="0"/>
      <w:marBottom w:val="0"/>
      <w:divBdr>
        <w:top w:val="none" w:sz="0" w:space="0" w:color="auto"/>
        <w:left w:val="none" w:sz="0" w:space="0" w:color="auto"/>
        <w:bottom w:val="none" w:sz="0" w:space="0" w:color="auto"/>
        <w:right w:val="none" w:sz="0" w:space="0" w:color="auto"/>
      </w:divBdr>
      <w:divsChild>
        <w:div w:id="593513635">
          <w:marLeft w:val="60"/>
          <w:marRight w:val="60"/>
          <w:marTop w:val="0"/>
          <w:marBottom w:val="0"/>
          <w:divBdr>
            <w:top w:val="none" w:sz="0" w:space="0" w:color="auto"/>
            <w:left w:val="none" w:sz="0" w:space="0" w:color="auto"/>
            <w:bottom w:val="none" w:sz="0" w:space="0" w:color="auto"/>
            <w:right w:val="none" w:sz="0" w:space="0" w:color="auto"/>
          </w:divBdr>
        </w:div>
        <w:div w:id="779758604">
          <w:marLeft w:val="0"/>
          <w:marRight w:val="0"/>
          <w:marTop w:val="0"/>
          <w:marBottom w:val="0"/>
          <w:divBdr>
            <w:top w:val="none" w:sz="0" w:space="0" w:color="auto"/>
            <w:left w:val="none" w:sz="0" w:space="0" w:color="auto"/>
            <w:bottom w:val="none" w:sz="0" w:space="0" w:color="auto"/>
            <w:right w:val="none" w:sz="0" w:space="0" w:color="auto"/>
          </w:divBdr>
        </w:div>
        <w:div w:id="2038239384">
          <w:marLeft w:val="0"/>
          <w:marRight w:val="0"/>
          <w:marTop w:val="0"/>
          <w:marBottom w:val="0"/>
          <w:divBdr>
            <w:top w:val="none" w:sz="0" w:space="0" w:color="auto"/>
            <w:left w:val="none" w:sz="0" w:space="0" w:color="auto"/>
            <w:bottom w:val="none" w:sz="0" w:space="0" w:color="auto"/>
            <w:right w:val="none" w:sz="0" w:space="0" w:color="auto"/>
          </w:divBdr>
        </w:div>
      </w:divsChild>
    </w:div>
    <w:div w:id="1963993663">
      <w:bodyDiv w:val="1"/>
      <w:marLeft w:val="0"/>
      <w:marRight w:val="0"/>
      <w:marTop w:val="0"/>
      <w:marBottom w:val="0"/>
      <w:divBdr>
        <w:top w:val="none" w:sz="0" w:space="0" w:color="auto"/>
        <w:left w:val="none" w:sz="0" w:space="0" w:color="auto"/>
        <w:bottom w:val="none" w:sz="0" w:space="0" w:color="auto"/>
        <w:right w:val="none" w:sz="0" w:space="0" w:color="auto"/>
      </w:divBdr>
    </w:div>
    <w:div w:id="1972662972">
      <w:bodyDiv w:val="1"/>
      <w:marLeft w:val="0"/>
      <w:marRight w:val="0"/>
      <w:marTop w:val="0"/>
      <w:marBottom w:val="0"/>
      <w:divBdr>
        <w:top w:val="none" w:sz="0" w:space="0" w:color="auto"/>
        <w:left w:val="none" w:sz="0" w:space="0" w:color="auto"/>
        <w:bottom w:val="none" w:sz="0" w:space="0" w:color="auto"/>
        <w:right w:val="none" w:sz="0" w:space="0" w:color="auto"/>
      </w:divBdr>
    </w:div>
    <w:div w:id="2034069614">
      <w:bodyDiv w:val="1"/>
      <w:marLeft w:val="0"/>
      <w:marRight w:val="0"/>
      <w:marTop w:val="0"/>
      <w:marBottom w:val="0"/>
      <w:divBdr>
        <w:top w:val="none" w:sz="0" w:space="0" w:color="auto"/>
        <w:left w:val="none" w:sz="0" w:space="0" w:color="auto"/>
        <w:bottom w:val="none" w:sz="0" w:space="0" w:color="auto"/>
        <w:right w:val="none" w:sz="0" w:space="0" w:color="auto"/>
      </w:divBdr>
    </w:div>
    <w:div w:id="2056349062">
      <w:bodyDiv w:val="1"/>
      <w:marLeft w:val="0"/>
      <w:marRight w:val="0"/>
      <w:marTop w:val="0"/>
      <w:marBottom w:val="0"/>
      <w:divBdr>
        <w:top w:val="none" w:sz="0" w:space="0" w:color="auto"/>
        <w:left w:val="none" w:sz="0" w:space="0" w:color="auto"/>
        <w:bottom w:val="none" w:sz="0" w:space="0" w:color="auto"/>
        <w:right w:val="none" w:sz="0" w:space="0" w:color="auto"/>
      </w:divBdr>
    </w:div>
    <w:div w:id="2078897788">
      <w:bodyDiv w:val="1"/>
      <w:marLeft w:val="0"/>
      <w:marRight w:val="0"/>
      <w:marTop w:val="0"/>
      <w:marBottom w:val="0"/>
      <w:divBdr>
        <w:top w:val="none" w:sz="0" w:space="0" w:color="auto"/>
        <w:left w:val="none" w:sz="0" w:space="0" w:color="auto"/>
        <w:bottom w:val="none" w:sz="0" w:space="0" w:color="auto"/>
        <w:right w:val="none" w:sz="0" w:space="0" w:color="auto"/>
      </w:divBdr>
    </w:div>
    <w:div w:id="2092458108">
      <w:bodyDiv w:val="1"/>
      <w:marLeft w:val="0"/>
      <w:marRight w:val="0"/>
      <w:marTop w:val="0"/>
      <w:marBottom w:val="0"/>
      <w:divBdr>
        <w:top w:val="none" w:sz="0" w:space="0" w:color="auto"/>
        <w:left w:val="none" w:sz="0" w:space="0" w:color="auto"/>
        <w:bottom w:val="none" w:sz="0" w:space="0" w:color="auto"/>
        <w:right w:val="none" w:sz="0" w:space="0" w:color="auto"/>
      </w:divBdr>
    </w:div>
    <w:div w:id="2116513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nstrucciondisciplinaria@supersalud.gov.co" TargetMode="External"/><Relationship Id="rId18" Type="http://schemas.openxmlformats.org/officeDocument/2006/relationships/hyperlink" Target="mailto:instrucciondisciplinaria@supersalud.gov.co" TargetMode="External"/><Relationship Id="rId26" Type="http://schemas.openxmlformats.org/officeDocument/2006/relationships/image" Target="media/image6.png"/><Relationship Id="rId3" Type="http://schemas.openxmlformats.org/officeDocument/2006/relationships/customXml" Target="../customXml/item3.xml"/><Relationship Id="rId21" Type="http://schemas.openxmlformats.org/officeDocument/2006/relationships/image" Target="media/image1.png"/><Relationship Id="rId7" Type="http://schemas.openxmlformats.org/officeDocument/2006/relationships/settings" Target="settings.xml"/><Relationship Id="rId12" Type="http://schemas.openxmlformats.org/officeDocument/2006/relationships/hyperlink" Target="mailto:instrucciondisciplinaria@supersalud.gov.co" TargetMode="External"/><Relationship Id="rId17" Type="http://schemas.openxmlformats.org/officeDocument/2006/relationships/hyperlink" Target="mailto:correointernosns@supersalud.gov.co" TargetMode="External"/><Relationship Id="rId25"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hyperlink" Target="mailto:correointernosns@supersalud.gov.co" TargetMode="External"/><Relationship Id="rId20" Type="http://schemas.openxmlformats.org/officeDocument/2006/relationships/hyperlink" Target="mailto:instrucci&#243;ndisciplinaria@supersalud.gov.co"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orreointernosns@supersalud.gov.co" TargetMode="External"/><Relationship Id="rId24" Type="http://schemas.openxmlformats.org/officeDocument/2006/relationships/image" Target="media/image4.png"/><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instrucciondisciplinaria@supersalud.gov.co" TargetMode="External"/><Relationship Id="rId23" Type="http://schemas.openxmlformats.org/officeDocument/2006/relationships/image" Target="media/image3.png"/><Relationship Id="rId28" Type="http://schemas.openxmlformats.org/officeDocument/2006/relationships/image" Target="media/image8.png"/><Relationship Id="rId10" Type="http://schemas.openxmlformats.org/officeDocument/2006/relationships/endnotes" Target="endnotes.xml"/><Relationship Id="rId19" Type="http://schemas.openxmlformats.org/officeDocument/2006/relationships/hyperlink" Target="mailto:instrucciondisciplinaria@supersalud.gov.co"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upersalud.gov.co/es-co/atencion-ciudadano/notificaciones" TargetMode="External"/><Relationship Id="rId22" Type="http://schemas.openxmlformats.org/officeDocument/2006/relationships/image" Target="media/image2.png"/><Relationship Id="rId27" Type="http://schemas.openxmlformats.org/officeDocument/2006/relationships/image" Target="media/image7.png"/><Relationship Id="rId3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e08f44b2-7c34-4b17-b577-bb772d2280b8" xsi:nil="true"/>
    <lcf76f155ced4ddcb4097134ff3c332f xmlns="0ef6e1e8-23ac-4db9-86c4-0e3601708a35">
      <Terms xmlns="http://schemas.microsoft.com/office/infopath/2007/PartnerControls"/>
    </lcf76f155ced4ddcb4097134ff3c332f>
    <imagen xmlns="0ef6e1e8-23ac-4db9-86c4-0e3601708a35"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o" ma:contentTypeID="0x01010033CC69E006FF9F44B9207B3689F8F025" ma:contentTypeVersion="15" ma:contentTypeDescription="Crear nuevo documento." ma:contentTypeScope="" ma:versionID="7da299a8e00fc18846b04a17c1b8bbb8">
  <xsd:schema xmlns:xsd="http://www.w3.org/2001/XMLSchema" xmlns:xs="http://www.w3.org/2001/XMLSchema" xmlns:p="http://schemas.microsoft.com/office/2006/metadata/properties" xmlns:ns2="0ef6e1e8-23ac-4db9-86c4-0e3601708a35" xmlns:ns3="e08f44b2-7c34-4b17-b577-bb772d2280b8" targetNamespace="http://schemas.microsoft.com/office/2006/metadata/properties" ma:root="true" ma:fieldsID="4188c17948dd8fa52b587f5e4c54c72b" ns2:_="" ns3:_="">
    <xsd:import namespace="0ef6e1e8-23ac-4db9-86c4-0e3601708a35"/>
    <xsd:import namespace="e08f44b2-7c34-4b17-b577-bb772d2280b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imag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f6e1e8-23ac-4db9-86c4-0e3601708a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Etiquetas de imagen" ma:readOnly="false" ma:fieldId="{5cf76f15-5ced-4ddc-b409-7134ff3c332f}" ma:taxonomyMulti="true" ma:sspId="d9dd0de2-0d50-4a6d-84d8-73a82e13a0b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imagen" ma:index="22" nillable="true" ma:displayName="imagen" ma:format="Thumbnail" ma:internalName="imagen">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08f44b2-7c34-4b17-b577-bb772d2280b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3b20e47-5ec5-4c2c-805e-2ecbd07bf2a3}" ma:internalName="TaxCatchAll" ma:showField="CatchAllData" ma:web="e08f44b2-7c34-4b17-b577-bb772d2280b8">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DFA9394-6040-4421-92DC-36A0186C8276}">
  <ds:schemaRefs>
    <ds:schemaRef ds:uri="http://schemas.microsoft.com/sharepoint/v3/contenttype/forms"/>
  </ds:schemaRefs>
</ds:datastoreItem>
</file>

<file path=customXml/itemProps2.xml><?xml version="1.0" encoding="utf-8"?>
<ds:datastoreItem xmlns:ds="http://schemas.openxmlformats.org/officeDocument/2006/customXml" ds:itemID="{5AC2AB04-6644-44B7-B061-B7D2C2D6277C}">
  <ds:schemaRefs>
    <ds:schemaRef ds:uri="http://schemas.openxmlformats.org/officeDocument/2006/bibliography"/>
  </ds:schemaRefs>
</ds:datastoreItem>
</file>

<file path=customXml/itemProps3.xml><?xml version="1.0" encoding="utf-8"?>
<ds:datastoreItem xmlns:ds="http://schemas.openxmlformats.org/officeDocument/2006/customXml" ds:itemID="{2CAD910C-6AB7-48F1-ABCD-0F3CDCB99972}">
  <ds:schemaRefs>
    <ds:schemaRef ds:uri="http://schemas.microsoft.com/office/2006/metadata/properties"/>
    <ds:schemaRef ds:uri="http://schemas.microsoft.com/office/infopath/2007/PartnerControls"/>
    <ds:schemaRef ds:uri="e08f44b2-7c34-4b17-b577-bb772d2280b8"/>
    <ds:schemaRef ds:uri="0ef6e1e8-23ac-4db9-86c4-0e3601708a35"/>
  </ds:schemaRefs>
</ds:datastoreItem>
</file>

<file path=customXml/itemProps4.xml><?xml version="1.0" encoding="utf-8"?>
<ds:datastoreItem xmlns:ds="http://schemas.openxmlformats.org/officeDocument/2006/customXml" ds:itemID="{084A85DB-F83F-4F61-AB45-612470B497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f6e1e8-23ac-4db9-86c4-0e3601708a35"/>
    <ds:schemaRef ds:uri="e08f44b2-7c34-4b17-b577-bb772d2280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62</Pages>
  <Words>12552</Words>
  <Characters>69041</Characters>
  <Application>Microsoft Office Word</Application>
  <DocSecurity>0</DocSecurity>
  <Lines>575</Lines>
  <Paragraphs>162</Paragraphs>
  <ScaleCrop>false</ScaleCrop>
  <Company/>
  <LinksUpToDate>false</LinksUpToDate>
  <CharactersWithSpaces>81431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Plantilla procedimiento - SIG</dc:title>
  <dc:subject/>
  <dc:creator>Yulieth Diaz Gonzalez</dc:creator>
  <cp:keywords>Plantilla procedimiento - SIG</cp:keywords>
  <dc:description/>
  <cp:lastModifiedBy>Laura Valentina Bernal Avila</cp:lastModifiedBy>
  <cp:revision>5</cp:revision>
  <cp:lastPrinted>2025-12-24T14:46:00Z</cp:lastPrinted>
  <dcterms:created xsi:type="dcterms:W3CDTF">2026-02-18T16:54:00Z</dcterms:created>
  <dcterms:modified xsi:type="dcterms:W3CDTF">2026-05-25T21:11:00Z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0x01010033CC69E006FF9F44B9207B3689F8F025</vt:lpwstr>
  </property>
  <property fmtid="{D5CDD505-2E9C-101B-9397-08002B2CF9AE}" pid="3" name="_dlc_DocIdItemGuid">
    <vt:lpwstr>c9942c27-d5a5-408e-be91-03f017b7a49c</vt:lpwstr>
  </property>
  <property fmtid="{D5CDD505-2E9C-101B-9397-08002B2CF9AE}" pid="4" name="MediaServiceImageTags">
    <vt:lpwstr/>
  </property>
</Properties>
</file>